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89" w:rsidRP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AB4389" w:rsidRP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ДЕПУТАТОВ НОВОЗОРИНСКОГО СЕЛЬСОВЕТА</w:t>
      </w:r>
    </w:p>
    <w:p w:rsidR="00AB4389" w:rsidRP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ПАВЛОВСКОГО РАЙОНА АЛТАЙСКОГО КРАЯ</w:t>
      </w:r>
    </w:p>
    <w:p w:rsidR="00AB4389" w:rsidRP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4389" w:rsidRP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AB4389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AB4389" w:rsidRP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AB4389" w:rsidRPr="00AB4389" w:rsidRDefault="00EF4E84" w:rsidP="00AB4389">
      <w:pPr>
        <w:tabs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20.08.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27</w:t>
      </w:r>
    </w:p>
    <w:p w:rsidR="00AB4389" w:rsidRP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AB4389">
        <w:rPr>
          <w:rFonts w:ascii="Arial" w:eastAsia="Times New Roman" w:hAnsi="Arial" w:cs="Arial"/>
          <w:b/>
          <w:sz w:val="18"/>
          <w:szCs w:val="18"/>
          <w:lang w:eastAsia="ru-RU"/>
        </w:rPr>
        <w:t>пос. Новые Зори</w:t>
      </w:r>
    </w:p>
    <w:p w:rsidR="00AB4389" w:rsidRPr="00AB4389" w:rsidRDefault="00AB4389" w:rsidP="00AB4389">
      <w:pPr>
        <w:tabs>
          <w:tab w:val="left" w:pos="41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AB4389" w:rsidRPr="00AB4389" w:rsidRDefault="00AB4389" w:rsidP="00AB4389">
      <w:pPr>
        <w:tabs>
          <w:tab w:val="left" w:pos="4185"/>
        </w:tabs>
        <w:overflowPunct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AB4389">
        <w:rPr>
          <w:rFonts w:ascii="Times New Roman" w:eastAsia="Times New Roman" w:hAnsi="Times New Roman" w:cs="Times New Roman"/>
          <w:sz w:val="28"/>
          <w:szCs w:val="20"/>
          <w:lang w:eastAsia="ru-RU"/>
        </w:rPr>
        <w:t>О досрочном прекращении полномо</w:t>
      </w:r>
      <w:r w:rsidRPr="00AB4389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чий главы </w:t>
      </w:r>
      <w:proofErr w:type="spellStart"/>
      <w:r w:rsidRPr="00AB438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Новозоринского</w:t>
      </w:r>
      <w:proofErr w:type="spellEnd"/>
      <w:r w:rsidRPr="00AB4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</w:t>
      </w:r>
      <w:r w:rsidRPr="00AB4389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вета Павловского района Алтайского края</w:t>
      </w:r>
    </w:p>
    <w:p w:rsidR="00AB4389" w:rsidRPr="00AB4389" w:rsidRDefault="00AB4389" w:rsidP="00AB4389">
      <w:pPr>
        <w:tabs>
          <w:tab w:val="left" w:pos="41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AB4389" w:rsidRPr="00AB4389" w:rsidRDefault="00AB4389" w:rsidP="00AB4389">
      <w:pPr>
        <w:tabs>
          <w:tab w:val="left" w:pos="41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AB4389" w:rsidRP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2 части 6 статьи 36 </w:t>
      </w:r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AB4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2 части 1 статьи 33 </w:t>
      </w:r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Новозоринского</w:t>
      </w:r>
      <w:proofErr w:type="spellEnd"/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Павловского района Алтайского края Собрание депутатов </w:t>
      </w:r>
      <w:proofErr w:type="spellStart"/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Новозоринского</w:t>
      </w:r>
      <w:proofErr w:type="spellEnd"/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B4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решает</w:t>
      </w:r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досрочно полномочия главы муниципального образования </w:t>
      </w:r>
      <w:proofErr w:type="spellStart"/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Новозоринский</w:t>
      </w:r>
      <w:proofErr w:type="spellEnd"/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Павловского </w:t>
      </w:r>
      <w:proofErr w:type="gramStart"/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 Борисова Валентина Васильевича</w:t>
      </w:r>
      <w:proofErr w:type="gramEnd"/>
      <w:r w:rsidRPr="00A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отставкой по собственному желанию. </w:t>
      </w:r>
    </w:p>
    <w:p w:rsid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89" w:rsidRPr="00AB4389" w:rsidRDefault="00AB4389" w:rsidP="00AB43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В.В. Борисов </w:t>
      </w:r>
    </w:p>
    <w:p w:rsidR="002B50C4" w:rsidRDefault="002B50C4"/>
    <w:p w:rsidR="00AB4389" w:rsidRDefault="00AB4389"/>
    <w:p w:rsidR="00AB4389" w:rsidRDefault="00AB4389"/>
    <w:p w:rsidR="00AB4389" w:rsidRDefault="00AB4389"/>
    <w:sectPr w:rsidR="00AB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4B"/>
    <w:rsid w:val="002B50C4"/>
    <w:rsid w:val="002C014B"/>
    <w:rsid w:val="00AB4389"/>
    <w:rsid w:val="00E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2021-08-25T06:45:00Z</dcterms:created>
  <dcterms:modified xsi:type="dcterms:W3CDTF">2021-08-25T08:09:00Z</dcterms:modified>
</cp:coreProperties>
</file>