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72" w:rsidRDefault="00101A72" w:rsidP="00101A7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101A72" w:rsidRDefault="00101A72" w:rsidP="00101A7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НОВОЗОРИНСКОГО СЕЛЬСОВЕТА</w:t>
      </w:r>
      <w:r>
        <w:rPr>
          <w:sz w:val="28"/>
          <w:szCs w:val="28"/>
        </w:rPr>
        <w:br/>
        <w:t>ПАВЛОВСКОГО РАЙОНА  АЛТАЙСКОГО КРАЯ</w:t>
      </w:r>
    </w:p>
    <w:p w:rsidR="00101A72" w:rsidRDefault="00101A72" w:rsidP="00101A72">
      <w:pPr>
        <w:jc w:val="center"/>
        <w:rPr>
          <w:sz w:val="28"/>
          <w:szCs w:val="28"/>
        </w:rPr>
      </w:pPr>
    </w:p>
    <w:p w:rsidR="00101A72" w:rsidRDefault="00101A72" w:rsidP="00101A72">
      <w:pPr>
        <w:jc w:val="center"/>
        <w:rPr>
          <w:sz w:val="36"/>
          <w:szCs w:val="36"/>
        </w:rPr>
      </w:pPr>
    </w:p>
    <w:p w:rsidR="00101A72" w:rsidRDefault="00101A72" w:rsidP="00101A7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101A72" w:rsidRDefault="00101A72" w:rsidP="00101A72">
      <w:pPr>
        <w:jc w:val="center"/>
        <w:rPr>
          <w:sz w:val="36"/>
          <w:szCs w:val="36"/>
        </w:rPr>
      </w:pPr>
    </w:p>
    <w:p w:rsidR="00101A72" w:rsidRDefault="00101A72" w:rsidP="00101A72">
      <w:pPr>
        <w:jc w:val="center"/>
        <w:rPr>
          <w:sz w:val="28"/>
          <w:szCs w:val="28"/>
        </w:rPr>
      </w:pPr>
    </w:p>
    <w:p w:rsidR="00101A72" w:rsidRDefault="00101A72" w:rsidP="00101A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24.12.2020                                                                              </w:t>
      </w:r>
      <w:r w:rsidR="00447719">
        <w:rPr>
          <w:sz w:val="28"/>
          <w:szCs w:val="28"/>
        </w:rPr>
        <w:t xml:space="preserve">                            № 34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101A72" w:rsidRDefault="00101A72" w:rsidP="00101A72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п. Новые Зори</w:t>
      </w:r>
    </w:p>
    <w:p w:rsidR="00101A72" w:rsidRDefault="00101A72" w:rsidP="00101A72"/>
    <w:p w:rsidR="00101A72" w:rsidRDefault="00101A72" w:rsidP="00101A72">
      <w:pPr>
        <w:rPr>
          <w:sz w:val="28"/>
          <w:szCs w:val="28"/>
        </w:rPr>
      </w:pPr>
      <w:r>
        <w:rPr>
          <w:sz w:val="28"/>
          <w:szCs w:val="28"/>
        </w:rPr>
        <w:t>О выплате премии работникам</w:t>
      </w:r>
    </w:p>
    <w:p w:rsidR="00101A72" w:rsidRDefault="00101A72" w:rsidP="00101A7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сельсовета </w:t>
      </w:r>
    </w:p>
    <w:p w:rsidR="00101A72" w:rsidRDefault="00101A72" w:rsidP="00101A72">
      <w:pPr>
        <w:rPr>
          <w:sz w:val="28"/>
          <w:szCs w:val="28"/>
        </w:rPr>
      </w:pPr>
    </w:p>
    <w:p w:rsidR="00101A72" w:rsidRDefault="00101A72" w:rsidP="00101A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связи с высокими показателями роста неналоговых доходов и значительным увеличением фактической доходной части бюджета сельсовета. В соответствии с распоряжением Губернатора  Алтайского края от 17.06.2020 № 66-рг Собрание депутатов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а е т:</w:t>
      </w:r>
    </w:p>
    <w:p w:rsidR="00101A72" w:rsidRDefault="00101A72" w:rsidP="00101A72">
      <w:pPr>
        <w:jc w:val="both"/>
        <w:rPr>
          <w:sz w:val="28"/>
          <w:szCs w:val="28"/>
        </w:rPr>
      </w:pPr>
    </w:p>
    <w:p w:rsidR="00101A72" w:rsidRDefault="00101A72" w:rsidP="00101A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Направить 1/12 фонда предельной оплаты труда на выплату  в текущем финансовом году премии работникам администрации </w:t>
      </w:r>
      <w:proofErr w:type="spellStart"/>
      <w:r>
        <w:rPr>
          <w:sz w:val="28"/>
          <w:szCs w:val="28"/>
        </w:rPr>
        <w:t>Новозоринского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101A72" w:rsidRDefault="00101A72" w:rsidP="00101A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комиссии по социально-экономическому развитию.</w:t>
      </w:r>
    </w:p>
    <w:p w:rsidR="00101A72" w:rsidRDefault="00101A72" w:rsidP="00101A72">
      <w:pPr>
        <w:jc w:val="both"/>
        <w:rPr>
          <w:sz w:val="28"/>
          <w:szCs w:val="28"/>
        </w:rPr>
      </w:pPr>
    </w:p>
    <w:p w:rsidR="00101A72" w:rsidRDefault="00101A72" w:rsidP="00101A72">
      <w:pPr>
        <w:jc w:val="both"/>
        <w:rPr>
          <w:sz w:val="28"/>
          <w:szCs w:val="28"/>
        </w:rPr>
      </w:pPr>
    </w:p>
    <w:p w:rsidR="00101A72" w:rsidRDefault="00101A72" w:rsidP="00101A72">
      <w:pPr>
        <w:jc w:val="both"/>
        <w:rPr>
          <w:sz w:val="28"/>
          <w:szCs w:val="28"/>
        </w:rPr>
      </w:pPr>
    </w:p>
    <w:p w:rsidR="00101A72" w:rsidRDefault="00101A72" w:rsidP="00101A72">
      <w:r>
        <w:rPr>
          <w:sz w:val="28"/>
          <w:szCs w:val="28"/>
        </w:rPr>
        <w:t xml:space="preserve">Глава сельсовета                                                                                  В.В. Борисов                                                          </w:t>
      </w:r>
    </w:p>
    <w:p w:rsidR="00C94D71" w:rsidRDefault="00C94D71"/>
    <w:sectPr w:rsidR="00C94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41A"/>
    <w:rsid w:val="00101A72"/>
    <w:rsid w:val="00447719"/>
    <w:rsid w:val="00635581"/>
    <w:rsid w:val="0075641A"/>
    <w:rsid w:val="00C9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6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2020-12-28T04:32:00Z</cp:lastPrinted>
  <dcterms:created xsi:type="dcterms:W3CDTF">2020-12-24T04:30:00Z</dcterms:created>
  <dcterms:modified xsi:type="dcterms:W3CDTF">2020-12-28T04:32:00Z</dcterms:modified>
</cp:coreProperties>
</file>