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1" w:rsidRDefault="009831E1" w:rsidP="007E4B14">
      <w:pPr>
        <w:spacing w:after="262" w:line="249" w:lineRule="auto"/>
        <w:ind w:right="12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1E1" w:rsidRPr="009831E1" w:rsidRDefault="009831E1" w:rsidP="0098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31E1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 ФЕДЕРАЦИЯ</w:t>
      </w:r>
    </w:p>
    <w:p w:rsidR="009831E1" w:rsidRPr="009831E1" w:rsidRDefault="009831E1" w:rsidP="0098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31E1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СОБРАНИЕ ДЕПУТАТОВ НОВОЗОРИНСКОГО СЕЛЬСОВЕТА</w:t>
      </w:r>
      <w:r w:rsidRPr="009831E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ПАВЛОВСКОГО РАЙОНА  АЛТАЙСКОГО КРАЯ</w:t>
      </w:r>
    </w:p>
    <w:p w:rsidR="009831E1" w:rsidRPr="009831E1" w:rsidRDefault="009831E1" w:rsidP="009831E1">
      <w:pPr>
        <w:spacing w:after="262" w:line="249" w:lineRule="auto"/>
        <w:ind w:right="1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4AE" w:rsidRPr="009831E1" w:rsidRDefault="009831E1" w:rsidP="007E4B14">
      <w:pPr>
        <w:spacing w:after="262" w:line="249" w:lineRule="auto"/>
        <w:ind w:right="1253" w:firstLine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="00EB5CDC" w:rsidRPr="009831E1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6544AE" w:rsidRDefault="009831E1" w:rsidP="007E4B14">
      <w:pPr>
        <w:spacing w:after="522" w:line="265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29.09.2021          </w:t>
      </w:r>
      <w:r w:rsidR="00EB5CDC" w:rsidRPr="0098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07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607AA7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9831E1" w:rsidRPr="009831E1" w:rsidRDefault="009831E1" w:rsidP="009831E1">
      <w:pPr>
        <w:spacing w:after="522" w:line="265" w:lineRule="auto"/>
        <w:ind w:firstLine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Pr="009831E1">
        <w:rPr>
          <w:rFonts w:ascii="Arial" w:eastAsia="Times New Roman" w:hAnsi="Arial" w:cs="Arial"/>
          <w:b/>
          <w:sz w:val="20"/>
          <w:szCs w:val="20"/>
        </w:rPr>
        <w:t>п. Новые Зори</w:t>
      </w:r>
    </w:p>
    <w:p w:rsidR="006544AE" w:rsidRPr="009831E1" w:rsidRDefault="00EB5CDC" w:rsidP="009831E1">
      <w:pPr>
        <w:pStyle w:val="1"/>
        <w:ind w:left="0" w:right="1253" w:firstLine="426"/>
        <w:rPr>
          <w:sz w:val="28"/>
          <w:szCs w:val="28"/>
        </w:rPr>
      </w:pPr>
      <w:r w:rsidRPr="009831E1">
        <w:rPr>
          <w:sz w:val="28"/>
          <w:szCs w:val="28"/>
        </w:rPr>
        <w:t xml:space="preserve">Об утверждении Положения о муниципальном контроле </w:t>
      </w:r>
      <w:r w:rsidR="001953EF" w:rsidRPr="009831E1">
        <w:rPr>
          <w:sz w:val="28"/>
          <w:szCs w:val="28"/>
        </w:rPr>
        <w:t xml:space="preserve"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9831E1">
        <w:rPr>
          <w:sz w:val="28"/>
          <w:szCs w:val="28"/>
        </w:rPr>
        <w:t>на территории</w:t>
      </w:r>
      <w:r w:rsidR="005C7200" w:rsidRPr="009831E1">
        <w:rPr>
          <w:sz w:val="28"/>
          <w:szCs w:val="28"/>
        </w:rPr>
        <w:t xml:space="preserve"> </w:t>
      </w:r>
      <w:r w:rsidRPr="009831E1">
        <w:rPr>
          <w:sz w:val="28"/>
          <w:szCs w:val="28"/>
        </w:rPr>
        <w:t xml:space="preserve">муниципального образования </w:t>
      </w:r>
      <w:proofErr w:type="spellStart"/>
      <w:r w:rsidR="0035340A" w:rsidRPr="009831E1">
        <w:rPr>
          <w:sz w:val="28"/>
          <w:szCs w:val="28"/>
        </w:rPr>
        <w:t>Новозоринский</w:t>
      </w:r>
      <w:proofErr w:type="spellEnd"/>
      <w:r w:rsidR="001953EF" w:rsidRPr="009831E1">
        <w:rPr>
          <w:sz w:val="28"/>
          <w:szCs w:val="28"/>
        </w:rPr>
        <w:t xml:space="preserve"> сельсовет</w:t>
      </w:r>
    </w:p>
    <w:p w:rsidR="006544AE" w:rsidRPr="009831E1" w:rsidRDefault="00EB5CDC" w:rsidP="001953EF">
      <w:pPr>
        <w:spacing w:after="0" w:line="2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>со ст. 14 Федерального закона от 06.10.2003 №131-ФЗ «Об общих принципах организации местного самоуправления в Российской Федерации», ст.15.1 Федерального закона от 24.11.1995 №181 «О социальной защите инвалидов в Российской Федерации»</w:t>
      </w:r>
      <w:r w:rsidRPr="009831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6">
        <w:r w:rsidRPr="009831E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831E1">
        <w:rPr>
          <w:rFonts w:ascii="Times New Roman" w:eastAsia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</w:t>
      </w:r>
      <w:proofErr w:type="gramEnd"/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) и муниципальном контроле в Российской Федерации» 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5340A" w:rsidRPr="009831E1">
        <w:rPr>
          <w:rFonts w:ascii="Times New Roman" w:eastAsia="Times New Roman" w:hAnsi="Times New Roman" w:cs="Times New Roman"/>
          <w:sz w:val="28"/>
          <w:szCs w:val="28"/>
        </w:rPr>
        <w:t>Новозоринского</w:t>
      </w:r>
      <w:proofErr w:type="spellEnd"/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Павловского района Алтайского края </w:t>
      </w:r>
      <w:r w:rsidR="00ED7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31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D7477">
        <w:rPr>
          <w:rFonts w:ascii="Times New Roman" w:eastAsia="Times New Roman" w:hAnsi="Times New Roman" w:cs="Times New Roman"/>
          <w:sz w:val="28"/>
          <w:szCs w:val="28"/>
        </w:rPr>
        <w:t xml:space="preserve"> е ш а е т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3EF" w:rsidRPr="009831E1" w:rsidRDefault="00EB5CDC" w:rsidP="001953EF">
      <w:pPr>
        <w:numPr>
          <w:ilvl w:val="0"/>
          <w:numId w:val="1"/>
        </w:numPr>
        <w:spacing w:after="11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="003A217F" w:rsidRPr="009831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ложение о муниципальном </w:t>
      </w:r>
      <w:r w:rsidR="001953EF" w:rsidRPr="009831E1">
        <w:rPr>
          <w:rFonts w:ascii="Times New Roman" w:hAnsi="Times New Roman" w:cs="Times New Roman"/>
          <w:sz w:val="28"/>
          <w:szCs w:val="28"/>
        </w:rPr>
        <w:t>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</w:t>
      </w:r>
      <w:r w:rsidR="00ED74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53EF" w:rsidRPr="0098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0A" w:rsidRPr="009831E1"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 w:rsidR="001953EF" w:rsidRPr="009831E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544AE" w:rsidRPr="009831E1" w:rsidRDefault="00EB5CDC" w:rsidP="009831E1">
      <w:pPr>
        <w:numPr>
          <w:ilvl w:val="0"/>
          <w:numId w:val="1"/>
        </w:numPr>
        <w:spacing w:after="11" w:line="24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9831E1">
        <w:rPr>
          <w:rFonts w:ascii="Times New Roman" w:eastAsia="Times New Roman" w:hAnsi="Times New Roman" w:cs="Times New Roman"/>
          <w:sz w:val="28"/>
          <w:szCs w:val="28"/>
        </w:rPr>
        <w:t>на  комиссию по социально-экономическому развитию</w:t>
      </w:r>
      <w:r w:rsidRPr="00983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1E1" w:rsidRPr="0082627F" w:rsidRDefault="00EB5CDC" w:rsidP="009831E1">
      <w:pPr>
        <w:numPr>
          <w:ilvl w:val="0"/>
          <w:numId w:val="1"/>
        </w:numPr>
        <w:spacing w:after="541" w:line="249" w:lineRule="auto"/>
        <w:ind w:left="709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82627F" w:rsidRPr="0082627F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826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3EF" w:rsidRPr="009831E1" w:rsidRDefault="0035340A" w:rsidP="001953EF">
      <w:pPr>
        <w:spacing w:after="264" w:line="240" w:lineRule="exact"/>
        <w:ind w:left="703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31E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83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31E1" w:rsidRPr="009831E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831E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53EF" w:rsidRPr="009831E1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r w:rsidR="009831E1" w:rsidRPr="0098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831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31E1" w:rsidRPr="0098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Е.В. Варламова</w:t>
      </w:r>
    </w:p>
    <w:p w:rsidR="006544AE" w:rsidRPr="007E4B14" w:rsidRDefault="00EB5CDC" w:rsidP="001953EF">
      <w:pPr>
        <w:spacing w:after="264" w:line="240" w:lineRule="exact"/>
        <w:ind w:left="703" w:hanging="11"/>
        <w:jc w:val="both"/>
        <w:rPr>
          <w:rFonts w:ascii="Times New Roman" w:hAnsi="Times New Roman" w:cs="Times New Roman"/>
          <w:sz w:val="24"/>
          <w:szCs w:val="24"/>
        </w:rPr>
      </w:pPr>
      <w:r w:rsidRPr="007E4B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953EF" w:rsidRPr="007E4B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E4B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3A217F" w:rsidRPr="007E4B14" w:rsidRDefault="003A217F">
      <w:pPr>
        <w:rPr>
          <w:rFonts w:ascii="Times New Roman" w:eastAsia="Times New Roman" w:hAnsi="Times New Roman" w:cs="Times New Roman"/>
          <w:sz w:val="24"/>
          <w:szCs w:val="24"/>
        </w:rPr>
      </w:pPr>
      <w:r w:rsidRPr="007E4B1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44AE" w:rsidRPr="000E4A5C" w:rsidRDefault="006544AE">
      <w:pPr>
        <w:spacing w:after="247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544AE" w:rsidRPr="000E4A5C" w:rsidRDefault="00EB5CDC">
      <w:pPr>
        <w:pStyle w:val="1"/>
        <w:spacing w:after="5" w:line="259" w:lineRule="auto"/>
        <w:ind w:left="2904" w:firstLine="0"/>
        <w:rPr>
          <w:sz w:val="28"/>
          <w:szCs w:val="28"/>
        </w:rPr>
      </w:pPr>
      <w:r w:rsidRPr="000E4A5C">
        <w:rPr>
          <w:b w:val="0"/>
          <w:sz w:val="28"/>
          <w:szCs w:val="28"/>
        </w:rPr>
        <w:t>УТВЕРЖДЕНО</w:t>
      </w:r>
    </w:p>
    <w:p w:rsidR="006544AE" w:rsidRPr="00ED7477" w:rsidRDefault="00EB5CDC" w:rsidP="00ED7477">
      <w:pPr>
        <w:spacing w:after="506" w:line="250" w:lineRule="auto"/>
        <w:ind w:left="5445"/>
        <w:rPr>
          <w:rFonts w:ascii="Times New Roman" w:eastAsia="Times New Roman" w:hAnsi="Times New Roman" w:cs="Times New Roman"/>
          <w:sz w:val="28"/>
          <w:szCs w:val="28"/>
        </w:rPr>
      </w:pPr>
      <w:r w:rsidRPr="0082627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3A217F" w:rsidRPr="0082627F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5340A" w:rsidRPr="0082627F">
        <w:rPr>
          <w:rFonts w:ascii="Times New Roman" w:eastAsia="Times New Roman" w:hAnsi="Times New Roman" w:cs="Times New Roman"/>
          <w:sz w:val="28"/>
          <w:szCs w:val="28"/>
        </w:rPr>
        <w:t>Новозоринского</w:t>
      </w:r>
      <w:proofErr w:type="spellEnd"/>
      <w:r w:rsidR="00ED7477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от 29.09.2021   </w:t>
      </w:r>
      <w:r w:rsidR="000E4A5C" w:rsidRPr="000E4A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7477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3A217F" w:rsidRPr="000E4A5C" w:rsidRDefault="007E4B14" w:rsidP="003A217F">
      <w:pPr>
        <w:pStyle w:val="1"/>
        <w:ind w:left="0" w:right="1253"/>
        <w:rPr>
          <w:sz w:val="28"/>
          <w:szCs w:val="28"/>
        </w:rPr>
      </w:pPr>
      <w:r w:rsidRPr="000E4A5C">
        <w:rPr>
          <w:sz w:val="28"/>
          <w:szCs w:val="28"/>
        </w:rPr>
        <w:t xml:space="preserve">                    </w:t>
      </w:r>
      <w:r w:rsidR="00EB5CDC" w:rsidRPr="000E4A5C">
        <w:rPr>
          <w:sz w:val="28"/>
          <w:szCs w:val="28"/>
        </w:rPr>
        <w:t xml:space="preserve">ПОЛОЖЕНИЕ </w:t>
      </w:r>
    </w:p>
    <w:p w:rsidR="003A217F" w:rsidRPr="000E4A5C" w:rsidRDefault="00EB5CDC" w:rsidP="007E4B14">
      <w:pPr>
        <w:pStyle w:val="1"/>
        <w:ind w:left="0" w:right="-1" w:firstLine="0"/>
        <w:rPr>
          <w:sz w:val="28"/>
          <w:szCs w:val="28"/>
        </w:rPr>
      </w:pPr>
      <w:r w:rsidRPr="000E4A5C">
        <w:rPr>
          <w:sz w:val="28"/>
          <w:szCs w:val="28"/>
        </w:rPr>
        <w:t xml:space="preserve">о муниципальном </w:t>
      </w:r>
      <w:r w:rsidR="003A217F" w:rsidRPr="000E4A5C">
        <w:rPr>
          <w:sz w:val="28"/>
          <w:szCs w:val="28"/>
        </w:rPr>
        <w:t>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</w:t>
      </w:r>
      <w:r w:rsidR="007E4B14" w:rsidRPr="000E4A5C">
        <w:rPr>
          <w:sz w:val="28"/>
          <w:szCs w:val="28"/>
        </w:rPr>
        <w:t xml:space="preserve"> </w:t>
      </w:r>
      <w:r w:rsidR="003A217F" w:rsidRPr="000E4A5C">
        <w:rPr>
          <w:sz w:val="28"/>
          <w:szCs w:val="28"/>
        </w:rPr>
        <w:t xml:space="preserve">муниципального образования </w:t>
      </w:r>
      <w:proofErr w:type="spellStart"/>
      <w:r w:rsidR="0035340A" w:rsidRPr="000E4A5C">
        <w:rPr>
          <w:sz w:val="28"/>
          <w:szCs w:val="28"/>
        </w:rPr>
        <w:t>Новозоринский</w:t>
      </w:r>
      <w:proofErr w:type="spellEnd"/>
      <w:r w:rsidR="00AC2A07" w:rsidRPr="000E4A5C">
        <w:rPr>
          <w:sz w:val="28"/>
          <w:szCs w:val="28"/>
        </w:rPr>
        <w:t xml:space="preserve"> сельсовет</w:t>
      </w:r>
      <w:r w:rsidR="003A217F" w:rsidRPr="000E4A5C">
        <w:rPr>
          <w:sz w:val="28"/>
          <w:szCs w:val="28"/>
        </w:rPr>
        <w:t xml:space="preserve"> </w:t>
      </w:r>
    </w:p>
    <w:p w:rsidR="006544AE" w:rsidRPr="000E4A5C" w:rsidRDefault="00EB5CDC" w:rsidP="007E4B14">
      <w:pPr>
        <w:pStyle w:val="2"/>
        <w:ind w:left="0" w:right="-1" w:firstLine="0"/>
        <w:rPr>
          <w:sz w:val="28"/>
          <w:szCs w:val="28"/>
        </w:rPr>
      </w:pPr>
      <w:r w:rsidRPr="000E4A5C">
        <w:rPr>
          <w:sz w:val="28"/>
          <w:szCs w:val="28"/>
        </w:rPr>
        <w:t>1.Общие положения</w:t>
      </w:r>
    </w:p>
    <w:p w:rsidR="003A217F" w:rsidRPr="000E4A5C" w:rsidRDefault="00EB5CDC" w:rsidP="007E4B14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</w:t>
      </w:r>
      <w:r w:rsidR="003A217F" w:rsidRPr="000E4A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="0035340A" w:rsidRPr="000E4A5C">
        <w:rPr>
          <w:rFonts w:ascii="Times New Roman" w:eastAsia="Times New Roman" w:hAnsi="Times New Roman" w:cs="Times New Roman"/>
          <w:sz w:val="28"/>
          <w:szCs w:val="28"/>
        </w:rPr>
        <w:t>Новозоринский</w:t>
      </w:r>
      <w:proofErr w:type="spellEnd"/>
      <w:r w:rsidR="003A217F" w:rsidRPr="000E4A5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4719D" w:rsidRPr="000E4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17F" w:rsidRPr="000E4A5C" w:rsidRDefault="00EB5CDC" w:rsidP="007E4B1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E4A5C">
        <w:rPr>
          <w:rFonts w:ascii="Times New Roman" w:eastAsia="Times New Roman" w:hAnsi="Times New Roman" w:cs="Times New Roman"/>
          <w:sz w:val="28"/>
          <w:szCs w:val="28"/>
        </w:rPr>
        <w:t>Предмет муниципального контроля:</w:t>
      </w:r>
      <w:r w:rsidR="003A217F" w:rsidRPr="000E4A5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правил благоустройства муниципального образования, </w:t>
      </w:r>
      <w:r w:rsidR="003A217F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24.11.1995 №33- 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</w:t>
      </w:r>
      <w:proofErr w:type="gramEnd"/>
      <w:r w:rsidR="003A217F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 при этом необходимой помощи</w:t>
      </w:r>
      <w:r w:rsidR="008E5F02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исполнение решений, принимаемых по результатам контрольных мероприятий.</w:t>
      </w:r>
    </w:p>
    <w:p w:rsidR="006544AE" w:rsidRPr="000E4A5C" w:rsidRDefault="003A217F" w:rsidP="003A217F">
      <w:pPr>
        <w:spacing w:after="11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орган, уполномоченный на осуществление муниципального контроля: </w:t>
      </w:r>
      <w:r w:rsidR="008E5F02" w:rsidRPr="000E4A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5340A" w:rsidRPr="000E4A5C">
        <w:rPr>
          <w:rFonts w:ascii="Times New Roman" w:eastAsia="Times New Roman" w:hAnsi="Times New Roman" w:cs="Times New Roman"/>
          <w:sz w:val="28"/>
          <w:szCs w:val="28"/>
        </w:rPr>
        <w:t>Новозоринского</w:t>
      </w:r>
      <w:proofErr w:type="spellEnd"/>
      <w:r w:rsidR="008E5F02" w:rsidRPr="000E4A5C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E5F02" w:rsidRPr="000E4A5C" w:rsidRDefault="00EB5CDC" w:rsidP="008E5F0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Должностные лица, имеющие право от имени Контрольного органа осуществлять муниципальный контроль:</w:t>
      </w:r>
      <w:r w:rsid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1) глава </w:t>
      </w:r>
      <w:r w:rsidR="008E5F02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340A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Новозоринского</w:t>
      </w:r>
      <w:r w:rsidR="008E5F02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сельсовета;</w:t>
      </w:r>
    </w:p>
    <w:p w:rsidR="008E5F02" w:rsidRPr="000E4A5C" w:rsidRDefault="008E5F02" w:rsidP="008E5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заместитель главы Администрации; 3) специалист</w:t>
      </w:r>
      <w:r w:rsidR="008262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имуществу и земельным вопросам Администрации сельсовета.</w:t>
      </w:r>
    </w:p>
    <w:p w:rsidR="008E5F02" w:rsidRPr="000E4A5C" w:rsidRDefault="008E5F02" w:rsidP="000E4A5C">
      <w:pPr>
        <w:spacing w:after="11" w:line="249" w:lineRule="auto"/>
        <w:ind w:left="834"/>
        <w:jc w:val="both"/>
        <w:rPr>
          <w:rFonts w:ascii="Times New Roman" w:hAnsi="Times New Roman" w:cs="Times New Roman"/>
          <w:sz w:val="28"/>
          <w:szCs w:val="28"/>
        </w:rPr>
      </w:pPr>
    </w:p>
    <w:p w:rsidR="006544AE" w:rsidRPr="000E4A5C" w:rsidRDefault="008E5F02" w:rsidP="000E4A5C">
      <w:pPr>
        <w:spacing w:after="11" w:line="249" w:lineRule="auto"/>
        <w:ind w:left="834"/>
        <w:jc w:val="both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>Права и обязанности инспектора: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1. Инспектор обязан: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</w:t>
      </w:r>
      <w:r w:rsidRPr="000E4A5C">
        <w:rPr>
          <w:rFonts w:ascii="Times New Roman" w:eastAsia="Times New Roman" w:hAnsi="Times New Roman" w:cs="Times New Roman"/>
          <w:sz w:val="28"/>
          <w:szCs w:val="28"/>
        </w:rPr>
        <w:lastRenderedPageBreak/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A5C">
        <w:rPr>
          <w:rFonts w:ascii="Times New Roman" w:eastAsia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A5C">
        <w:rPr>
          <w:rFonts w:ascii="Times New Roman" w:eastAsia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</w:t>
      </w:r>
      <w:proofErr w:type="gramEnd"/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4A5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 настоящим Федеральным законом, осуществлять консультирование;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государственного контроля,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lastRenderedPageBreak/>
        <w:t>11) соблюдать установленные законодательством Российской Федерации сроки проведения контрольных  мероприятий и совершения контрольных  действий;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7) обращаться в соответствии с Федеральным законом от 7 февраля 2011 года </w:t>
      </w:r>
      <w:r w:rsidR="008D5AD1" w:rsidRPr="000E4A5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 3-ФЗ </w:t>
      </w:r>
      <w:r w:rsidR="008D5AD1" w:rsidRPr="000E4A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4A5C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8D5AD1" w:rsidRPr="000E4A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8E5F02" w:rsidRPr="000E4A5C" w:rsidRDefault="008E5F02" w:rsidP="008E5F02">
      <w:pPr>
        <w:spacing w:after="11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6544AE" w:rsidRPr="000E4A5C" w:rsidRDefault="00EB5CDC" w:rsidP="007E4B14">
      <w:pPr>
        <w:spacing w:after="11" w:line="24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b/>
          <w:sz w:val="28"/>
          <w:szCs w:val="28"/>
        </w:rPr>
        <w:t>2. Категории риска причинения вреда (ущерба)</w:t>
      </w:r>
    </w:p>
    <w:p w:rsidR="006544AE" w:rsidRPr="000E4A5C" w:rsidRDefault="008D5AD1" w:rsidP="007E4B14">
      <w:pPr>
        <w:spacing w:after="264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вида 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контроля, утвержденными Правительством Российской Федерации. </w:t>
      </w:r>
      <w:r w:rsidRPr="000E4A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>лановые контрольные мероприятия</w:t>
      </w:r>
      <w:r w:rsidR="00331659" w:rsidRPr="000E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контрольные мероприятия проводятся с учетом особенностей, установленных статьями 61 и 66 Федерального закона от 31.07.2020 № 248-ФЗ.</w:t>
      </w:r>
    </w:p>
    <w:p w:rsidR="006544AE" w:rsidRPr="000E4A5C" w:rsidRDefault="00EB5CDC" w:rsidP="007E4B14">
      <w:pPr>
        <w:pStyle w:val="2"/>
        <w:numPr>
          <w:ilvl w:val="0"/>
          <w:numId w:val="3"/>
        </w:numPr>
        <w:ind w:left="2410" w:right="1253" w:firstLine="0"/>
        <w:rPr>
          <w:sz w:val="28"/>
          <w:szCs w:val="28"/>
        </w:rPr>
      </w:pPr>
      <w:r w:rsidRPr="000E4A5C">
        <w:rPr>
          <w:sz w:val="28"/>
          <w:szCs w:val="28"/>
        </w:rPr>
        <w:t xml:space="preserve">Перечень профилактических мероприятий, проводимых при осуществлении муниципального контроля 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1) информирование;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2) обобщение правоприменительной практики;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3) меры стимулирования добросовестности;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4) объявление предостережения;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5) консультирование;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6) самообследование;</w:t>
      </w:r>
    </w:p>
    <w:p w:rsidR="008D5AD1" w:rsidRPr="000E4A5C" w:rsidRDefault="008D5AD1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7) профилактический визит.</w:t>
      </w:r>
    </w:p>
    <w:p w:rsidR="008D5AD1" w:rsidRPr="000E4A5C" w:rsidRDefault="008D5AD1" w:rsidP="008D5AD1">
      <w:pPr>
        <w:pStyle w:val="a5"/>
        <w:ind w:left="427"/>
        <w:rPr>
          <w:rFonts w:ascii="Times New Roman" w:hAnsi="Times New Roman" w:cs="Times New Roman"/>
          <w:sz w:val="28"/>
          <w:szCs w:val="28"/>
        </w:rPr>
      </w:pPr>
    </w:p>
    <w:p w:rsidR="006544AE" w:rsidRPr="000E4A5C" w:rsidRDefault="00EB5CDC">
      <w:pPr>
        <w:numPr>
          <w:ilvl w:val="0"/>
          <w:numId w:val="3"/>
        </w:numPr>
        <w:spacing w:after="11" w:line="249" w:lineRule="auto"/>
        <w:ind w:firstLine="718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b/>
          <w:sz w:val="28"/>
          <w:szCs w:val="28"/>
        </w:rPr>
        <w:t>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</w:t>
      </w:r>
    </w:p>
    <w:p w:rsidR="00877708" w:rsidRPr="000E4A5C" w:rsidRDefault="00877708" w:rsidP="007E4B14">
      <w:pPr>
        <w:spacing w:after="11" w:line="24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877708" w:rsidRPr="000E4A5C" w:rsidRDefault="00877708" w:rsidP="007E4B14">
      <w:pPr>
        <w:spacing w:after="11" w:line="24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hAnsi="Times New Roman" w:cs="Times New Roman"/>
          <w:sz w:val="28"/>
          <w:szCs w:val="28"/>
        </w:rPr>
        <w:t>2) выездное обследование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4) инспекционный визит</w:t>
      </w:r>
      <w:r w:rsidR="007E4B14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котором могут </w:t>
      </w:r>
      <w:proofErr w:type="gramStart"/>
      <w:r w:rsidR="007E4B14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</w:t>
      </w:r>
      <w:proofErr w:type="gramEnd"/>
      <w:r w:rsidR="007E4B14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осмотр;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опрос;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получение письменных объяснений;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инструментальное обследование;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5) рейдовый осмотр</w:t>
      </w:r>
      <w:r w:rsidR="007E4B14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включающий: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осмотр;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опрос;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получение письменных объяснений;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инструментальное обследование;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испытание;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экспертиза;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эксперимент;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6) документарная проверка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получение письменных объяснений;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истребование документов;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экспертиза;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7) выездная проверка</w:t>
      </w:r>
      <w:r w:rsidR="007E4B14"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включающая: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осмотр;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досмотр;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опрос;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получение письменных объяснений;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инструментальное обследование;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>испытание;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экспертиза;</w:t>
      </w:r>
    </w:p>
    <w:p w:rsidR="000B58F5" w:rsidRPr="000E4A5C" w:rsidRDefault="000B58F5" w:rsidP="007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эксперимент.</w:t>
      </w:r>
    </w:p>
    <w:p w:rsidR="000B58F5" w:rsidRPr="007E4B14" w:rsidRDefault="000B58F5" w:rsidP="000B58F5">
      <w:pPr>
        <w:spacing w:after="11" w:line="249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544AE" w:rsidRPr="000E4A5C" w:rsidRDefault="000B58F5">
      <w:pPr>
        <w:spacing w:after="264" w:line="24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 xml:space="preserve">В случае болезни, нахождения за пределами </w:t>
      </w:r>
      <w:r w:rsidR="00331659" w:rsidRPr="000E4A5C">
        <w:rPr>
          <w:rFonts w:ascii="Times New Roman" w:eastAsia="Times New Roman" w:hAnsi="Times New Roman" w:cs="Times New Roman"/>
          <w:sz w:val="28"/>
          <w:szCs w:val="28"/>
        </w:rPr>
        <w:t>Алтайского края, иных случаях, при которых невозможно присутствие контролируемого лица при проведении контрольного мероприятия,</w:t>
      </w:r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EB5CDC" w:rsidRPr="000E4A5C">
        <w:rPr>
          <w:rFonts w:ascii="Times New Roman" w:eastAsia="Times New Roman" w:hAnsi="Times New Roman" w:cs="Times New Roman"/>
          <w:sz w:val="28"/>
          <w:szCs w:val="28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6544AE" w:rsidRPr="000E4A5C" w:rsidRDefault="007E4B14">
      <w:pPr>
        <w:pStyle w:val="2"/>
        <w:ind w:left="1971" w:right="1253"/>
        <w:rPr>
          <w:sz w:val="28"/>
          <w:szCs w:val="28"/>
        </w:rPr>
      </w:pPr>
      <w:r w:rsidRPr="000E4A5C">
        <w:rPr>
          <w:sz w:val="28"/>
          <w:szCs w:val="28"/>
        </w:rPr>
        <w:t>5</w:t>
      </w:r>
      <w:r w:rsidR="00EB5CDC" w:rsidRPr="000E4A5C">
        <w:rPr>
          <w:sz w:val="28"/>
          <w:szCs w:val="28"/>
        </w:rPr>
        <w:t>. Досудебное обжалование</w:t>
      </w:r>
    </w:p>
    <w:p w:rsidR="006544AE" w:rsidRPr="000E4A5C" w:rsidRDefault="007E4B14">
      <w:pPr>
        <w:spacing w:after="264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5C">
        <w:rPr>
          <w:rFonts w:ascii="Times New Roman" w:eastAsia="Times New Roman" w:hAnsi="Times New Roman" w:cs="Times New Roman"/>
          <w:sz w:val="28"/>
          <w:szCs w:val="28"/>
        </w:rPr>
        <w:t>Решения, действия (бездействие) должностного лица, осуществляющего муниципальный контроль, могут быть обжалованы вышестоящему должностному лицу или в суд.</w:t>
      </w:r>
    </w:p>
    <w:p w:rsidR="006544AE" w:rsidRPr="001953EF" w:rsidRDefault="006544AE">
      <w:pPr>
        <w:spacing w:after="0" w:line="238" w:lineRule="auto"/>
        <w:ind w:left="650" w:firstLine="113"/>
        <w:rPr>
          <w:rFonts w:ascii="Times New Roman" w:hAnsi="Times New Roman" w:cs="Times New Roman"/>
        </w:rPr>
      </w:pPr>
    </w:p>
    <w:sectPr w:rsidR="006544AE" w:rsidRPr="001953EF">
      <w:pgSz w:w="11906" w:h="16838"/>
      <w:pgMar w:top="629" w:right="566" w:bottom="135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9E7"/>
    <w:multiLevelType w:val="hybridMultilevel"/>
    <w:tmpl w:val="94BA2E98"/>
    <w:lvl w:ilvl="0" w:tplc="DAE06EC4">
      <w:start w:val="1"/>
      <w:numFmt w:val="bullet"/>
      <w:lvlText w:val="-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790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917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8153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1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AC6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968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C52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0EE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94861"/>
    <w:multiLevelType w:val="hybridMultilevel"/>
    <w:tmpl w:val="BA0254D2"/>
    <w:lvl w:ilvl="0" w:tplc="5D38B264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4DB72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4714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CF048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88D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8628A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A921E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6089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1C2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96255D"/>
    <w:multiLevelType w:val="hybridMultilevel"/>
    <w:tmpl w:val="374CD666"/>
    <w:lvl w:ilvl="0" w:tplc="93CA1214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F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3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57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295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CD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C0A1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20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1E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E"/>
    <w:rsid w:val="000B58F5"/>
    <w:rsid w:val="000E4A5C"/>
    <w:rsid w:val="001953EF"/>
    <w:rsid w:val="002457EB"/>
    <w:rsid w:val="00253D51"/>
    <w:rsid w:val="002F22A1"/>
    <w:rsid w:val="00331659"/>
    <w:rsid w:val="003416DF"/>
    <w:rsid w:val="0035340A"/>
    <w:rsid w:val="003A217F"/>
    <w:rsid w:val="00413C9B"/>
    <w:rsid w:val="00465092"/>
    <w:rsid w:val="005310BE"/>
    <w:rsid w:val="00561C12"/>
    <w:rsid w:val="005719DD"/>
    <w:rsid w:val="005C15E9"/>
    <w:rsid w:val="005C7200"/>
    <w:rsid w:val="00607AA7"/>
    <w:rsid w:val="006544AE"/>
    <w:rsid w:val="00691801"/>
    <w:rsid w:val="006F2956"/>
    <w:rsid w:val="00724EA4"/>
    <w:rsid w:val="007E4B14"/>
    <w:rsid w:val="00814E3B"/>
    <w:rsid w:val="0082627F"/>
    <w:rsid w:val="0087598C"/>
    <w:rsid w:val="00877708"/>
    <w:rsid w:val="008D5AD1"/>
    <w:rsid w:val="008E5F02"/>
    <w:rsid w:val="009831E1"/>
    <w:rsid w:val="009A4B93"/>
    <w:rsid w:val="00AC2A07"/>
    <w:rsid w:val="00BC4402"/>
    <w:rsid w:val="00C1612D"/>
    <w:rsid w:val="00E17F69"/>
    <w:rsid w:val="00EB5CDC"/>
    <w:rsid w:val="00ED7477"/>
    <w:rsid w:val="00EE1671"/>
    <w:rsid w:val="00EE1AA9"/>
    <w:rsid w:val="00F374FC"/>
    <w:rsid w:val="00F4719D"/>
    <w:rsid w:val="00F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4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7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7F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D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4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7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7F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D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Прокуратура РФ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SASHA</dc:creator>
  <cp:keywords/>
  <cp:lastModifiedBy>Пользователь</cp:lastModifiedBy>
  <cp:revision>9</cp:revision>
  <cp:lastPrinted>2021-09-29T06:38:00Z</cp:lastPrinted>
  <dcterms:created xsi:type="dcterms:W3CDTF">2021-09-21T07:20:00Z</dcterms:created>
  <dcterms:modified xsi:type="dcterms:W3CDTF">2021-09-29T06:39:00Z</dcterms:modified>
</cp:coreProperties>
</file>