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НОВОЗОРИНСКОГО СЕЛЬСОВЕТА</w:t>
        <w:br/>
        <w:t>ПАВЛОВСКОГО РАЙОНА  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РЕШЕНИЕ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27.06.2024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№ 10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п. Новые Зори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Новозоринский сельсовет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 и статьей 21 Устава муниципального образования Новозоринский сельсовет Павловского района Алтайского края Собрание депутатов </w:t>
      </w:r>
      <w:r>
        <w:rPr>
          <w:rFonts w:eastAsia="Calibri" w:eastAsiaTheme="minorHAnsi"/>
          <w:sz w:val="28"/>
          <w:szCs w:val="28"/>
          <w:lang w:eastAsia="en-US"/>
        </w:rPr>
        <w:t>Новозоринского сельсовета Павловского района Алтайского края (далее - Собрание депутатов в соответствующем падеже), выступая от имени населения, проживающего на территории муниципального образования Новозоринский сельсовет Павловского района Алтайского края</w:t>
      </w:r>
      <w:r>
        <w:rPr>
          <w:sz w:val="28"/>
          <w:szCs w:val="28"/>
        </w:rPr>
        <w:t xml:space="preserve">  р е ш а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Принять Устав  муниципального образования Новозоринский сельсовет Павловского района Алтайского края,</w:t>
      </w:r>
      <w:r>
        <w:rPr>
          <w:rFonts w:eastAsia="Calibri" w:eastAsiaTheme="minorHAnsi"/>
          <w:sz w:val="28"/>
          <w:szCs w:val="28"/>
          <w:lang w:eastAsia="en-US"/>
        </w:rPr>
        <w:t xml:space="preserve"> регулирующий организацию и осуществление местного самоуправления на территории поселения в интересах населения, с учетом исторических и местных традиций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Направить указанный муниципальный правовой акт главе сельсовета для подписания, регистрации в органах юстиции и обнародования в установленном законом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Контроль за исполнением настоящего решения возложить на председателя комиссии по социально-экономическому развитию.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Е.В. Варламова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1d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LibreOffice/7.2.7.2$Linux_X86_64 LibreOffice_project/20$Build-2</Application>
  <AppVersion>15.0000</AppVersion>
  <Pages>1</Pages>
  <Words>162</Words>
  <Characters>1200</Characters>
  <CharactersWithSpaces>1578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2021-06-24T06:16:00Z</dcterms:created>
  <dc:creator>Пользователь</dc:creator>
  <dc:description/>
  <dc:language>ru-RU</dc:language>
  <cp:lastModifiedBy>Пользователь</cp:lastModifiedBy>
  <cp:lastPrinted>2024-06-27T06:11:00Z</cp:lastPrinted>
  <dcterms:modified xsi:type="dcterms:W3CDTF">2024-06-27T06:11:00Z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