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954B6" w14:textId="77777777" w:rsidR="00E13BDB" w:rsidRPr="007E52E9" w:rsidRDefault="00E13BDB" w:rsidP="005543A6">
      <w:pPr>
        <w:widowControl w:val="0"/>
        <w:autoSpaceDE w:val="0"/>
        <w:autoSpaceDN w:val="0"/>
        <w:adjustRightInd w:val="0"/>
        <w:spacing w:line="240" w:lineRule="auto"/>
        <w:ind w:firstLine="0"/>
        <w:jc w:val="right"/>
        <w:rPr>
          <w:caps/>
          <w:sz w:val="24"/>
          <w:szCs w:val="24"/>
        </w:rPr>
      </w:pPr>
    </w:p>
    <w:p w14:paraId="6E662AE8" w14:textId="7EC8157F" w:rsidR="00CD0D99" w:rsidRPr="007E52E9" w:rsidRDefault="00E13BDB" w:rsidP="006A035A">
      <w:pPr>
        <w:widowControl w:val="0"/>
        <w:autoSpaceDE w:val="0"/>
        <w:autoSpaceDN w:val="0"/>
        <w:adjustRightInd w:val="0"/>
        <w:spacing w:line="240" w:lineRule="auto"/>
        <w:ind w:firstLine="0"/>
        <w:jc w:val="center"/>
        <w:rPr>
          <w:b/>
          <w:caps/>
          <w:sz w:val="24"/>
          <w:szCs w:val="24"/>
        </w:rPr>
      </w:pPr>
      <w:r w:rsidRPr="007E52E9">
        <w:rPr>
          <w:b/>
          <w:caps/>
          <w:sz w:val="24"/>
          <w:szCs w:val="24"/>
        </w:rPr>
        <w:t xml:space="preserve">МУНИЦИПАЛЬНЫЙ </w:t>
      </w:r>
      <w:r w:rsidR="00CD0D99" w:rsidRPr="007E52E9">
        <w:rPr>
          <w:b/>
          <w:caps/>
          <w:sz w:val="24"/>
          <w:szCs w:val="24"/>
        </w:rPr>
        <w:t>контракт</w:t>
      </w:r>
      <w:r w:rsidR="002F2B31">
        <w:rPr>
          <w:b/>
          <w:caps/>
          <w:sz w:val="24"/>
          <w:szCs w:val="24"/>
        </w:rPr>
        <w:t xml:space="preserve"> №</w:t>
      </w:r>
      <w:r w:rsidR="00126960">
        <w:rPr>
          <w:b/>
          <w:caps/>
          <w:sz w:val="24"/>
          <w:szCs w:val="24"/>
        </w:rPr>
        <w:t xml:space="preserve"> 1</w:t>
      </w:r>
    </w:p>
    <w:p w14:paraId="6088EA89" w14:textId="1C5DC33C" w:rsidR="00CD0D99" w:rsidRPr="007E52E9" w:rsidRDefault="00CD0D99" w:rsidP="006A035A">
      <w:pPr>
        <w:widowControl w:val="0"/>
        <w:autoSpaceDE w:val="0"/>
        <w:autoSpaceDN w:val="0"/>
        <w:adjustRightInd w:val="0"/>
        <w:spacing w:line="240" w:lineRule="auto"/>
        <w:ind w:firstLine="0"/>
        <w:jc w:val="center"/>
        <w:rPr>
          <w:b/>
          <w:caps/>
          <w:sz w:val="24"/>
          <w:szCs w:val="24"/>
        </w:rPr>
      </w:pPr>
      <w:r w:rsidRPr="007E52E9">
        <w:rPr>
          <w:b/>
          <w:caps/>
          <w:sz w:val="24"/>
          <w:szCs w:val="24"/>
        </w:rPr>
        <w:t>на выполнение работ</w:t>
      </w:r>
      <w:r w:rsidR="005543A6" w:rsidRPr="007E52E9">
        <w:rPr>
          <w:b/>
          <w:caps/>
          <w:sz w:val="24"/>
          <w:szCs w:val="24"/>
        </w:rPr>
        <w:t xml:space="preserve"> по благоустройству </w:t>
      </w:r>
      <w:r w:rsidR="000136D3" w:rsidRPr="007E52E9">
        <w:rPr>
          <w:b/>
          <w:caps/>
          <w:sz w:val="24"/>
          <w:szCs w:val="24"/>
        </w:rPr>
        <w:t>площади им. </w:t>
      </w:r>
      <w:r w:rsidR="00E13BDB" w:rsidRPr="007E52E9">
        <w:rPr>
          <w:b/>
          <w:caps/>
          <w:sz w:val="24"/>
          <w:szCs w:val="24"/>
        </w:rPr>
        <w:t>А.М. Крюкова, прилегающей к ДК "Заря" и мемориалу воинам, погибшим в годы Великой Отечественной войны (1941-1945 г.г.) по адресу: Алтайский край, Павловский район, п. Новые Зори, ул. Комсомольская, 2 "б"</w:t>
      </w:r>
    </w:p>
    <w:p w14:paraId="39BE343F" w14:textId="77777777" w:rsidR="00992D9A" w:rsidRPr="007E52E9" w:rsidRDefault="00992D9A" w:rsidP="006A035A">
      <w:pPr>
        <w:widowControl w:val="0"/>
        <w:autoSpaceDE w:val="0"/>
        <w:autoSpaceDN w:val="0"/>
        <w:adjustRightInd w:val="0"/>
        <w:spacing w:line="240" w:lineRule="auto"/>
        <w:ind w:firstLine="0"/>
        <w:jc w:val="center"/>
        <w:rPr>
          <w:b/>
          <w:sz w:val="24"/>
          <w:szCs w:val="24"/>
        </w:rPr>
      </w:pPr>
    </w:p>
    <w:p w14:paraId="7F9A651B" w14:textId="6E182904" w:rsidR="00CD0D99" w:rsidRPr="007E52E9" w:rsidRDefault="00CD0D99" w:rsidP="006A035A">
      <w:pPr>
        <w:pStyle w:val="a6"/>
        <w:jc w:val="center"/>
      </w:pPr>
      <w:r w:rsidRPr="007E52E9">
        <w:t>(</w:t>
      </w:r>
      <w:r w:rsidR="00992D9A" w:rsidRPr="007E52E9">
        <w:t>И</w:t>
      </w:r>
      <w:r w:rsidRPr="007E52E9">
        <w:t xml:space="preserve">дентификационный код закупки </w:t>
      </w:r>
      <w:r w:rsidR="00A06CA9" w:rsidRPr="00A06CA9">
        <w:t>203226100310522610100100040014299244</w:t>
      </w:r>
      <w:r w:rsidRPr="007E52E9">
        <w:t>)</w:t>
      </w:r>
    </w:p>
    <w:p w14:paraId="6125A6C1" w14:textId="77777777" w:rsidR="00CD0D99" w:rsidRPr="007E52E9" w:rsidRDefault="00CD0D99" w:rsidP="006A035A">
      <w:pPr>
        <w:pStyle w:val="a7"/>
        <w:spacing w:before="0" w:after="0"/>
        <w:jc w:val="both"/>
        <w:rPr>
          <w:rFonts w:ascii="Times New Roman" w:hAnsi="Times New Roman"/>
          <w:b w:val="0"/>
          <w:bCs w:val="0"/>
          <w:sz w:val="24"/>
          <w:szCs w:val="24"/>
        </w:rPr>
      </w:pPr>
    </w:p>
    <w:p w14:paraId="7C7B3451" w14:textId="16C6DC97" w:rsidR="00CD0D99" w:rsidRPr="007E52E9" w:rsidRDefault="00E13BDB" w:rsidP="006A035A">
      <w:pPr>
        <w:pStyle w:val="a6"/>
        <w:rPr>
          <w:sz w:val="14"/>
          <w:szCs w:val="14"/>
        </w:rPr>
      </w:pPr>
      <w:r w:rsidRPr="007E52E9">
        <w:t>п</w:t>
      </w:r>
      <w:r w:rsidR="005F69B1" w:rsidRPr="007E52E9">
        <w:t>.</w:t>
      </w:r>
      <w:r w:rsidRPr="007E52E9">
        <w:t> Новые Зори</w:t>
      </w:r>
      <w:r w:rsidR="00CD0D99" w:rsidRPr="007E52E9">
        <w:t xml:space="preserve"> </w:t>
      </w:r>
      <w:r w:rsidRPr="007E52E9">
        <w:tab/>
      </w:r>
      <w:r w:rsidRPr="007E52E9">
        <w:tab/>
      </w:r>
      <w:r w:rsidRPr="007E52E9">
        <w:tab/>
      </w:r>
      <w:r w:rsidRPr="007E52E9">
        <w:tab/>
      </w:r>
      <w:r w:rsidRPr="007E52E9">
        <w:tab/>
      </w:r>
      <w:r w:rsidRPr="007E52E9">
        <w:tab/>
      </w:r>
      <w:r w:rsidRPr="007E52E9">
        <w:tab/>
      </w:r>
      <w:r w:rsidR="00CD0D99" w:rsidRPr="007E52E9">
        <w:t>«___»_____________20</w:t>
      </w:r>
      <w:r w:rsidRPr="007E52E9">
        <w:t>20</w:t>
      </w:r>
      <w:r w:rsidR="00CD0D99" w:rsidRPr="007E52E9">
        <w:t> г.</w:t>
      </w:r>
      <w:r w:rsidRPr="007E52E9">
        <w:rPr>
          <w:sz w:val="14"/>
          <w:szCs w:val="14"/>
        </w:rPr>
        <w:t xml:space="preserve"> </w:t>
      </w:r>
      <w:r w:rsidR="00CD0D99" w:rsidRPr="007E52E9">
        <w:rPr>
          <w:sz w:val="14"/>
          <w:szCs w:val="14"/>
        </w:rPr>
        <w:t>(место заключения контракта)</w:t>
      </w:r>
    </w:p>
    <w:p w14:paraId="1D931172" w14:textId="77777777" w:rsidR="00CD0D99" w:rsidRPr="007E52E9" w:rsidRDefault="00CD0D99" w:rsidP="006A035A">
      <w:pPr>
        <w:spacing w:line="240" w:lineRule="auto"/>
        <w:rPr>
          <w:sz w:val="24"/>
          <w:szCs w:val="24"/>
        </w:rPr>
      </w:pPr>
    </w:p>
    <w:p w14:paraId="7A3CB6FD" w14:textId="77777777" w:rsidR="000136D3" w:rsidRPr="007E52E9" w:rsidRDefault="00FE3E32" w:rsidP="006A035A">
      <w:pPr>
        <w:spacing w:line="240" w:lineRule="auto"/>
        <w:ind w:firstLine="709"/>
        <w:rPr>
          <w:sz w:val="24"/>
          <w:szCs w:val="24"/>
        </w:rPr>
      </w:pPr>
      <w:r w:rsidRPr="007E52E9">
        <w:rPr>
          <w:iCs/>
          <w:sz w:val="24"/>
          <w:szCs w:val="24"/>
        </w:rPr>
        <w:t xml:space="preserve">Администрация </w:t>
      </w:r>
      <w:r w:rsidR="00E13BDB" w:rsidRPr="007E52E9">
        <w:rPr>
          <w:iCs/>
          <w:sz w:val="24"/>
          <w:szCs w:val="24"/>
        </w:rPr>
        <w:t>Новозорин</w:t>
      </w:r>
      <w:r w:rsidRPr="007E52E9">
        <w:rPr>
          <w:iCs/>
          <w:sz w:val="24"/>
          <w:szCs w:val="24"/>
        </w:rPr>
        <w:t xml:space="preserve">ского сельсовета </w:t>
      </w:r>
      <w:r w:rsidR="00E13BDB" w:rsidRPr="007E52E9">
        <w:rPr>
          <w:iCs/>
          <w:sz w:val="24"/>
          <w:szCs w:val="24"/>
        </w:rPr>
        <w:t>Павло</w:t>
      </w:r>
      <w:r w:rsidRPr="007E52E9">
        <w:rPr>
          <w:iCs/>
          <w:sz w:val="24"/>
          <w:szCs w:val="24"/>
        </w:rPr>
        <w:t xml:space="preserve">вского района Алтайского края, именуемое в дальнейшем </w:t>
      </w:r>
      <w:r w:rsidRPr="007E52E9">
        <w:rPr>
          <w:b/>
          <w:iCs/>
          <w:sz w:val="24"/>
          <w:szCs w:val="24"/>
        </w:rPr>
        <w:t>«Заказчик»</w:t>
      </w:r>
      <w:r w:rsidRPr="007E52E9">
        <w:rPr>
          <w:iCs/>
          <w:sz w:val="24"/>
          <w:szCs w:val="24"/>
        </w:rPr>
        <w:t xml:space="preserve">, </w:t>
      </w:r>
      <w:r w:rsidR="000136D3" w:rsidRPr="007E52E9">
        <w:rPr>
          <w:iCs/>
          <w:sz w:val="24"/>
          <w:szCs w:val="24"/>
        </w:rPr>
        <w:t>в лице Главы сельсовета Борисова Валентина Васильевича, действующего на основании Устава</w:t>
      </w:r>
      <w:r w:rsidR="00CD0D99" w:rsidRPr="007E52E9">
        <w:rPr>
          <w:sz w:val="24"/>
          <w:szCs w:val="24"/>
        </w:rPr>
        <w:t xml:space="preserve">, с одной стороны, </w:t>
      </w:r>
    </w:p>
    <w:p w14:paraId="2309FEA0" w14:textId="5C8446B5" w:rsidR="000136D3" w:rsidRPr="007E52E9" w:rsidRDefault="00CD0D99" w:rsidP="006A035A">
      <w:pPr>
        <w:spacing w:line="240" w:lineRule="auto"/>
        <w:ind w:firstLine="709"/>
        <w:rPr>
          <w:b/>
          <w:sz w:val="24"/>
          <w:szCs w:val="24"/>
        </w:rPr>
      </w:pPr>
      <w:r w:rsidRPr="007E52E9">
        <w:rPr>
          <w:sz w:val="24"/>
          <w:szCs w:val="24"/>
        </w:rPr>
        <w:t xml:space="preserve">и </w:t>
      </w:r>
      <w:r w:rsidR="002C49AF">
        <w:rPr>
          <w:sz w:val="24"/>
          <w:szCs w:val="24"/>
        </w:rPr>
        <w:t>О</w:t>
      </w:r>
      <w:r w:rsidR="002C49AF" w:rsidRPr="002C49AF">
        <w:rPr>
          <w:sz w:val="24"/>
          <w:szCs w:val="24"/>
        </w:rPr>
        <w:t xml:space="preserve">бщество с ограниченной ответственностью </w:t>
      </w:r>
      <w:r w:rsidR="002C49AF">
        <w:rPr>
          <w:sz w:val="24"/>
          <w:szCs w:val="24"/>
        </w:rPr>
        <w:t>«</w:t>
      </w:r>
      <w:r w:rsidR="002C49AF" w:rsidRPr="002C49AF">
        <w:rPr>
          <w:sz w:val="24"/>
          <w:szCs w:val="24"/>
        </w:rPr>
        <w:t>Д</w:t>
      </w:r>
      <w:r w:rsidR="002C49AF">
        <w:rPr>
          <w:sz w:val="24"/>
          <w:szCs w:val="24"/>
        </w:rPr>
        <w:t>ОРОЖНО-СТРОИТЕЛЬНАЯ КОМПАНИЯ-28» (ООО «ДСК-28»)</w:t>
      </w:r>
      <w:r w:rsidRPr="007E52E9">
        <w:rPr>
          <w:sz w:val="24"/>
          <w:szCs w:val="24"/>
        </w:rPr>
        <w:t>, именуем</w:t>
      </w:r>
      <w:r w:rsidR="002F2B31">
        <w:rPr>
          <w:sz w:val="24"/>
          <w:szCs w:val="24"/>
        </w:rPr>
        <w:t>ое</w:t>
      </w:r>
      <w:r w:rsidRPr="007E52E9">
        <w:rPr>
          <w:sz w:val="24"/>
          <w:szCs w:val="24"/>
        </w:rPr>
        <w:t xml:space="preserve"> в дальнейшем </w:t>
      </w:r>
      <w:r w:rsidRPr="007E52E9">
        <w:rPr>
          <w:b/>
          <w:sz w:val="24"/>
          <w:szCs w:val="24"/>
        </w:rPr>
        <w:t>«Подрядчик»</w:t>
      </w:r>
      <w:r w:rsidRPr="007E52E9">
        <w:rPr>
          <w:sz w:val="24"/>
          <w:szCs w:val="24"/>
        </w:rPr>
        <w:t xml:space="preserve">, в лице </w:t>
      </w:r>
      <w:r w:rsidR="002C49AF">
        <w:rPr>
          <w:sz w:val="24"/>
          <w:szCs w:val="24"/>
        </w:rPr>
        <w:t xml:space="preserve">Генерального директора </w:t>
      </w:r>
      <w:r w:rsidR="002C49AF" w:rsidRPr="002C49AF">
        <w:rPr>
          <w:sz w:val="24"/>
          <w:szCs w:val="24"/>
        </w:rPr>
        <w:t>Кичайкин</w:t>
      </w:r>
      <w:r w:rsidR="002C49AF">
        <w:rPr>
          <w:sz w:val="24"/>
          <w:szCs w:val="24"/>
        </w:rPr>
        <w:t>а</w:t>
      </w:r>
      <w:r w:rsidR="002C49AF" w:rsidRPr="002C49AF">
        <w:rPr>
          <w:sz w:val="24"/>
          <w:szCs w:val="24"/>
        </w:rPr>
        <w:t xml:space="preserve"> Александр</w:t>
      </w:r>
      <w:r w:rsidR="002C49AF">
        <w:rPr>
          <w:sz w:val="24"/>
          <w:szCs w:val="24"/>
        </w:rPr>
        <w:t>а</w:t>
      </w:r>
      <w:r w:rsidR="002C49AF" w:rsidRPr="002C49AF">
        <w:rPr>
          <w:sz w:val="24"/>
          <w:szCs w:val="24"/>
        </w:rPr>
        <w:t xml:space="preserve"> Александрович</w:t>
      </w:r>
      <w:r w:rsidR="002C49AF">
        <w:rPr>
          <w:sz w:val="24"/>
          <w:szCs w:val="24"/>
        </w:rPr>
        <w:t>а</w:t>
      </w:r>
      <w:r w:rsidRPr="007E52E9">
        <w:rPr>
          <w:sz w:val="24"/>
          <w:szCs w:val="24"/>
        </w:rPr>
        <w:t xml:space="preserve">, действующего на основании </w:t>
      </w:r>
      <w:r w:rsidR="002F2B31">
        <w:rPr>
          <w:sz w:val="24"/>
          <w:szCs w:val="24"/>
        </w:rPr>
        <w:t>Устава</w:t>
      </w:r>
      <w:r w:rsidRPr="007E52E9">
        <w:rPr>
          <w:sz w:val="24"/>
          <w:szCs w:val="24"/>
        </w:rPr>
        <w:t xml:space="preserve">, </w:t>
      </w:r>
      <w:r w:rsidR="00D46874" w:rsidRPr="007E52E9">
        <w:rPr>
          <w:sz w:val="24"/>
          <w:szCs w:val="24"/>
        </w:rPr>
        <w:t>с другой стороны</w:t>
      </w:r>
      <w:r w:rsidR="000136D3" w:rsidRPr="007E52E9">
        <w:rPr>
          <w:b/>
          <w:sz w:val="24"/>
          <w:szCs w:val="24"/>
        </w:rPr>
        <w:t>,</w:t>
      </w:r>
    </w:p>
    <w:p w14:paraId="2E110C5F" w14:textId="4E415E68" w:rsidR="00CD0D99" w:rsidRPr="007E52E9" w:rsidRDefault="00CD0D99" w:rsidP="006A035A">
      <w:pPr>
        <w:spacing w:line="240" w:lineRule="auto"/>
        <w:ind w:firstLine="709"/>
        <w:rPr>
          <w:kern w:val="16"/>
          <w:sz w:val="24"/>
          <w:szCs w:val="24"/>
        </w:rPr>
      </w:pPr>
      <w:r w:rsidRPr="007E52E9">
        <w:rPr>
          <w:sz w:val="24"/>
          <w:szCs w:val="24"/>
        </w:rPr>
        <w:t xml:space="preserve">вместе именуемые </w:t>
      </w:r>
      <w:r w:rsidRPr="007E52E9">
        <w:rPr>
          <w:b/>
          <w:sz w:val="24"/>
          <w:szCs w:val="24"/>
        </w:rPr>
        <w:t>«Стороны»</w:t>
      </w:r>
      <w:r w:rsidRPr="007E52E9">
        <w:rPr>
          <w:sz w:val="24"/>
          <w:szCs w:val="24"/>
        </w:rPr>
        <w:t xml:space="preserve">, </w:t>
      </w:r>
      <w:r w:rsidRPr="007E52E9">
        <w:rPr>
          <w:kern w:val="16"/>
          <w:sz w:val="24"/>
          <w:szCs w:val="24"/>
        </w:rPr>
        <w:t xml:space="preserve">в соответствии с </w:t>
      </w:r>
      <w:r w:rsidRPr="007E52E9">
        <w:rPr>
          <w:sz w:val="24"/>
          <w:szCs w:val="24"/>
        </w:rPr>
        <w:t>законодательством Российской Федерации и иными нормативными правовыми актами о контрактной системе в сфере закупок,</w:t>
      </w:r>
      <w:r w:rsidRPr="007E52E9">
        <w:rPr>
          <w:kern w:val="16"/>
          <w:sz w:val="24"/>
          <w:szCs w:val="24"/>
        </w:rPr>
        <w:t xml:space="preserve"> и на основании протокола </w:t>
      </w:r>
      <w:r w:rsidR="002F2B31">
        <w:rPr>
          <w:kern w:val="16"/>
          <w:sz w:val="24"/>
          <w:szCs w:val="24"/>
        </w:rPr>
        <w:t>подведения итогов электронного аукциона</w:t>
      </w:r>
      <w:r w:rsidRPr="007E52E9">
        <w:rPr>
          <w:kern w:val="16"/>
          <w:sz w:val="24"/>
          <w:szCs w:val="24"/>
        </w:rPr>
        <w:t xml:space="preserve"> от </w:t>
      </w:r>
      <w:r w:rsidR="002F2B31">
        <w:rPr>
          <w:kern w:val="16"/>
          <w:sz w:val="24"/>
          <w:szCs w:val="24"/>
        </w:rPr>
        <w:t>14.05.2020 г.</w:t>
      </w:r>
      <w:r w:rsidRPr="007E52E9">
        <w:rPr>
          <w:kern w:val="16"/>
          <w:sz w:val="24"/>
          <w:szCs w:val="24"/>
        </w:rPr>
        <w:t xml:space="preserve"> № </w:t>
      </w:r>
      <w:r w:rsidR="002F2B31" w:rsidRPr="002F2B31">
        <w:rPr>
          <w:kern w:val="16"/>
          <w:sz w:val="24"/>
          <w:szCs w:val="24"/>
        </w:rPr>
        <w:t>0817200000320004429</w:t>
      </w:r>
      <w:r w:rsidRPr="007E52E9">
        <w:rPr>
          <w:kern w:val="16"/>
          <w:sz w:val="24"/>
          <w:szCs w:val="24"/>
        </w:rPr>
        <w:t xml:space="preserve"> заключили настоящий </w:t>
      </w:r>
      <w:r w:rsidR="000136D3" w:rsidRPr="007E52E9">
        <w:rPr>
          <w:kern w:val="16"/>
          <w:sz w:val="24"/>
          <w:szCs w:val="24"/>
        </w:rPr>
        <w:t xml:space="preserve">муниципальный </w:t>
      </w:r>
      <w:r w:rsidRPr="007E52E9">
        <w:rPr>
          <w:kern w:val="16"/>
          <w:sz w:val="24"/>
          <w:szCs w:val="24"/>
        </w:rPr>
        <w:t>контракт</w:t>
      </w:r>
      <w:r w:rsidR="006A035A" w:rsidRPr="007E52E9">
        <w:rPr>
          <w:kern w:val="16"/>
          <w:sz w:val="24"/>
          <w:szCs w:val="24"/>
        </w:rPr>
        <w:t xml:space="preserve"> (далее – «Контракт»)</w:t>
      </w:r>
      <w:r w:rsidRPr="007E52E9">
        <w:rPr>
          <w:kern w:val="16"/>
          <w:sz w:val="24"/>
          <w:szCs w:val="24"/>
        </w:rPr>
        <w:t>, о нижеследующем:</w:t>
      </w:r>
    </w:p>
    <w:p w14:paraId="5F1456B3" w14:textId="77777777" w:rsidR="00CD0D99" w:rsidRPr="007E52E9" w:rsidRDefault="00CD0D99" w:rsidP="006A035A">
      <w:pPr>
        <w:spacing w:line="240" w:lineRule="auto"/>
        <w:ind w:firstLine="0"/>
        <w:rPr>
          <w:sz w:val="24"/>
          <w:szCs w:val="24"/>
        </w:rPr>
      </w:pPr>
    </w:p>
    <w:p w14:paraId="2A4F0817" w14:textId="77777777" w:rsidR="00CD0D99" w:rsidRPr="007E52E9" w:rsidRDefault="00CD0D99" w:rsidP="00B268F7">
      <w:pPr>
        <w:pStyle w:val="30"/>
        <w:numPr>
          <w:ilvl w:val="0"/>
          <w:numId w:val="3"/>
        </w:numPr>
        <w:tabs>
          <w:tab w:val="num" w:pos="0"/>
          <w:tab w:val="left" w:pos="426"/>
        </w:tabs>
        <w:spacing w:before="0" w:after="0" w:line="240" w:lineRule="auto"/>
        <w:jc w:val="center"/>
        <w:rPr>
          <w:rFonts w:ascii="Times New Roman" w:hAnsi="Times New Roman"/>
          <w:sz w:val="24"/>
          <w:szCs w:val="24"/>
          <w:lang w:val="x-none" w:eastAsia="x-none"/>
        </w:rPr>
      </w:pPr>
      <w:r w:rsidRPr="007E52E9">
        <w:rPr>
          <w:rFonts w:ascii="Times New Roman" w:hAnsi="Times New Roman"/>
          <w:sz w:val="24"/>
          <w:szCs w:val="24"/>
          <w:lang w:val="x-none" w:eastAsia="x-none"/>
        </w:rPr>
        <w:t>Предмет Контракта</w:t>
      </w:r>
    </w:p>
    <w:p w14:paraId="34F625E2" w14:textId="184F0640" w:rsidR="00C6191E" w:rsidRPr="007E52E9" w:rsidRDefault="00CD0D99" w:rsidP="00C6191E">
      <w:pPr>
        <w:pStyle w:val="a4"/>
        <w:numPr>
          <w:ilvl w:val="1"/>
          <w:numId w:val="3"/>
        </w:numPr>
        <w:spacing w:after="0" w:line="240" w:lineRule="auto"/>
        <w:ind w:left="0" w:firstLine="700"/>
        <w:rPr>
          <w:sz w:val="24"/>
          <w:szCs w:val="24"/>
        </w:rPr>
      </w:pPr>
      <w:r w:rsidRPr="007E52E9">
        <w:rPr>
          <w:sz w:val="24"/>
          <w:szCs w:val="24"/>
        </w:rPr>
        <w:t>Подрядчик обязуется собственными силами</w:t>
      </w:r>
      <w:r w:rsidR="002535D6" w:rsidRPr="007E52E9">
        <w:rPr>
          <w:sz w:val="24"/>
          <w:szCs w:val="24"/>
          <w:vertAlign w:val="superscript"/>
        </w:rPr>
        <w:t xml:space="preserve"> </w:t>
      </w:r>
      <w:r w:rsidRPr="007E52E9">
        <w:rPr>
          <w:sz w:val="24"/>
          <w:szCs w:val="24"/>
        </w:rPr>
        <w:t xml:space="preserve">своевременно выполнить на условиях Контракта работу </w:t>
      </w:r>
      <w:r w:rsidR="00FE3E32" w:rsidRPr="007E52E9">
        <w:rPr>
          <w:bCs/>
          <w:sz w:val="24"/>
          <w:szCs w:val="24"/>
        </w:rPr>
        <w:t xml:space="preserve">по благоустройству </w:t>
      </w:r>
      <w:r w:rsidR="000136D3" w:rsidRPr="007E52E9">
        <w:rPr>
          <w:bCs/>
          <w:sz w:val="24"/>
          <w:szCs w:val="24"/>
        </w:rPr>
        <w:t xml:space="preserve">площади им. А.М. Крюкова, прилегающей к ДК "Заря" и мемориалу воинам, погибшим в годы Великой Отечественной войны (1941-1945 г.г.) по адресу: Алтайский край, Павловский район, п. Новые Зори, ул. Комсомольская, 2 "б" </w:t>
      </w:r>
      <w:r w:rsidR="0024134F" w:rsidRPr="007E52E9">
        <w:rPr>
          <w:sz w:val="24"/>
          <w:szCs w:val="24"/>
        </w:rPr>
        <w:t xml:space="preserve">(далее – «Объект») </w:t>
      </w:r>
      <w:r w:rsidRPr="007E52E9">
        <w:rPr>
          <w:sz w:val="24"/>
          <w:szCs w:val="24"/>
        </w:rPr>
        <w:t xml:space="preserve">(далее – </w:t>
      </w:r>
      <w:r w:rsidR="006A035A" w:rsidRPr="007E52E9">
        <w:rPr>
          <w:sz w:val="24"/>
          <w:szCs w:val="24"/>
        </w:rPr>
        <w:t>«</w:t>
      </w:r>
      <w:r w:rsidRPr="007E52E9">
        <w:rPr>
          <w:sz w:val="24"/>
          <w:szCs w:val="24"/>
        </w:rPr>
        <w:t>работ</w:t>
      </w:r>
      <w:r w:rsidR="00FD7162" w:rsidRPr="007E52E9">
        <w:rPr>
          <w:sz w:val="24"/>
          <w:szCs w:val="24"/>
        </w:rPr>
        <w:t>а</w:t>
      </w:r>
      <w:r w:rsidR="006A035A" w:rsidRPr="007E52E9">
        <w:rPr>
          <w:sz w:val="24"/>
          <w:szCs w:val="24"/>
        </w:rPr>
        <w:t>»</w:t>
      </w:r>
      <w:r w:rsidRPr="007E52E9">
        <w:rPr>
          <w:sz w:val="24"/>
          <w:szCs w:val="24"/>
        </w:rPr>
        <w:t xml:space="preserve">) </w:t>
      </w:r>
      <w:r w:rsidR="0062028A" w:rsidRPr="007E52E9">
        <w:rPr>
          <w:color w:val="000000" w:themeColor="text1"/>
          <w:sz w:val="24"/>
          <w:szCs w:val="24"/>
        </w:rPr>
        <w:t xml:space="preserve">в соответствии </w:t>
      </w:r>
      <w:r w:rsidR="00992D9A" w:rsidRPr="007E52E9">
        <w:rPr>
          <w:color w:val="000000" w:themeColor="text1"/>
          <w:sz w:val="24"/>
          <w:szCs w:val="24"/>
        </w:rPr>
        <w:t xml:space="preserve">со </w:t>
      </w:r>
      <w:r w:rsidR="00880D9A" w:rsidRPr="007E52E9">
        <w:rPr>
          <w:color w:val="000000" w:themeColor="text1"/>
          <w:sz w:val="24"/>
          <w:szCs w:val="24"/>
        </w:rPr>
        <w:t>С</w:t>
      </w:r>
      <w:r w:rsidR="00992D9A" w:rsidRPr="007E52E9">
        <w:rPr>
          <w:color w:val="000000" w:themeColor="text1"/>
          <w:sz w:val="24"/>
          <w:szCs w:val="24"/>
        </w:rPr>
        <w:t>метной документацией</w:t>
      </w:r>
      <w:r w:rsidR="0062028A" w:rsidRPr="007E52E9">
        <w:rPr>
          <w:color w:val="000000" w:themeColor="text1"/>
          <w:sz w:val="24"/>
          <w:szCs w:val="24"/>
        </w:rPr>
        <w:t xml:space="preserve"> </w:t>
      </w:r>
      <w:r w:rsidR="00FE3E32" w:rsidRPr="007E52E9">
        <w:rPr>
          <w:color w:val="000000" w:themeColor="text1"/>
          <w:sz w:val="24"/>
          <w:szCs w:val="24"/>
        </w:rPr>
        <w:t>(</w:t>
      </w:r>
      <w:hyperlink w:anchor="sub_610248" w:history="1">
        <w:r w:rsidR="00FE3E32" w:rsidRPr="007E52E9">
          <w:rPr>
            <w:rStyle w:val="a3"/>
            <w:b w:val="0"/>
            <w:color w:val="000000" w:themeColor="text1"/>
            <w:sz w:val="24"/>
            <w:szCs w:val="24"/>
            <w:u w:val="none"/>
          </w:rPr>
          <w:t>приложение №</w:t>
        </w:r>
        <w:r w:rsidR="000136D3" w:rsidRPr="007E52E9">
          <w:rPr>
            <w:rStyle w:val="a3"/>
            <w:b w:val="0"/>
            <w:color w:val="000000" w:themeColor="text1"/>
            <w:sz w:val="24"/>
            <w:szCs w:val="24"/>
            <w:u w:val="none"/>
          </w:rPr>
          <w:t xml:space="preserve"> </w:t>
        </w:r>
        <w:r w:rsidR="00FE3E32" w:rsidRPr="007E52E9">
          <w:rPr>
            <w:rStyle w:val="a3"/>
            <w:b w:val="0"/>
            <w:color w:val="000000" w:themeColor="text1"/>
            <w:sz w:val="24"/>
            <w:szCs w:val="24"/>
            <w:u w:val="none"/>
          </w:rPr>
          <w:t>1</w:t>
        </w:r>
      </w:hyperlink>
      <w:r w:rsidR="00FE3E32" w:rsidRPr="007E52E9">
        <w:rPr>
          <w:color w:val="000000" w:themeColor="text1"/>
          <w:sz w:val="24"/>
          <w:szCs w:val="24"/>
        </w:rPr>
        <w:t xml:space="preserve"> к Контракту)</w:t>
      </w:r>
      <w:r w:rsidR="004A2D3A" w:rsidRPr="007E52E9">
        <w:rPr>
          <w:color w:val="000000" w:themeColor="text1"/>
          <w:sz w:val="24"/>
          <w:szCs w:val="24"/>
        </w:rPr>
        <w:t xml:space="preserve"> </w:t>
      </w:r>
      <w:r w:rsidR="004A2D3A" w:rsidRPr="007E52E9">
        <w:rPr>
          <w:sz w:val="24"/>
          <w:szCs w:val="24"/>
        </w:rPr>
        <w:t xml:space="preserve">и </w:t>
      </w:r>
      <w:r w:rsidR="00880D9A" w:rsidRPr="007E52E9">
        <w:rPr>
          <w:sz w:val="24"/>
          <w:szCs w:val="24"/>
        </w:rPr>
        <w:t>Т</w:t>
      </w:r>
      <w:r w:rsidR="004A2D3A" w:rsidRPr="007E52E9">
        <w:rPr>
          <w:sz w:val="24"/>
          <w:szCs w:val="24"/>
        </w:rPr>
        <w:t>ехническ</w:t>
      </w:r>
      <w:r w:rsidR="00880D9A" w:rsidRPr="007E52E9">
        <w:rPr>
          <w:sz w:val="24"/>
          <w:szCs w:val="24"/>
        </w:rPr>
        <w:t>им</w:t>
      </w:r>
      <w:r w:rsidR="004A2D3A" w:rsidRPr="007E52E9">
        <w:rPr>
          <w:sz w:val="24"/>
          <w:szCs w:val="24"/>
        </w:rPr>
        <w:t xml:space="preserve"> </w:t>
      </w:r>
      <w:r w:rsidR="00880D9A" w:rsidRPr="007E52E9">
        <w:rPr>
          <w:sz w:val="24"/>
          <w:szCs w:val="24"/>
        </w:rPr>
        <w:t>заданием</w:t>
      </w:r>
      <w:r w:rsidR="004A2D3A" w:rsidRPr="007E52E9">
        <w:rPr>
          <w:sz w:val="24"/>
          <w:szCs w:val="24"/>
        </w:rPr>
        <w:t xml:space="preserve"> (приложение № 2 к Контракту)</w:t>
      </w:r>
      <w:r w:rsidR="00FE3E32" w:rsidRPr="007E52E9">
        <w:rPr>
          <w:color w:val="000000" w:themeColor="text1"/>
          <w:sz w:val="24"/>
          <w:szCs w:val="24"/>
        </w:rPr>
        <w:t xml:space="preserve"> </w:t>
      </w:r>
      <w:r w:rsidR="0062028A" w:rsidRPr="007E52E9">
        <w:rPr>
          <w:color w:val="000000" w:themeColor="text1"/>
          <w:sz w:val="24"/>
          <w:szCs w:val="24"/>
        </w:rPr>
        <w:t>в сроки, указанные в Контракте</w:t>
      </w:r>
      <w:r w:rsidR="00880D9A" w:rsidRPr="007E52E9">
        <w:rPr>
          <w:color w:val="000000" w:themeColor="text1"/>
          <w:sz w:val="24"/>
          <w:szCs w:val="24"/>
        </w:rPr>
        <w:t>,</w:t>
      </w:r>
      <w:r w:rsidR="00C6191E" w:rsidRPr="007E52E9">
        <w:rPr>
          <w:color w:val="000000" w:themeColor="text1"/>
          <w:sz w:val="24"/>
          <w:szCs w:val="24"/>
        </w:rPr>
        <w:t xml:space="preserve"> </w:t>
      </w:r>
      <w:r w:rsidRPr="007E52E9">
        <w:rPr>
          <w:sz w:val="24"/>
          <w:szCs w:val="24"/>
        </w:rPr>
        <w:t>и сдать результат работ</w:t>
      </w:r>
      <w:r w:rsidR="00FD7162" w:rsidRPr="007E52E9">
        <w:rPr>
          <w:sz w:val="24"/>
          <w:szCs w:val="24"/>
        </w:rPr>
        <w:t>ы</w:t>
      </w:r>
      <w:r w:rsidRPr="007E52E9">
        <w:rPr>
          <w:sz w:val="24"/>
          <w:szCs w:val="24"/>
        </w:rPr>
        <w:t xml:space="preserve"> Заказчику, а Заказчик обязуется принять результат работ</w:t>
      </w:r>
      <w:r w:rsidR="00FD7162" w:rsidRPr="007E52E9">
        <w:rPr>
          <w:sz w:val="24"/>
          <w:szCs w:val="24"/>
        </w:rPr>
        <w:t>ы</w:t>
      </w:r>
      <w:r w:rsidRPr="007E52E9">
        <w:rPr>
          <w:sz w:val="24"/>
          <w:szCs w:val="24"/>
        </w:rPr>
        <w:t xml:space="preserve"> и оплатить его.</w:t>
      </w:r>
    </w:p>
    <w:p w14:paraId="62182C89" w14:textId="540F3268" w:rsidR="00CD0D99" w:rsidRPr="007E52E9" w:rsidRDefault="00CD0D99" w:rsidP="006A035A">
      <w:pPr>
        <w:numPr>
          <w:ilvl w:val="1"/>
          <w:numId w:val="3"/>
        </w:numPr>
        <w:spacing w:line="240" w:lineRule="auto"/>
        <w:ind w:left="0" w:firstLine="700"/>
        <w:rPr>
          <w:iCs/>
          <w:sz w:val="24"/>
          <w:szCs w:val="24"/>
        </w:rPr>
      </w:pPr>
      <w:r w:rsidRPr="007E52E9">
        <w:rPr>
          <w:sz w:val="24"/>
          <w:szCs w:val="24"/>
        </w:rPr>
        <w:t>Состав и объем работ</w:t>
      </w:r>
      <w:r w:rsidR="00FD7162" w:rsidRPr="007E52E9">
        <w:rPr>
          <w:sz w:val="24"/>
          <w:szCs w:val="24"/>
        </w:rPr>
        <w:t>ы</w:t>
      </w:r>
      <w:r w:rsidRPr="007E52E9">
        <w:rPr>
          <w:sz w:val="24"/>
          <w:szCs w:val="24"/>
        </w:rPr>
        <w:t xml:space="preserve"> определяется</w:t>
      </w:r>
      <w:r w:rsidR="00990FDE" w:rsidRPr="007E52E9">
        <w:rPr>
          <w:sz w:val="24"/>
          <w:szCs w:val="24"/>
        </w:rPr>
        <w:t xml:space="preserve">: </w:t>
      </w:r>
      <w:r w:rsidR="00880D9A" w:rsidRPr="007E52E9">
        <w:rPr>
          <w:sz w:val="24"/>
          <w:szCs w:val="24"/>
        </w:rPr>
        <w:t>Сметной документацией (приложение</w:t>
      </w:r>
      <w:r w:rsidRPr="007E52E9">
        <w:rPr>
          <w:sz w:val="24"/>
          <w:szCs w:val="24"/>
        </w:rPr>
        <w:t xml:space="preserve"> № </w:t>
      </w:r>
      <w:r w:rsidR="00FE3E32" w:rsidRPr="007E52E9">
        <w:rPr>
          <w:sz w:val="24"/>
          <w:szCs w:val="24"/>
        </w:rPr>
        <w:t>1</w:t>
      </w:r>
      <w:r w:rsidRPr="007E52E9">
        <w:rPr>
          <w:sz w:val="24"/>
          <w:szCs w:val="24"/>
        </w:rPr>
        <w:t xml:space="preserve"> к Контракту</w:t>
      </w:r>
      <w:r w:rsidR="00880D9A" w:rsidRPr="007E52E9">
        <w:rPr>
          <w:sz w:val="24"/>
          <w:szCs w:val="24"/>
        </w:rPr>
        <w:t>)</w:t>
      </w:r>
      <w:r w:rsidR="00AE660C" w:rsidRPr="007E52E9">
        <w:rPr>
          <w:sz w:val="24"/>
          <w:szCs w:val="24"/>
        </w:rPr>
        <w:t xml:space="preserve"> и </w:t>
      </w:r>
      <w:r w:rsidR="00880D9A" w:rsidRPr="007E52E9">
        <w:rPr>
          <w:sz w:val="24"/>
          <w:szCs w:val="24"/>
        </w:rPr>
        <w:t>Т</w:t>
      </w:r>
      <w:r w:rsidR="00AE660C" w:rsidRPr="007E52E9">
        <w:rPr>
          <w:sz w:val="24"/>
          <w:szCs w:val="24"/>
        </w:rPr>
        <w:t>ехническ</w:t>
      </w:r>
      <w:r w:rsidR="00880D9A" w:rsidRPr="007E52E9">
        <w:rPr>
          <w:sz w:val="24"/>
          <w:szCs w:val="24"/>
        </w:rPr>
        <w:t>им заданием</w:t>
      </w:r>
      <w:r w:rsidR="00AE660C" w:rsidRPr="007E52E9">
        <w:rPr>
          <w:sz w:val="24"/>
          <w:szCs w:val="24"/>
        </w:rPr>
        <w:t xml:space="preserve"> </w:t>
      </w:r>
      <w:r w:rsidR="00880D9A" w:rsidRPr="007E52E9">
        <w:rPr>
          <w:sz w:val="24"/>
          <w:szCs w:val="24"/>
        </w:rPr>
        <w:t>(п</w:t>
      </w:r>
      <w:r w:rsidR="00AE660C" w:rsidRPr="007E52E9">
        <w:rPr>
          <w:sz w:val="24"/>
          <w:szCs w:val="24"/>
        </w:rPr>
        <w:t>риложение № 2 к Контракту</w:t>
      </w:r>
      <w:r w:rsidR="00880D9A" w:rsidRPr="007E52E9">
        <w:rPr>
          <w:sz w:val="24"/>
          <w:szCs w:val="24"/>
        </w:rPr>
        <w:t>)</w:t>
      </w:r>
      <w:r w:rsidR="00FE3E32" w:rsidRPr="007E52E9">
        <w:rPr>
          <w:sz w:val="24"/>
          <w:szCs w:val="24"/>
        </w:rPr>
        <w:t>.</w:t>
      </w:r>
    </w:p>
    <w:p w14:paraId="54717104" w14:textId="0B629744" w:rsidR="00CD0D99" w:rsidRPr="007E52E9" w:rsidRDefault="00CD0D99" w:rsidP="006A035A">
      <w:pPr>
        <w:numPr>
          <w:ilvl w:val="1"/>
          <w:numId w:val="3"/>
        </w:numPr>
        <w:spacing w:line="240" w:lineRule="auto"/>
        <w:ind w:left="0" w:firstLine="700"/>
        <w:rPr>
          <w:sz w:val="24"/>
          <w:szCs w:val="24"/>
        </w:rPr>
      </w:pPr>
      <w:r w:rsidRPr="007E52E9">
        <w:rPr>
          <w:sz w:val="24"/>
          <w:szCs w:val="24"/>
        </w:rPr>
        <w:t>Место</w:t>
      </w:r>
      <w:r w:rsidR="00F30724" w:rsidRPr="007E52E9">
        <w:rPr>
          <w:sz w:val="24"/>
          <w:szCs w:val="24"/>
        </w:rPr>
        <w:t xml:space="preserve"> </w:t>
      </w:r>
      <w:r w:rsidRPr="007E52E9">
        <w:rPr>
          <w:sz w:val="24"/>
          <w:szCs w:val="24"/>
        </w:rPr>
        <w:t>выполнения работ</w:t>
      </w:r>
      <w:r w:rsidR="00FD7162" w:rsidRPr="007E52E9">
        <w:rPr>
          <w:sz w:val="24"/>
          <w:szCs w:val="24"/>
        </w:rPr>
        <w:t>ы</w:t>
      </w:r>
      <w:r w:rsidRPr="007E52E9">
        <w:rPr>
          <w:sz w:val="24"/>
          <w:szCs w:val="24"/>
        </w:rPr>
        <w:t xml:space="preserve">: </w:t>
      </w:r>
      <w:r w:rsidR="000136D3" w:rsidRPr="007E52E9">
        <w:rPr>
          <w:sz w:val="24"/>
          <w:szCs w:val="24"/>
        </w:rPr>
        <w:t xml:space="preserve">территория </w:t>
      </w:r>
      <w:r w:rsidR="000136D3" w:rsidRPr="007E52E9">
        <w:rPr>
          <w:bCs/>
          <w:sz w:val="24"/>
          <w:szCs w:val="24"/>
        </w:rPr>
        <w:t>площади им. А.М. Крюкова, прилегающей к ДК "Заря" и мемориалу воинам, погибшим в годы Великой Отечественной войны (1941-1945 г.г.) по адресу: Алтайский край, Павловский район, п. Новые Зори, ул. Комсомольская, 2 "б"</w:t>
      </w:r>
      <w:r w:rsidR="000136D3" w:rsidRPr="007E52E9">
        <w:rPr>
          <w:sz w:val="24"/>
          <w:szCs w:val="24"/>
        </w:rPr>
        <w:t xml:space="preserve"> </w:t>
      </w:r>
      <w:r w:rsidRPr="007E52E9">
        <w:rPr>
          <w:sz w:val="24"/>
          <w:szCs w:val="24"/>
        </w:rPr>
        <w:t>(далее – «место выполнения работ</w:t>
      </w:r>
      <w:r w:rsidR="00FD7162" w:rsidRPr="007E52E9">
        <w:rPr>
          <w:sz w:val="24"/>
          <w:szCs w:val="24"/>
        </w:rPr>
        <w:t>ы</w:t>
      </w:r>
      <w:r w:rsidRPr="007E52E9">
        <w:rPr>
          <w:sz w:val="24"/>
          <w:szCs w:val="24"/>
        </w:rPr>
        <w:t>»).</w:t>
      </w:r>
    </w:p>
    <w:p w14:paraId="1F0979DA" w14:textId="77777777" w:rsidR="00E807D1" w:rsidRPr="007E52E9" w:rsidRDefault="00E807D1" w:rsidP="00E807D1">
      <w:pPr>
        <w:spacing w:line="240" w:lineRule="auto"/>
        <w:ind w:left="700" w:firstLine="0"/>
        <w:rPr>
          <w:sz w:val="24"/>
          <w:szCs w:val="24"/>
        </w:rPr>
      </w:pPr>
    </w:p>
    <w:p w14:paraId="49945A0A" w14:textId="1300CFDA" w:rsidR="009A32A2" w:rsidRPr="007E52E9" w:rsidRDefault="009A32A2" w:rsidP="00B268F7">
      <w:pPr>
        <w:pStyle w:val="30"/>
        <w:numPr>
          <w:ilvl w:val="0"/>
          <w:numId w:val="3"/>
        </w:numPr>
        <w:tabs>
          <w:tab w:val="num" w:pos="0"/>
          <w:tab w:val="left" w:pos="426"/>
        </w:tabs>
        <w:spacing w:before="0" w:after="0" w:line="240" w:lineRule="auto"/>
        <w:jc w:val="center"/>
        <w:rPr>
          <w:b w:val="0"/>
          <w:sz w:val="24"/>
          <w:szCs w:val="24"/>
        </w:rPr>
      </w:pPr>
      <w:r w:rsidRPr="007E52E9">
        <w:rPr>
          <w:rFonts w:ascii="Times New Roman" w:hAnsi="Times New Roman"/>
          <w:bCs w:val="0"/>
          <w:sz w:val="24"/>
          <w:szCs w:val="24"/>
          <w:lang w:val="x-none" w:eastAsia="x-none"/>
        </w:rPr>
        <w:t>Определения и понятия</w:t>
      </w:r>
    </w:p>
    <w:p w14:paraId="5B4F142A" w14:textId="77777777" w:rsidR="009A32A2" w:rsidRPr="007E52E9" w:rsidRDefault="009A32A2" w:rsidP="006A035A">
      <w:pPr>
        <w:tabs>
          <w:tab w:val="left" w:pos="280"/>
        </w:tabs>
        <w:spacing w:line="240" w:lineRule="auto"/>
        <w:ind w:firstLine="700"/>
        <w:rPr>
          <w:sz w:val="24"/>
          <w:szCs w:val="24"/>
        </w:rPr>
      </w:pPr>
      <w:r w:rsidRPr="007E52E9">
        <w:rPr>
          <w:sz w:val="24"/>
          <w:szCs w:val="24"/>
        </w:rPr>
        <w:t>В Контракте следующие понятия будут иметь значения, определяемые ниже:</w:t>
      </w:r>
    </w:p>
    <w:p w14:paraId="03C563A2" w14:textId="77777777" w:rsidR="000549A3" w:rsidRPr="007E52E9" w:rsidRDefault="00483CB7" w:rsidP="006A035A">
      <w:pPr>
        <w:autoSpaceDE w:val="0"/>
        <w:autoSpaceDN w:val="0"/>
        <w:adjustRightInd w:val="0"/>
        <w:spacing w:line="240" w:lineRule="auto"/>
        <w:ind w:firstLine="700"/>
        <w:rPr>
          <w:sz w:val="24"/>
          <w:szCs w:val="24"/>
        </w:rPr>
      </w:pPr>
      <w:r w:rsidRPr="007E52E9">
        <w:rPr>
          <w:b/>
          <w:sz w:val="24"/>
          <w:szCs w:val="24"/>
        </w:rPr>
        <w:t>а</w:t>
      </w:r>
      <w:r w:rsidR="000549A3" w:rsidRPr="007E52E9">
        <w:rPr>
          <w:b/>
          <w:sz w:val="24"/>
          <w:szCs w:val="24"/>
        </w:rPr>
        <w:t>кт о приемке выполненных работ (</w:t>
      </w:r>
      <w:hyperlink r:id="rId9" w:history="1">
        <w:r w:rsidR="000549A3" w:rsidRPr="007E52E9">
          <w:rPr>
            <w:b/>
            <w:sz w:val="24"/>
            <w:szCs w:val="24"/>
          </w:rPr>
          <w:t>форма КС-2</w:t>
        </w:r>
      </w:hyperlink>
      <w:r w:rsidR="000549A3" w:rsidRPr="007E52E9">
        <w:rPr>
          <w:b/>
          <w:sz w:val="24"/>
          <w:szCs w:val="24"/>
        </w:rPr>
        <w:t>)</w:t>
      </w:r>
      <w:r w:rsidR="000549A3" w:rsidRPr="007E52E9">
        <w:rPr>
          <w:sz w:val="24"/>
          <w:szCs w:val="24"/>
        </w:rPr>
        <w:t xml:space="preserve"> </w:t>
      </w:r>
      <w:r w:rsidR="006A2001" w:rsidRPr="007E52E9">
        <w:rPr>
          <w:sz w:val="24"/>
          <w:szCs w:val="24"/>
        </w:rPr>
        <w:t>–</w:t>
      </w:r>
      <w:r w:rsidR="000549A3" w:rsidRPr="007E52E9">
        <w:rPr>
          <w:sz w:val="24"/>
          <w:szCs w:val="24"/>
        </w:rPr>
        <w:t xml:space="preserve"> документ, применяемый для приемки выполненн</w:t>
      </w:r>
      <w:r w:rsidR="00FD7162" w:rsidRPr="007E52E9">
        <w:rPr>
          <w:sz w:val="24"/>
          <w:szCs w:val="24"/>
        </w:rPr>
        <w:t>ой</w:t>
      </w:r>
      <w:r w:rsidR="000549A3" w:rsidRPr="007E52E9">
        <w:rPr>
          <w:sz w:val="24"/>
          <w:szCs w:val="24"/>
        </w:rPr>
        <w:t xml:space="preserve"> работ</w:t>
      </w:r>
      <w:r w:rsidR="00FD7162" w:rsidRPr="007E52E9">
        <w:rPr>
          <w:sz w:val="24"/>
          <w:szCs w:val="24"/>
        </w:rPr>
        <w:t>ы</w:t>
      </w:r>
      <w:r w:rsidR="000549A3" w:rsidRPr="007E52E9">
        <w:rPr>
          <w:sz w:val="24"/>
          <w:szCs w:val="24"/>
        </w:rPr>
        <w:t>, составленный на основании данных журнала учета выполненных работ (</w:t>
      </w:r>
      <w:hyperlink r:id="rId10" w:history="1">
        <w:r w:rsidR="000549A3" w:rsidRPr="007E52E9">
          <w:rPr>
            <w:sz w:val="24"/>
            <w:szCs w:val="24"/>
          </w:rPr>
          <w:t>форма КС-6а</w:t>
        </w:r>
      </w:hyperlink>
      <w:r w:rsidR="000549A3" w:rsidRPr="007E52E9">
        <w:rPr>
          <w:sz w:val="24"/>
          <w:szCs w:val="24"/>
        </w:rPr>
        <w:t>, утвержденная постановлением Госкомстата Российской Федерации от 11.11.1999 №</w:t>
      </w:r>
      <w:r w:rsidR="00CA1619" w:rsidRPr="007E52E9">
        <w:rPr>
          <w:sz w:val="24"/>
          <w:szCs w:val="24"/>
        </w:rPr>
        <w:t> </w:t>
      </w:r>
      <w:r w:rsidR="000549A3" w:rsidRPr="007E52E9">
        <w:rPr>
          <w:sz w:val="24"/>
          <w:szCs w:val="24"/>
        </w:rPr>
        <w:t>100) с указанием периода выполнения работ</w:t>
      </w:r>
      <w:r w:rsidR="009A1A62" w:rsidRPr="007E52E9">
        <w:rPr>
          <w:sz w:val="24"/>
          <w:szCs w:val="24"/>
        </w:rPr>
        <w:t>ы</w:t>
      </w:r>
      <w:r w:rsidR="000549A3" w:rsidRPr="007E52E9">
        <w:rPr>
          <w:sz w:val="24"/>
          <w:szCs w:val="24"/>
        </w:rPr>
        <w:t xml:space="preserve">. </w:t>
      </w:r>
      <w:hyperlink r:id="rId11" w:history="1">
        <w:r w:rsidR="000549A3" w:rsidRPr="007E52E9">
          <w:rPr>
            <w:sz w:val="24"/>
            <w:szCs w:val="24"/>
          </w:rPr>
          <w:t>Форма КС-2</w:t>
        </w:r>
      </w:hyperlink>
      <w:r w:rsidR="000549A3" w:rsidRPr="007E52E9">
        <w:rPr>
          <w:sz w:val="24"/>
          <w:szCs w:val="24"/>
        </w:rPr>
        <w:t xml:space="preserve"> подписывается уполномоченными представителями Сторон, имеющими право подписи. На основании данных акт</w:t>
      </w:r>
      <w:r w:rsidR="00003A4C" w:rsidRPr="007E52E9">
        <w:rPr>
          <w:sz w:val="24"/>
          <w:szCs w:val="24"/>
        </w:rPr>
        <w:t>ов</w:t>
      </w:r>
      <w:r w:rsidR="000549A3" w:rsidRPr="007E52E9">
        <w:rPr>
          <w:sz w:val="24"/>
          <w:szCs w:val="24"/>
        </w:rPr>
        <w:t xml:space="preserve"> о приемке выполненных работ (</w:t>
      </w:r>
      <w:hyperlink r:id="rId12" w:history="1">
        <w:r w:rsidR="000549A3" w:rsidRPr="007E52E9">
          <w:rPr>
            <w:sz w:val="24"/>
            <w:szCs w:val="24"/>
          </w:rPr>
          <w:t>форма КС-2</w:t>
        </w:r>
      </w:hyperlink>
      <w:r w:rsidR="0062028A" w:rsidRPr="007E52E9">
        <w:rPr>
          <w:sz w:val="24"/>
          <w:szCs w:val="24"/>
        </w:rPr>
        <w:t>)</w:t>
      </w:r>
      <w:r w:rsidR="000549A3" w:rsidRPr="007E52E9">
        <w:rPr>
          <w:sz w:val="24"/>
          <w:szCs w:val="24"/>
        </w:rPr>
        <w:t xml:space="preserve"> заполняется справка о стоимости выполненных работ и затрат (</w:t>
      </w:r>
      <w:hyperlink r:id="rId13" w:history="1">
        <w:r w:rsidR="000549A3" w:rsidRPr="007E52E9">
          <w:rPr>
            <w:sz w:val="24"/>
            <w:szCs w:val="24"/>
          </w:rPr>
          <w:t>форма КС-3</w:t>
        </w:r>
      </w:hyperlink>
      <w:r w:rsidR="000549A3" w:rsidRPr="007E52E9">
        <w:rPr>
          <w:sz w:val="24"/>
          <w:szCs w:val="24"/>
        </w:rPr>
        <w:t xml:space="preserve">, утвержденная постановлением Госкомстата Российской Федерации от 11.11.1999 </w:t>
      </w:r>
      <w:r w:rsidRPr="007E52E9">
        <w:rPr>
          <w:sz w:val="24"/>
          <w:szCs w:val="24"/>
        </w:rPr>
        <w:t>№</w:t>
      </w:r>
      <w:r w:rsidR="00CA1619" w:rsidRPr="007E52E9">
        <w:rPr>
          <w:sz w:val="24"/>
          <w:szCs w:val="24"/>
        </w:rPr>
        <w:t> </w:t>
      </w:r>
      <w:r w:rsidRPr="007E52E9">
        <w:rPr>
          <w:sz w:val="24"/>
          <w:szCs w:val="24"/>
        </w:rPr>
        <w:t>100);</w:t>
      </w:r>
    </w:p>
    <w:p w14:paraId="468BDF32" w14:textId="77777777" w:rsidR="009A32A2" w:rsidRPr="007E52E9" w:rsidRDefault="00483CB7" w:rsidP="006A035A">
      <w:pPr>
        <w:tabs>
          <w:tab w:val="left" w:pos="280"/>
        </w:tabs>
        <w:spacing w:line="240" w:lineRule="auto"/>
        <w:ind w:firstLine="700"/>
        <w:rPr>
          <w:sz w:val="24"/>
          <w:szCs w:val="24"/>
        </w:rPr>
      </w:pPr>
      <w:r w:rsidRPr="007E52E9">
        <w:rPr>
          <w:b/>
          <w:sz w:val="24"/>
          <w:szCs w:val="24"/>
        </w:rPr>
        <w:lastRenderedPageBreak/>
        <w:t>а</w:t>
      </w:r>
      <w:r w:rsidR="009A32A2" w:rsidRPr="007E52E9">
        <w:rPr>
          <w:b/>
          <w:sz w:val="24"/>
          <w:szCs w:val="24"/>
        </w:rPr>
        <w:t>кт о</w:t>
      </w:r>
      <w:r w:rsidR="00D51665" w:rsidRPr="007E52E9">
        <w:rPr>
          <w:b/>
          <w:sz w:val="24"/>
          <w:szCs w:val="24"/>
        </w:rPr>
        <w:t>б</w:t>
      </w:r>
      <w:r w:rsidR="009A32A2" w:rsidRPr="007E52E9">
        <w:rPr>
          <w:b/>
          <w:sz w:val="24"/>
          <w:szCs w:val="24"/>
        </w:rPr>
        <w:t xml:space="preserve"> </w:t>
      </w:r>
      <w:r w:rsidR="00D51665" w:rsidRPr="007E52E9">
        <w:rPr>
          <w:b/>
          <w:sz w:val="24"/>
          <w:szCs w:val="24"/>
        </w:rPr>
        <w:t>обнаружении</w:t>
      </w:r>
      <w:r w:rsidR="009A32A2" w:rsidRPr="007E52E9">
        <w:rPr>
          <w:b/>
          <w:sz w:val="24"/>
          <w:szCs w:val="24"/>
        </w:rPr>
        <w:t xml:space="preserve"> </w:t>
      </w:r>
      <w:r w:rsidR="00D51665" w:rsidRPr="007E52E9">
        <w:rPr>
          <w:b/>
          <w:sz w:val="24"/>
          <w:szCs w:val="24"/>
        </w:rPr>
        <w:t xml:space="preserve">недостатков (дефектов) </w:t>
      </w:r>
      <w:r w:rsidR="009A32A2" w:rsidRPr="007E52E9">
        <w:rPr>
          <w:b/>
          <w:sz w:val="24"/>
          <w:szCs w:val="24"/>
        </w:rPr>
        <w:t>в гарантийный срок</w:t>
      </w:r>
      <w:r w:rsidR="009A32A2" w:rsidRPr="007E52E9">
        <w:rPr>
          <w:sz w:val="24"/>
          <w:szCs w:val="24"/>
        </w:rPr>
        <w:t xml:space="preserve"> </w:t>
      </w:r>
      <w:r w:rsidR="006A2001" w:rsidRPr="007E52E9">
        <w:rPr>
          <w:sz w:val="24"/>
          <w:szCs w:val="24"/>
        </w:rPr>
        <w:t>–</w:t>
      </w:r>
      <w:r w:rsidR="009A32A2" w:rsidRPr="007E52E9">
        <w:rPr>
          <w:sz w:val="24"/>
          <w:szCs w:val="24"/>
        </w:rPr>
        <w:t xml:space="preserve"> документ, составляемый в порядке, предусмотренном Контрактом, в случае обнаружения недостатков в течение гарантийного срока и содержащий перечень недостатков с указанием даты устранения этих недостатков Подрядчиком. В </w:t>
      </w:r>
      <w:r w:rsidR="008402A9" w:rsidRPr="007E52E9">
        <w:rPr>
          <w:sz w:val="24"/>
          <w:szCs w:val="24"/>
        </w:rPr>
        <w:t>а</w:t>
      </w:r>
      <w:r w:rsidR="009A32A2" w:rsidRPr="007E52E9">
        <w:rPr>
          <w:sz w:val="24"/>
          <w:szCs w:val="24"/>
        </w:rPr>
        <w:t xml:space="preserve">кте </w:t>
      </w:r>
      <w:r w:rsidR="00A46880" w:rsidRPr="007E52E9">
        <w:rPr>
          <w:sz w:val="24"/>
          <w:szCs w:val="24"/>
        </w:rPr>
        <w:t xml:space="preserve">об обнаружении недостатков (дефектов) в гарантийный срок </w:t>
      </w:r>
      <w:r w:rsidR="009A32A2" w:rsidRPr="007E52E9">
        <w:rPr>
          <w:sz w:val="24"/>
          <w:szCs w:val="24"/>
        </w:rPr>
        <w:t>также делается отметка о фактическом устранении Подрядчиком недостатков или и</w:t>
      </w:r>
      <w:r w:rsidRPr="007E52E9">
        <w:rPr>
          <w:sz w:val="24"/>
          <w:szCs w:val="24"/>
        </w:rPr>
        <w:t>х устранении за счет Подрядчика;</w:t>
      </w:r>
    </w:p>
    <w:p w14:paraId="7EFE547B" w14:textId="77777777" w:rsidR="009A32A2" w:rsidRPr="007E52E9" w:rsidRDefault="00483CB7" w:rsidP="006A035A">
      <w:pPr>
        <w:spacing w:line="240" w:lineRule="auto"/>
        <w:ind w:firstLine="700"/>
        <w:rPr>
          <w:sz w:val="24"/>
          <w:szCs w:val="24"/>
        </w:rPr>
      </w:pPr>
      <w:r w:rsidRPr="007E52E9">
        <w:rPr>
          <w:b/>
          <w:sz w:val="24"/>
          <w:szCs w:val="24"/>
        </w:rPr>
        <w:t>г</w:t>
      </w:r>
      <w:r w:rsidR="009A32A2" w:rsidRPr="007E52E9">
        <w:rPr>
          <w:b/>
          <w:sz w:val="24"/>
          <w:szCs w:val="24"/>
        </w:rPr>
        <w:t>арантийный срок</w:t>
      </w:r>
      <w:r w:rsidR="009A32A2" w:rsidRPr="007E52E9">
        <w:rPr>
          <w:sz w:val="24"/>
          <w:szCs w:val="24"/>
        </w:rPr>
        <w:t xml:space="preserve"> </w:t>
      </w:r>
      <w:r w:rsidR="00A04655" w:rsidRPr="007E52E9">
        <w:rPr>
          <w:sz w:val="24"/>
          <w:szCs w:val="24"/>
        </w:rPr>
        <w:t>–</w:t>
      </w:r>
      <w:r w:rsidR="009A32A2" w:rsidRPr="007E52E9">
        <w:rPr>
          <w:sz w:val="24"/>
          <w:szCs w:val="24"/>
        </w:rPr>
        <w:t xml:space="preserve"> </w:t>
      </w:r>
      <w:r w:rsidR="00A04655" w:rsidRPr="007E52E9">
        <w:rPr>
          <w:sz w:val="24"/>
          <w:szCs w:val="24"/>
        </w:rPr>
        <w:t>период времени, в течение которого Подрядчик гарантирует качество и пригодность результата выполненн</w:t>
      </w:r>
      <w:r w:rsidR="009A1A62" w:rsidRPr="007E52E9">
        <w:rPr>
          <w:sz w:val="24"/>
          <w:szCs w:val="24"/>
        </w:rPr>
        <w:t>ой</w:t>
      </w:r>
      <w:r w:rsidR="00A04655" w:rsidRPr="007E52E9">
        <w:rPr>
          <w:sz w:val="24"/>
          <w:szCs w:val="24"/>
        </w:rPr>
        <w:t xml:space="preserve"> работ</w:t>
      </w:r>
      <w:r w:rsidR="009A1A62" w:rsidRPr="007E52E9">
        <w:rPr>
          <w:sz w:val="24"/>
          <w:szCs w:val="24"/>
        </w:rPr>
        <w:t>ы</w:t>
      </w:r>
      <w:r w:rsidR="00A04655" w:rsidRPr="007E52E9">
        <w:rPr>
          <w:sz w:val="24"/>
          <w:szCs w:val="24"/>
        </w:rPr>
        <w:t xml:space="preserve"> на Объекте и устраняет в соответствии с условиями Контракта своими силами и за свой счет все выявленные Заказчиком или правомочными в соответствии с действующим законодательством </w:t>
      </w:r>
      <w:r w:rsidR="00EF3127" w:rsidRPr="007E52E9">
        <w:rPr>
          <w:sz w:val="24"/>
          <w:szCs w:val="24"/>
        </w:rPr>
        <w:t>третьими лицами недостатки (дефекты), ненадлежащее качество работ</w:t>
      </w:r>
      <w:r w:rsidR="009A1A62" w:rsidRPr="007E52E9">
        <w:rPr>
          <w:sz w:val="24"/>
          <w:szCs w:val="24"/>
        </w:rPr>
        <w:t>ы</w:t>
      </w:r>
      <w:r w:rsidR="00EF3127" w:rsidRPr="007E52E9">
        <w:rPr>
          <w:sz w:val="24"/>
          <w:szCs w:val="24"/>
        </w:rPr>
        <w:t xml:space="preserve">, связанные с исполнением Подрядчиком </w:t>
      </w:r>
      <w:r w:rsidRPr="007E52E9">
        <w:rPr>
          <w:sz w:val="24"/>
          <w:szCs w:val="24"/>
        </w:rPr>
        <w:t>своих обязательств по Контракту;</w:t>
      </w:r>
    </w:p>
    <w:p w14:paraId="458AC13F" w14:textId="77777777" w:rsidR="009A32A2" w:rsidRPr="007E52E9" w:rsidRDefault="00483CB7" w:rsidP="006A035A">
      <w:pPr>
        <w:spacing w:line="240" w:lineRule="auto"/>
        <w:ind w:firstLine="700"/>
        <w:rPr>
          <w:sz w:val="24"/>
          <w:szCs w:val="24"/>
        </w:rPr>
      </w:pPr>
      <w:r w:rsidRPr="007E52E9">
        <w:rPr>
          <w:b/>
          <w:sz w:val="24"/>
          <w:szCs w:val="24"/>
        </w:rPr>
        <w:t>к</w:t>
      </w:r>
      <w:r w:rsidR="009A32A2" w:rsidRPr="007E52E9">
        <w:rPr>
          <w:b/>
          <w:sz w:val="24"/>
          <w:szCs w:val="24"/>
        </w:rPr>
        <w:t>ачество работ</w:t>
      </w:r>
      <w:r w:rsidR="009A1A62" w:rsidRPr="007E52E9">
        <w:rPr>
          <w:b/>
          <w:sz w:val="24"/>
          <w:szCs w:val="24"/>
        </w:rPr>
        <w:t>ы</w:t>
      </w:r>
      <w:r w:rsidR="009A32A2" w:rsidRPr="007E52E9">
        <w:rPr>
          <w:b/>
          <w:sz w:val="24"/>
          <w:szCs w:val="24"/>
        </w:rPr>
        <w:t xml:space="preserve"> (качество исполнения работ</w:t>
      </w:r>
      <w:r w:rsidR="009A1A62" w:rsidRPr="007E52E9">
        <w:rPr>
          <w:b/>
          <w:sz w:val="24"/>
          <w:szCs w:val="24"/>
        </w:rPr>
        <w:t>ы</w:t>
      </w:r>
      <w:r w:rsidR="009A32A2" w:rsidRPr="007E52E9">
        <w:rPr>
          <w:b/>
          <w:sz w:val="24"/>
          <w:szCs w:val="24"/>
        </w:rPr>
        <w:t>)</w:t>
      </w:r>
      <w:r w:rsidR="009A32A2" w:rsidRPr="007E52E9">
        <w:rPr>
          <w:sz w:val="24"/>
          <w:szCs w:val="24"/>
        </w:rPr>
        <w:t xml:space="preserve"> </w:t>
      </w:r>
      <w:r w:rsidR="006A2001" w:rsidRPr="007E52E9">
        <w:rPr>
          <w:sz w:val="24"/>
          <w:szCs w:val="24"/>
        </w:rPr>
        <w:t>–</w:t>
      </w:r>
      <w:r w:rsidR="009A32A2" w:rsidRPr="007E52E9">
        <w:rPr>
          <w:sz w:val="24"/>
          <w:szCs w:val="24"/>
        </w:rPr>
        <w:t xml:space="preserve"> требования, предъявляемые Контрактом, положениями нормативных документов и правил</w:t>
      </w:r>
      <w:r w:rsidR="00CB4B34" w:rsidRPr="007E52E9">
        <w:rPr>
          <w:sz w:val="24"/>
          <w:szCs w:val="24"/>
        </w:rPr>
        <w:t>,</w:t>
      </w:r>
      <w:r w:rsidR="009A32A2" w:rsidRPr="007E52E9">
        <w:rPr>
          <w:sz w:val="24"/>
          <w:szCs w:val="24"/>
        </w:rPr>
        <w:t xml:space="preserve"> </w:t>
      </w:r>
      <w:r w:rsidR="00CB4B34" w:rsidRPr="007E52E9">
        <w:rPr>
          <w:sz w:val="24"/>
          <w:szCs w:val="24"/>
        </w:rPr>
        <w:t xml:space="preserve">действующих в Российской Федерации, </w:t>
      </w:r>
      <w:r w:rsidR="009A32A2" w:rsidRPr="007E52E9">
        <w:rPr>
          <w:sz w:val="24"/>
          <w:szCs w:val="24"/>
        </w:rPr>
        <w:t>к уровню качества работ</w:t>
      </w:r>
      <w:r w:rsidR="009A1A62" w:rsidRPr="007E52E9">
        <w:rPr>
          <w:sz w:val="24"/>
          <w:szCs w:val="24"/>
        </w:rPr>
        <w:t>ы</w:t>
      </w:r>
      <w:r w:rsidRPr="007E52E9">
        <w:rPr>
          <w:sz w:val="24"/>
          <w:szCs w:val="24"/>
        </w:rPr>
        <w:t>;</w:t>
      </w:r>
    </w:p>
    <w:p w14:paraId="772468EC" w14:textId="77777777" w:rsidR="009A32A2" w:rsidRPr="007E52E9" w:rsidRDefault="00483CB7" w:rsidP="006A035A">
      <w:pPr>
        <w:spacing w:line="240" w:lineRule="auto"/>
        <w:ind w:firstLine="700"/>
        <w:rPr>
          <w:sz w:val="24"/>
          <w:szCs w:val="24"/>
        </w:rPr>
      </w:pPr>
      <w:r w:rsidRPr="007E52E9">
        <w:rPr>
          <w:b/>
          <w:sz w:val="24"/>
          <w:szCs w:val="24"/>
        </w:rPr>
        <w:t>м</w:t>
      </w:r>
      <w:r w:rsidR="009A32A2" w:rsidRPr="007E52E9">
        <w:rPr>
          <w:b/>
          <w:sz w:val="24"/>
          <w:szCs w:val="24"/>
        </w:rPr>
        <w:t xml:space="preserve">атериалы, </w:t>
      </w:r>
      <w:r w:rsidR="009D357E" w:rsidRPr="007E52E9">
        <w:rPr>
          <w:b/>
          <w:sz w:val="24"/>
          <w:szCs w:val="24"/>
        </w:rPr>
        <w:t>к</w:t>
      </w:r>
      <w:r w:rsidR="009A32A2" w:rsidRPr="007E52E9">
        <w:rPr>
          <w:b/>
          <w:sz w:val="24"/>
          <w:szCs w:val="24"/>
        </w:rPr>
        <w:t xml:space="preserve">онструкции и </w:t>
      </w:r>
      <w:r w:rsidR="009D357E" w:rsidRPr="007E52E9">
        <w:rPr>
          <w:b/>
          <w:sz w:val="24"/>
          <w:szCs w:val="24"/>
        </w:rPr>
        <w:t>и</w:t>
      </w:r>
      <w:r w:rsidR="009A32A2" w:rsidRPr="007E52E9">
        <w:rPr>
          <w:b/>
          <w:sz w:val="24"/>
          <w:szCs w:val="24"/>
        </w:rPr>
        <w:t>зделия</w:t>
      </w:r>
      <w:r w:rsidR="009A32A2" w:rsidRPr="007E52E9">
        <w:rPr>
          <w:sz w:val="24"/>
          <w:szCs w:val="24"/>
        </w:rPr>
        <w:t xml:space="preserve"> </w:t>
      </w:r>
      <w:r w:rsidR="006A2001" w:rsidRPr="007E52E9">
        <w:rPr>
          <w:sz w:val="24"/>
          <w:szCs w:val="24"/>
        </w:rPr>
        <w:t>–</w:t>
      </w:r>
      <w:r w:rsidR="009A32A2" w:rsidRPr="007E52E9">
        <w:rPr>
          <w:sz w:val="24"/>
          <w:szCs w:val="24"/>
        </w:rPr>
        <w:t xml:space="preserve"> все материалы, изделия и конструкции, предназначенные для выполнения работ</w:t>
      </w:r>
      <w:r w:rsidR="009A1A62" w:rsidRPr="007E52E9">
        <w:rPr>
          <w:sz w:val="24"/>
          <w:szCs w:val="24"/>
        </w:rPr>
        <w:t>ы</w:t>
      </w:r>
      <w:r w:rsidR="009A32A2" w:rsidRPr="007E52E9">
        <w:rPr>
          <w:sz w:val="24"/>
          <w:szCs w:val="24"/>
        </w:rPr>
        <w:t xml:space="preserve"> в соответствии </w:t>
      </w:r>
      <w:r w:rsidR="00D3688B" w:rsidRPr="007E52E9">
        <w:rPr>
          <w:sz w:val="24"/>
          <w:szCs w:val="24"/>
        </w:rPr>
        <w:t xml:space="preserve">с </w:t>
      </w:r>
      <w:r w:rsidR="009A32A2" w:rsidRPr="007E52E9">
        <w:rPr>
          <w:sz w:val="24"/>
          <w:szCs w:val="24"/>
        </w:rPr>
        <w:t>условиями Контракта</w:t>
      </w:r>
      <w:r w:rsidRPr="007E52E9">
        <w:rPr>
          <w:sz w:val="24"/>
          <w:szCs w:val="24"/>
        </w:rPr>
        <w:t>;</w:t>
      </w:r>
    </w:p>
    <w:p w14:paraId="4ADA1A2C" w14:textId="77777777" w:rsidR="009A32A2" w:rsidRPr="007E52E9" w:rsidRDefault="00483CB7" w:rsidP="006A035A">
      <w:pPr>
        <w:spacing w:line="240" w:lineRule="auto"/>
        <w:ind w:firstLine="700"/>
        <w:rPr>
          <w:sz w:val="24"/>
          <w:szCs w:val="24"/>
        </w:rPr>
      </w:pPr>
      <w:r w:rsidRPr="007E52E9">
        <w:rPr>
          <w:b/>
          <w:sz w:val="24"/>
          <w:szCs w:val="24"/>
        </w:rPr>
        <w:t>н</w:t>
      </w:r>
      <w:r w:rsidR="009A32A2" w:rsidRPr="007E52E9">
        <w:rPr>
          <w:b/>
          <w:sz w:val="24"/>
          <w:szCs w:val="24"/>
        </w:rPr>
        <w:t>едостатки</w:t>
      </w:r>
      <w:r w:rsidR="000549A3" w:rsidRPr="007E52E9">
        <w:rPr>
          <w:b/>
          <w:sz w:val="24"/>
          <w:szCs w:val="24"/>
        </w:rPr>
        <w:t xml:space="preserve"> (дефекты)</w:t>
      </w:r>
      <w:r w:rsidR="009A32A2" w:rsidRPr="007E52E9">
        <w:rPr>
          <w:sz w:val="24"/>
          <w:szCs w:val="24"/>
        </w:rPr>
        <w:t xml:space="preserve"> </w:t>
      </w:r>
      <w:r w:rsidR="006A2001" w:rsidRPr="007E52E9">
        <w:rPr>
          <w:sz w:val="24"/>
          <w:szCs w:val="24"/>
        </w:rPr>
        <w:t>–</w:t>
      </w:r>
      <w:r w:rsidR="009A32A2" w:rsidRPr="007E52E9">
        <w:rPr>
          <w:sz w:val="24"/>
          <w:szCs w:val="24"/>
        </w:rPr>
        <w:t xml:space="preserve"> допущенные отступления от требований, предусмотренных в Контракте</w:t>
      </w:r>
      <w:r w:rsidR="004817AE" w:rsidRPr="007E52E9">
        <w:rPr>
          <w:sz w:val="24"/>
          <w:szCs w:val="24"/>
        </w:rPr>
        <w:t>;</w:t>
      </w:r>
    </w:p>
    <w:p w14:paraId="06055539" w14:textId="77777777" w:rsidR="009A32A2" w:rsidRPr="007E52E9" w:rsidRDefault="004817AE" w:rsidP="006A035A">
      <w:pPr>
        <w:spacing w:line="240" w:lineRule="auto"/>
        <w:ind w:firstLine="700"/>
        <w:rPr>
          <w:sz w:val="24"/>
          <w:szCs w:val="24"/>
        </w:rPr>
      </w:pPr>
      <w:r w:rsidRPr="007E52E9">
        <w:rPr>
          <w:b/>
          <w:sz w:val="24"/>
          <w:szCs w:val="24"/>
        </w:rPr>
        <w:t>о</w:t>
      </w:r>
      <w:r w:rsidR="009A32A2" w:rsidRPr="007E52E9">
        <w:rPr>
          <w:b/>
          <w:sz w:val="24"/>
          <w:szCs w:val="24"/>
        </w:rPr>
        <w:t>добрение</w:t>
      </w:r>
      <w:r w:rsidR="009A32A2" w:rsidRPr="007E52E9">
        <w:rPr>
          <w:sz w:val="24"/>
          <w:szCs w:val="24"/>
        </w:rPr>
        <w:t xml:space="preserve"> </w:t>
      </w:r>
      <w:r w:rsidR="006A2001" w:rsidRPr="007E52E9">
        <w:rPr>
          <w:sz w:val="24"/>
          <w:szCs w:val="24"/>
        </w:rPr>
        <w:t>–</w:t>
      </w:r>
      <w:r w:rsidR="009A32A2" w:rsidRPr="007E52E9">
        <w:rPr>
          <w:sz w:val="24"/>
          <w:szCs w:val="24"/>
        </w:rPr>
        <w:t xml:space="preserve"> согласие, выраженное в письменной форме или в действиях </w:t>
      </w:r>
      <w:r w:rsidR="00F45DA2" w:rsidRPr="007E52E9">
        <w:rPr>
          <w:sz w:val="24"/>
          <w:szCs w:val="24"/>
        </w:rPr>
        <w:t>С</w:t>
      </w:r>
      <w:r w:rsidR="009A32A2" w:rsidRPr="007E52E9">
        <w:rPr>
          <w:sz w:val="24"/>
          <w:szCs w:val="24"/>
        </w:rPr>
        <w:t xml:space="preserve">торон в случае, когда </w:t>
      </w:r>
      <w:r w:rsidR="00F45DA2" w:rsidRPr="007E52E9">
        <w:rPr>
          <w:sz w:val="24"/>
          <w:szCs w:val="24"/>
        </w:rPr>
        <w:t>С</w:t>
      </w:r>
      <w:r w:rsidR="009A32A2" w:rsidRPr="007E52E9">
        <w:rPr>
          <w:sz w:val="24"/>
          <w:szCs w:val="24"/>
        </w:rPr>
        <w:t xml:space="preserve">тороны, осведомленные, при добросовестном исполнении своих обязанностей, о действиях другой </w:t>
      </w:r>
      <w:r w:rsidR="009A1A62" w:rsidRPr="007E52E9">
        <w:rPr>
          <w:sz w:val="24"/>
          <w:szCs w:val="24"/>
        </w:rPr>
        <w:t>С</w:t>
      </w:r>
      <w:r w:rsidR="009A32A2" w:rsidRPr="007E52E9">
        <w:rPr>
          <w:sz w:val="24"/>
          <w:szCs w:val="24"/>
        </w:rPr>
        <w:t>тороны, не заявили своих возражений</w:t>
      </w:r>
      <w:r w:rsidRPr="007E52E9">
        <w:rPr>
          <w:sz w:val="24"/>
          <w:szCs w:val="24"/>
        </w:rPr>
        <w:t>;</w:t>
      </w:r>
    </w:p>
    <w:p w14:paraId="15A31D3D" w14:textId="77777777" w:rsidR="009A32A2" w:rsidRPr="007E52E9" w:rsidRDefault="004817AE" w:rsidP="006A035A">
      <w:pPr>
        <w:spacing w:line="240" w:lineRule="auto"/>
        <w:ind w:firstLine="700"/>
        <w:rPr>
          <w:sz w:val="24"/>
          <w:szCs w:val="24"/>
        </w:rPr>
      </w:pPr>
      <w:r w:rsidRPr="007E52E9">
        <w:rPr>
          <w:b/>
          <w:sz w:val="24"/>
          <w:szCs w:val="24"/>
        </w:rPr>
        <w:t>п</w:t>
      </w:r>
      <w:r w:rsidR="009A32A2" w:rsidRPr="007E52E9">
        <w:rPr>
          <w:b/>
          <w:sz w:val="24"/>
          <w:szCs w:val="24"/>
        </w:rPr>
        <w:t xml:space="preserve">редставитель </w:t>
      </w:r>
      <w:r w:rsidR="000C279F" w:rsidRPr="007E52E9">
        <w:rPr>
          <w:b/>
          <w:sz w:val="24"/>
          <w:szCs w:val="24"/>
        </w:rPr>
        <w:t>З</w:t>
      </w:r>
      <w:r w:rsidR="009A32A2" w:rsidRPr="007E52E9">
        <w:rPr>
          <w:b/>
          <w:sz w:val="24"/>
          <w:szCs w:val="24"/>
        </w:rPr>
        <w:t>аказчика</w:t>
      </w:r>
      <w:r w:rsidR="009A32A2" w:rsidRPr="007E52E9">
        <w:rPr>
          <w:sz w:val="24"/>
          <w:szCs w:val="24"/>
        </w:rPr>
        <w:t xml:space="preserve"> – лицо, назначенное и уполномоченное </w:t>
      </w:r>
      <w:r w:rsidR="000C279F" w:rsidRPr="007E52E9">
        <w:rPr>
          <w:sz w:val="24"/>
          <w:szCs w:val="24"/>
        </w:rPr>
        <w:t>З</w:t>
      </w:r>
      <w:r w:rsidR="009A32A2" w:rsidRPr="007E52E9">
        <w:rPr>
          <w:sz w:val="24"/>
          <w:szCs w:val="24"/>
        </w:rPr>
        <w:t>аказчиком для выполнения задач, определенных Контрактом</w:t>
      </w:r>
      <w:r w:rsidRPr="007E52E9">
        <w:rPr>
          <w:sz w:val="24"/>
          <w:szCs w:val="24"/>
        </w:rPr>
        <w:t>;</w:t>
      </w:r>
      <w:r w:rsidR="009A32A2" w:rsidRPr="007E52E9">
        <w:rPr>
          <w:sz w:val="24"/>
          <w:szCs w:val="24"/>
        </w:rPr>
        <w:t xml:space="preserve"> </w:t>
      </w:r>
    </w:p>
    <w:p w14:paraId="2DA5631C" w14:textId="77777777" w:rsidR="009A32A2" w:rsidRPr="007E52E9" w:rsidRDefault="004817AE" w:rsidP="006A035A">
      <w:pPr>
        <w:spacing w:line="240" w:lineRule="auto"/>
        <w:ind w:firstLine="700"/>
        <w:rPr>
          <w:sz w:val="24"/>
          <w:szCs w:val="24"/>
        </w:rPr>
      </w:pPr>
      <w:r w:rsidRPr="007E52E9">
        <w:rPr>
          <w:b/>
          <w:sz w:val="24"/>
          <w:szCs w:val="24"/>
        </w:rPr>
        <w:t>п</w:t>
      </w:r>
      <w:r w:rsidR="009A32A2" w:rsidRPr="007E52E9">
        <w:rPr>
          <w:b/>
          <w:sz w:val="24"/>
          <w:szCs w:val="24"/>
        </w:rPr>
        <w:t xml:space="preserve">редставитель </w:t>
      </w:r>
      <w:r w:rsidR="000C279F" w:rsidRPr="007E52E9">
        <w:rPr>
          <w:b/>
          <w:sz w:val="24"/>
          <w:szCs w:val="24"/>
        </w:rPr>
        <w:t>П</w:t>
      </w:r>
      <w:r w:rsidR="009A32A2" w:rsidRPr="007E52E9">
        <w:rPr>
          <w:b/>
          <w:sz w:val="24"/>
          <w:szCs w:val="24"/>
        </w:rPr>
        <w:t>одрядчика</w:t>
      </w:r>
      <w:r w:rsidR="009A32A2" w:rsidRPr="007E52E9">
        <w:rPr>
          <w:sz w:val="24"/>
          <w:szCs w:val="24"/>
        </w:rPr>
        <w:t xml:space="preserve"> – лицо, назначенное и уполномоченное </w:t>
      </w:r>
      <w:r w:rsidR="000C279F" w:rsidRPr="007E52E9">
        <w:rPr>
          <w:sz w:val="24"/>
          <w:szCs w:val="24"/>
        </w:rPr>
        <w:t>П</w:t>
      </w:r>
      <w:r w:rsidR="009A32A2" w:rsidRPr="007E52E9">
        <w:rPr>
          <w:sz w:val="24"/>
          <w:szCs w:val="24"/>
        </w:rPr>
        <w:t>одрядчиком для выполнения задач, определенных Контрактом</w:t>
      </w:r>
      <w:r w:rsidRPr="007E52E9">
        <w:rPr>
          <w:sz w:val="24"/>
          <w:szCs w:val="24"/>
        </w:rPr>
        <w:t>;</w:t>
      </w:r>
      <w:r w:rsidR="009A32A2" w:rsidRPr="007E52E9">
        <w:rPr>
          <w:sz w:val="24"/>
          <w:szCs w:val="24"/>
        </w:rPr>
        <w:t xml:space="preserve"> </w:t>
      </w:r>
    </w:p>
    <w:p w14:paraId="3CD7FA9F" w14:textId="71B09FC6" w:rsidR="003462FC" w:rsidRPr="007E52E9" w:rsidRDefault="00880D9A" w:rsidP="00880D9A">
      <w:pPr>
        <w:spacing w:line="240" w:lineRule="auto"/>
        <w:ind w:firstLine="700"/>
        <w:rPr>
          <w:sz w:val="24"/>
          <w:szCs w:val="24"/>
        </w:rPr>
      </w:pPr>
      <w:r w:rsidRPr="007E52E9">
        <w:rPr>
          <w:b/>
          <w:sz w:val="24"/>
          <w:szCs w:val="24"/>
        </w:rPr>
        <w:t>сметная документация</w:t>
      </w:r>
      <w:r w:rsidRPr="007E52E9">
        <w:rPr>
          <w:sz w:val="24"/>
          <w:szCs w:val="24"/>
        </w:rPr>
        <w:t xml:space="preserve"> – документ, утвержденный Заказчиком, являющийся приложением к Контракту и определяющий стоимость работы</w:t>
      </w:r>
      <w:r w:rsidR="004817AE" w:rsidRPr="007E52E9">
        <w:rPr>
          <w:sz w:val="24"/>
          <w:szCs w:val="24"/>
        </w:rPr>
        <w:t>;</w:t>
      </w:r>
      <w:r w:rsidR="003462FC" w:rsidRPr="007E52E9">
        <w:rPr>
          <w:sz w:val="24"/>
          <w:szCs w:val="24"/>
        </w:rPr>
        <w:t xml:space="preserve"> </w:t>
      </w:r>
    </w:p>
    <w:p w14:paraId="7966BFD1" w14:textId="791D7D50" w:rsidR="000549A3" w:rsidRPr="007E52E9" w:rsidRDefault="004817AE" w:rsidP="00EA3BE8">
      <w:pPr>
        <w:spacing w:line="240" w:lineRule="auto"/>
        <w:ind w:firstLine="700"/>
        <w:rPr>
          <w:sz w:val="24"/>
          <w:szCs w:val="24"/>
        </w:rPr>
      </w:pPr>
      <w:r w:rsidRPr="007E52E9">
        <w:rPr>
          <w:b/>
          <w:sz w:val="24"/>
          <w:szCs w:val="24"/>
        </w:rPr>
        <w:t>с</w:t>
      </w:r>
      <w:r w:rsidR="009A32A2" w:rsidRPr="007E52E9">
        <w:rPr>
          <w:b/>
          <w:sz w:val="24"/>
          <w:szCs w:val="24"/>
        </w:rPr>
        <w:t>крытые работы</w:t>
      </w:r>
      <w:r w:rsidR="009A32A2" w:rsidRPr="007E52E9">
        <w:rPr>
          <w:sz w:val="24"/>
          <w:szCs w:val="24"/>
        </w:rPr>
        <w:t xml:space="preserve"> </w:t>
      </w:r>
      <w:r w:rsidR="006A2001" w:rsidRPr="007E52E9">
        <w:rPr>
          <w:sz w:val="24"/>
          <w:szCs w:val="24"/>
        </w:rPr>
        <w:t>–</w:t>
      </w:r>
      <w:r w:rsidR="009A32A2" w:rsidRPr="007E52E9">
        <w:rPr>
          <w:sz w:val="24"/>
          <w:szCs w:val="24"/>
        </w:rPr>
        <w:t xml:space="preserve"> </w:t>
      </w:r>
      <w:r w:rsidR="00A46880" w:rsidRPr="007E52E9">
        <w:rPr>
          <w:sz w:val="24"/>
          <w:szCs w:val="24"/>
        </w:rPr>
        <w:t>р</w:t>
      </w:r>
      <w:r w:rsidR="009A32A2" w:rsidRPr="007E52E9">
        <w:rPr>
          <w:sz w:val="24"/>
          <w:szCs w:val="24"/>
        </w:rPr>
        <w:t>аботы, скрываемые работами, выполненными позже, или конструкциями и/или оборудованием, установленными позже, из-за которых невозможно определить качество</w:t>
      </w:r>
      <w:r w:rsidR="000165AE" w:rsidRPr="007E52E9">
        <w:rPr>
          <w:sz w:val="24"/>
          <w:szCs w:val="24"/>
        </w:rPr>
        <w:t>, объем</w:t>
      </w:r>
      <w:r w:rsidR="009A32A2" w:rsidRPr="007E52E9">
        <w:rPr>
          <w:sz w:val="24"/>
          <w:szCs w:val="24"/>
        </w:rPr>
        <w:t xml:space="preserve"> и точность предыдущих работ</w:t>
      </w:r>
      <w:r w:rsidR="00EA3BE8" w:rsidRPr="007E52E9">
        <w:rPr>
          <w:sz w:val="24"/>
          <w:szCs w:val="24"/>
        </w:rPr>
        <w:t>.</w:t>
      </w:r>
    </w:p>
    <w:p w14:paraId="75D9AD55" w14:textId="77777777" w:rsidR="000549A3" w:rsidRPr="007E52E9" w:rsidRDefault="000549A3" w:rsidP="006A035A">
      <w:pPr>
        <w:spacing w:line="240" w:lineRule="auto"/>
        <w:ind w:firstLine="697"/>
        <w:rPr>
          <w:sz w:val="24"/>
          <w:szCs w:val="24"/>
        </w:rPr>
      </w:pPr>
      <w:r w:rsidRPr="007E52E9">
        <w:rPr>
          <w:sz w:val="24"/>
          <w:szCs w:val="24"/>
        </w:rPr>
        <w:t xml:space="preserve">Определения, употребляемые в Контракте в единственном числе, могут употребляться также во множественном числе, и наоборот. </w:t>
      </w:r>
    </w:p>
    <w:p w14:paraId="3ADB9230" w14:textId="77777777" w:rsidR="000549A3" w:rsidRPr="007E52E9" w:rsidRDefault="000549A3" w:rsidP="006A035A">
      <w:pPr>
        <w:pStyle w:val="ConsPlusNormal"/>
        <w:ind w:firstLine="697"/>
        <w:jc w:val="both"/>
        <w:rPr>
          <w:rFonts w:ascii="Times New Roman" w:hAnsi="Times New Roman" w:cs="Times New Roman"/>
          <w:sz w:val="24"/>
          <w:szCs w:val="24"/>
        </w:rPr>
      </w:pPr>
      <w:r w:rsidRPr="007E52E9">
        <w:rPr>
          <w:rFonts w:ascii="Times New Roman" w:hAnsi="Times New Roman" w:cs="Times New Roman"/>
          <w:sz w:val="24"/>
          <w:szCs w:val="24"/>
        </w:rPr>
        <w:t xml:space="preserve">В случае несоответствия указанных выше понятий и определений терминам, изложенным в нормативных документах, в том числе вступивших в силу после подписания Контракта, Сторонам надлежит руководствоваться понятиями и определениями, изложенными в нормативных документах. Иные определения, употребляемые в Контракте, соответствуют понятиям и определениям, приведенным в </w:t>
      </w:r>
      <w:r w:rsidR="00A46880" w:rsidRPr="007E52E9">
        <w:rPr>
          <w:rFonts w:ascii="Times New Roman" w:hAnsi="Times New Roman" w:cs="Times New Roman"/>
          <w:sz w:val="24"/>
          <w:szCs w:val="24"/>
        </w:rPr>
        <w:t>Федеральн</w:t>
      </w:r>
      <w:r w:rsidR="002221BC" w:rsidRPr="007E52E9">
        <w:rPr>
          <w:rFonts w:ascii="Times New Roman" w:hAnsi="Times New Roman" w:cs="Times New Roman"/>
          <w:sz w:val="24"/>
          <w:szCs w:val="24"/>
        </w:rPr>
        <w:t>ом</w:t>
      </w:r>
      <w:r w:rsidR="00A46880" w:rsidRPr="007E52E9">
        <w:rPr>
          <w:rFonts w:ascii="Times New Roman" w:hAnsi="Times New Roman" w:cs="Times New Roman"/>
          <w:sz w:val="24"/>
          <w:szCs w:val="24"/>
        </w:rPr>
        <w:t xml:space="preserve"> закон</w:t>
      </w:r>
      <w:r w:rsidR="002221BC" w:rsidRPr="007E52E9">
        <w:rPr>
          <w:rFonts w:ascii="Times New Roman" w:hAnsi="Times New Roman" w:cs="Times New Roman"/>
          <w:sz w:val="24"/>
          <w:szCs w:val="24"/>
        </w:rPr>
        <w:t>е</w:t>
      </w:r>
      <w:r w:rsidR="00A46880" w:rsidRPr="007E52E9">
        <w:rPr>
          <w:rFonts w:ascii="Times New Roman" w:hAnsi="Times New Roman" w:cs="Times New Roman"/>
          <w:sz w:val="24"/>
          <w:szCs w:val="24"/>
        </w:rPr>
        <w:t xml:space="preserve"> от 05.04.2013 </w:t>
      </w:r>
      <w:r w:rsidR="001926B8" w:rsidRPr="007E52E9">
        <w:rPr>
          <w:rFonts w:ascii="Times New Roman" w:hAnsi="Times New Roman" w:cs="Times New Roman"/>
          <w:sz w:val="24"/>
          <w:szCs w:val="24"/>
        </w:rPr>
        <w:t>№</w:t>
      </w:r>
      <w:r w:rsidR="003F5892" w:rsidRPr="007E52E9">
        <w:rPr>
          <w:rFonts w:ascii="Times New Roman" w:hAnsi="Times New Roman" w:cs="Times New Roman"/>
          <w:sz w:val="24"/>
          <w:szCs w:val="24"/>
        </w:rPr>
        <w:t> </w:t>
      </w:r>
      <w:r w:rsidR="00A46880" w:rsidRPr="007E52E9">
        <w:rPr>
          <w:rFonts w:ascii="Times New Roman" w:hAnsi="Times New Roman" w:cs="Times New Roman"/>
          <w:sz w:val="24"/>
          <w:szCs w:val="24"/>
        </w:rPr>
        <w:t>44-ФЗ</w:t>
      </w:r>
      <w:r w:rsidR="001926B8" w:rsidRPr="007E52E9">
        <w:rPr>
          <w:rFonts w:ascii="Times New Roman" w:hAnsi="Times New Roman" w:cs="Times New Roman"/>
          <w:sz w:val="24"/>
          <w:szCs w:val="24"/>
        </w:rPr>
        <w:t xml:space="preserve"> «</w:t>
      </w:r>
      <w:r w:rsidR="003F5892" w:rsidRPr="007E52E9">
        <w:rPr>
          <w:rFonts w:ascii="Times New Roman" w:hAnsi="Times New Roman" w:cs="Times New Roman"/>
          <w:sz w:val="24"/>
          <w:szCs w:val="24"/>
        </w:rPr>
        <w:t>О </w:t>
      </w:r>
      <w:r w:rsidR="00A46880" w:rsidRPr="007E52E9">
        <w:rPr>
          <w:rFonts w:ascii="Times New Roman" w:hAnsi="Times New Roman" w:cs="Times New Roman"/>
          <w:sz w:val="24"/>
          <w:szCs w:val="24"/>
        </w:rPr>
        <w:t>контрактной системе в сфере закупок товаров, работ, услуг для обеспечения государственных и муниципальных нужд</w:t>
      </w:r>
      <w:r w:rsidR="001926B8" w:rsidRPr="007E52E9">
        <w:rPr>
          <w:rFonts w:ascii="Times New Roman" w:hAnsi="Times New Roman" w:cs="Times New Roman"/>
          <w:sz w:val="24"/>
          <w:szCs w:val="24"/>
        </w:rPr>
        <w:t>»</w:t>
      </w:r>
      <w:r w:rsidRPr="007E52E9">
        <w:rPr>
          <w:rFonts w:ascii="Times New Roman" w:hAnsi="Times New Roman" w:cs="Times New Roman"/>
          <w:sz w:val="24"/>
          <w:szCs w:val="24"/>
        </w:rPr>
        <w:t>, технических регламентах и сводах правил.</w:t>
      </w:r>
    </w:p>
    <w:p w14:paraId="1483FC1B" w14:textId="77777777" w:rsidR="00851D01" w:rsidRPr="007E52E9" w:rsidRDefault="00851D01" w:rsidP="006A035A">
      <w:pPr>
        <w:spacing w:line="240" w:lineRule="auto"/>
        <w:ind w:firstLine="700"/>
        <w:rPr>
          <w:sz w:val="24"/>
          <w:szCs w:val="24"/>
        </w:rPr>
      </w:pPr>
    </w:p>
    <w:p w14:paraId="266B41EC" w14:textId="77777777" w:rsidR="00CD0D99" w:rsidRPr="007E52E9" w:rsidRDefault="00CD0D99" w:rsidP="00B268F7">
      <w:pPr>
        <w:pStyle w:val="30"/>
        <w:numPr>
          <w:ilvl w:val="0"/>
          <w:numId w:val="3"/>
        </w:numPr>
        <w:tabs>
          <w:tab w:val="num" w:pos="0"/>
          <w:tab w:val="left" w:pos="426"/>
        </w:tabs>
        <w:spacing w:before="0" w:after="0" w:line="240" w:lineRule="auto"/>
        <w:jc w:val="center"/>
        <w:rPr>
          <w:rFonts w:ascii="Times New Roman" w:hAnsi="Times New Roman"/>
          <w:b w:val="0"/>
          <w:sz w:val="24"/>
          <w:szCs w:val="24"/>
        </w:rPr>
      </w:pPr>
      <w:r w:rsidRPr="007E52E9">
        <w:rPr>
          <w:rFonts w:ascii="Times New Roman" w:hAnsi="Times New Roman"/>
          <w:sz w:val="24"/>
          <w:szCs w:val="24"/>
        </w:rPr>
        <w:t xml:space="preserve">Цена Контракта и порядок </w:t>
      </w:r>
      <w:r w:rsidR="00163EE6" w:rsidRPr="007E52E9">
        <w:rPr>
          <w:rFonts w:ascii="Times New Roman" w:hAnsi="Times New Roman"/>
          <w:sz w:val="24"/>
          <w:szCs w:val="24"/>
        </w:rPr>
        <w:t>оплаты</w:t>
      </w:r>
    </w:p>
    <w:p w14:paraId="698E2880" w14:textId="77777777" w:rsidR="00B01B65" w:rsidRPr="007E52E9" w:rsidRDefault="00B01B65" w:rsidP="00B01B65">
      <w:pPr>
        <w:widowControl w:val="0"/>
        <w:numPr>
          <w:ilvl w:val="1"/>
          <w:numId w:val="6"/>
        </w:numPr>
        <w:tabs>
          <w:tab w:val="left" w:pos="1134"/>
        </w:tabs>
        <w:autoSpaceDE w:val="0"/>
        <w:autoSpaceDN w:val="0"/>
        <w:adjustRightInd w:val="0"/>
        <w:spacing w:line="240" w:lineRule="auto"/>
        <w:ind w:left="0" w:firstLine="700"/>
        <w:rPr>
          <w:iCs/>
          <w:sz w:val="24"/>
          <w:szCs w:val="24"/>
        </w:rPr>
      </w:pPr>
      <w:r w:rsidRPr="007E52E9">
        <w:rPr>
          <w:sz w:val="24"/>
          <w:szCs w:val="24"/>
        </w:rPr>
        <w:t>Цена Контракта является твердой и определяется на весь срок исполнения Контракта,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14:paraId="62A534DF" w14:textId="5DB3E978" w:rsidR="004A6662" w:rsidRPr="007E52E9" w:rsidRDefault="00F86CC8" w:rsidP="00FE3E32">
      <w:pPr>
        <w:widowControl w:val="0"/>
        <w:tabs>
          <w:tab w:val="left" w:pos="1260"/>
        </w:tabs>
        <w:autoSpaceDE w:val="0"/>
        <w:autoSpaceDN w:val="0"/>
        <w:adjustRightInd w:val="0"/>
        <w:spacing w:line="240" w:lineRule="auto"/>
        <w:ind w:firstLine="709"/>
        <w:rPr>
          <w:iCs/>
          <w:sz w:val="24"/>
          <w:szCs w:val="24"/>
        </w:rPr>
      </w:pPr>
      <w:r w:rsidRPr="007E52E9">
        <w:rPr>
          <w:sz w:val="24"/>
          <w:szCs w:val="24"/>
        </w:rPr>
        <w:t xml:space="preserve">Цена Контракта составляет </w:t>
      </w:r>
      <w:r w:rsidR="002F2B31">
        <w:rPr>
          <w:sz w:val="24"/>
          <w:szCs w:val="24"/>
        </w:rPr>
        <w:t>3229571</w:t>
      </w:r>
      <w:r w:rsidRPr="007E52E9">
        <w:rPr>
          <w:sz w:val="24"/>
          <w:szCs w:val="24"/>
        </w:rPr>
        <w:t xml:space="preserve"> (</w:t>
      </w:r>
      <w:r w:rsidR="002F2B31">
        <w:rPr>
          <w:sz w:val="24"/>
          <w:szCs w:val="24"/>
        </w:rPr>
        <w:t>три миллиона двести двадцать девять тысяч пятьсот семьдесят один</w:t>
      </w:r>
      <w:r w:rsidRPr="007E52E9">
        <w:rPr>
          <w:sz w:val="24"/>
          <w:szCs w:val="24"/>
        </w:rPr>
        <w:t>) рубл</w:t>
      </w:r>
      <w:r w:rsidR="002F2B31">
        <w:rPr>
          <w:sz w:val="24"/>
          <w:szCs w:val="24"/>
        </w:rPr>
        <w:t>ь</w:t>
      </w:r>
      <w:r w:rsidRPr="007E52E9">
        <w:rPr>
          <w:sz w:val="24"/>
          <w:szCs w:val="24"/>
        </w:rPr>
        <w:t xml:space="preserve"> </w:t>
      </w:r>
      <w:r w:rsidR="002F2B31">
        <w:rPr>
          <w:sz w:val="24"/>
          <w:szCs w:val="24"/>
        </w:rPr>
        <w:t>44</w:t>
      </w:r>
      <w:r w:rsidRPr="007E52E9">
        <w:rPr>
          <w:sz w:val="24"/>
          <w:szCs w:val="24"/>
        </w:rPr>
        <w:t xml:space="preserve"> копе</w:t>
      </w:r>
      <w:r w:rsidR="002F2B31">
        <w:rPr>
          <w:sz w:val="24"/>
          <w:szCs w:val="24"/>
        </w:rPr>
        <w:t>йки</w:t>
      </w:r>
      <w:r w:rsidRPr="007E52E9">
        <w:rPr>
          <w:sz w:val="24"/>
          <w:szCs w:val="24"/>
        </w:rPr>
        <w:t>, включая налог на добавленную стоимость (</w:t>
      </w:r>
      <w:r w:rsidR="00BB0885">
        <w:rPr>
          <w:sz w:val="24"/>
          <w:szCs w:val="24"/>
        </w:rPr>
        <w:t>20</w:t>
      </w:r>
      <w:r w:rsidRPr="007E52E9">
        <w:rPr>
          <w:sz w:val="24"/>
          <w:szCs w:val="24"/>
        </w:rPr>
        <w:t xml:space="preserve"> %): </w:t>
      </w:r>
      <w:r w:rsidR="00BB0885">
        <w:rPr>
          <w:sz w:val="24"/>
          <w:szCs w:val="24"/>
        </w:rPr>
        <w:t>538261</w:t>
      </w:r>
      <w:r w:rsidRPr="007E52E9">
        <w:rPr>
          <w:sz w:val="24"/>
          <w:szCs w:val="24"/>
        </w:rPr>
        <w:t xml:space="preserve"> (</w:t>
      </w:r>
      <w:r w:rsidR="00BB0885">
        <w:rPr>
          <w:sz w:val="24"/>
          <w:szCs w:val="24"/>
        </w:rPr>
        <w:t>пятьсот тридцать восемь тысяч двести шестьдесят один</w:t>
      </w:r>
      <w:r w:rsidRPr="007E52E9">
        <w:rPr>
          <w:sz w:val="24"/>
          <w:szCs w:val="24"/>
        </w:rPr>
        <w:t>) рубл</w:t>
      </w:r>
      <w:r w:rsidR="00BB0885">
        <w:rPr>
          <w:sz w:val="24"/>
          <w:szCs w:val="24"/>
        </w:rPr>
        <w:t>ь</w:t>
      </w:r>
      <w:r w:rsidRPr="007E52E9">
        <w:rPr>
          <w:sz w:val="24"/>
          <w:szCs w:val="24"/>
        </w:rPr>
        <w:t xml:space="preserve"> </w:t>
      </w:r>
      <w:r w:rsidR="00BB0885">
        <w:rPr>
          <w:sz w:val="24"/>
          <w:szCs w:val="24"/>
        </w:rPr>
        <w:t>91</w:t>
      </w:r>
      <w:r w:rsidRPr="007E52E9">
        <w:rPr>
          <w:sz w:val="24"/>
          <w:szCs w:val="24"/>
        </w:rPr>
        <w:t xml:space="preserve"> копе</w:t>
      </w:r>
      <w:r w:rsidR="00BB0885">
        <w:rPr>
          <w:sz w:val="24"/>
          <w:szCs w:val="24"/>
        </w:rPr>
        <w:t>йка</w:t>
      </w:r>
      <w:r w:rsidR="00100890" w:rsidRPr="007E52E9">
        <w:rPr>
          <w:iCs/>
          <w:sz w:val="24"/>
          <w:szCs w:val="24"/>
        </w:rPr>
        <w:t>.</w:t>
      </w:r>
    </w:p>
    <w:p w14:paraId="248490E8" w14:textId="6162C57D" w:rsidR="006F24F4" w:rsidRPr="007E52E9" w:rsidRDefault="00C0160B" w:rsidP="00100890">
      <w:pPr>
        <w:widowControl w:val="0"/>
        <w:numPr>
          <w:ilvl w:val="1"/>
          <w:numId w:val="6"/>
        </w:numPr>
        <w:tabs>
          <w:tab w:val="left" w:pos="1260"/>
        </w:tabs>
        <w:autoSpaceDE w:val="0"/>
        <w:autoSpaceDN w:val="0"/>
        <w:adjustRightInd w:val="0"/>
        <w:spacing w:line="240" w:lineRule="auto"/>
        <w:ind w:left="0" w:firstLine="700"/>
        <w:rPr>
          <w:iCs/>
          <w:sz w:val="24"/>
          <w:szCs w:val="24"/>
        </w:rPr>
      </w:pPr>
      <w:r w:rsidRPr="007E52E9">
        <w:rPr>
          <w:sz w:val="24"/>
          <w:szCs w:val="24"/>
        </w:rPr>
        <w:t xml:space="preserve">Цена Контракта определена протоколом </w:t>
      </w:r>
      <w:r w:rsidR="002F2B31">
        <w:rPr>
          <w:sz w:val="24"/>
          <w:szCs w:val="24"/>
        </w:rPr>
        <w:t xml:space="preserve">подведения итогов электронного аукциона </w:t>
      </w:r>
      <w:r w:rsidRPr="007E52E9">
        <w:rPr>
          <w:sz w:val="24"/>
          <w:szCs w:val="24"/>
        </w:rPr>
        <w:t xml:space="preserve">от </w:t>
      </w:r>
      <w:r w:rsidR="002F2B31">
        <w:rPr>
          <w:sz w:val="24"/>
          <w:szCs w:val="24"/>
        </w:rPr>
        <w:t>14.05.2020</w:t>
      </w:r>
      <w:r w:rsidRPr="007E52E9">
        <w:rPr>
          <w:sz w:val="24"/>
          <w:szCs w:val="24"/>
        </w:rPr>
        <w:t xml:space="preserve"> проведения закупки № </w:t>
      </w:r>
      <w:r w:rsidR="002F2B31" w:rsidRPr="002F2B31">
        <w:rPr>
          <w:kern w:val="16"/>
          <w:sz w:val="24"/>
          <w:szCs w:val="24"/>
        </w:rPr>
        <w:t>0817200000320004429</w:t>
      </w:r>
      <w:r w:rsidRPr="007E52E9">
        <w:rPr>
          <w:sz w:val="24"/>
          <w:szCs w:val="24"/>
        </w:rPr>
        <w:t xml:space="preserve">. </w:t>
      </w:r>
      <w:r w:rsidR="009C3CC3" w:rsidRPr="007E52E9">
        <w:rPr>
          <w:iCs/>
          <w:sz w:val="24"/>
          <w:szCs w:val="24"/>
        </w:rPr>
        <w:t>Стоимость работ</w:t>
      </w:r>
      <w:r w:rsidR="009A1A62" w:rsidRPr="007E52E9">
        <w:rPr>
          <w:iCs/>
          <w:sz w:val="24"/>
          <w:szCs w:val="24"/>
        </w:rPr>
        <w:t>ы</w:t>
      </w:r>
      <w:r w:rsidR="009C3CC3" w:rsidRPr="007E52E9">
        <w:rPr>
          <w:iCs/>
          <w:sz w:val="24"/>
          <w:szCs w:val="24"/>
        </w:rPr>
        <w:t xml:space="preserve">, </w:t>
      </w:r>
      <w:r w:rsidR="009C3CC3" w:rsidRPr="007E52E9">
        <w:rPr>
          <w:iCs/>
          <w:sz w:val="24"/>
          <w:szCs w:val="24"/>
        </w:rPr>
        <w:lastRenderedPageBreak/>
        <w:t>предусмотренн</w:t>
      </w:r>
      <w:r w:rsidR="009A1A62" w:rsidRPr="007E52E9">
        <w:rPr>
          <w:iCs/>
          <w:sz w:val="24"/>
          <w:szCs w:val="24"/>
        </w:rPr>
        <w:t>ой</w:t>
      </w:r>
      <w:r w:rsidR="009C3CC3" w:rsidRPr="007E52E9">
        <w:rPr>
          <w:iCs/>
          <w:sz w:val="24"/>
          <w:szCs w:val="24"/>
        </w:rPr>
        <w:t xml:space="preserve"> приложение</w:t>
      </w:r>
      <w:r w:rsidR="0024134F" w:rsidRPr="007E52E9">
        <w:rPr>
          <w:iCs/>
          <w:sz w:val="24"/>
          <w:szCs w:val="24"/>
        </w:rPr>
        <w:t xml:space="preserve">м </w:t>
      </w:r>
      <w:r w:rsidR="00FE3E32" w:rsidRPr="007E52E9">
        <w:rPr>
          <w:iCs/>
          <w:sz w:val="24"/>
          <w:szCs w:val="24"/>
        </w:rPr>
        <w:t>№ 1</w:t>
      </w:r>
      <w:r w:rsidRPr="007E52E9">
        <w:rPr>
          <w:iCs/>
          <w:sz w:val="24"/>
          <w:szCs w:val="24"/>
        </w:rPr>
        <w:t xml:space="preserve"> Контракта</w:t>
      </w:r>
      <w:r w:rsidR="009C3CC3" w:rsidRPr="007E52E9">
        <w:rPr>
          <w:iCs/>
          <w:sz w:val="24"/>
          <w:szCs w:val="24"/>
        </w:rPr>
        <w:t xml:space="preserve">, определяется путем уменьшения </w:t>
      </w:r>
      <w:r w:rsidR="009A1A62" w:rsidRPr="007E52E9">
        <w:rPr>
          <w:iCs/>
          <w:sz w:val="24"/>
          <w:szCs w:val="24"/>
        </w:rPr>
        <w:t>ее</w:t>
      </w:r>
      <w:r w:rsidR="009C3CC3" w:rsidRPr="007E52E9">
        <w:rPr>
          <w:iCs/>
          <w:sz w:val="24"/>
          <w:szCs w:val="24"/>
        </w:rPr>
        <w:t xml:space="preserve"> стоимости по каждому разделу </w:t>
      </w:r>
      <w:r w:rsidR="009C3CC3" w:rsidRPr="007E52E9">
        <w:rPr>
          <w:sz w:val="24"/>
          <w:szCs w:val="24"/>
        </w:rPr>
        <w:t>сметной документации на п</w:t>
      </w:r>
      <w:r w:rsidRPr="007E52E9">
        <w:rPr>
          <w:sz w:val="24"/>
          <w:szCs w:val="24"/>
        </w:rPr>
        <w:t>онижающий коэффициент</w:t>
      </w:r>
      <w:r w:rsidR="002535D6" w:rsidRPr="007E52E9">
        <w:rPr>
          <w:sz w:val="24"/>
          <w:szCs w:val="24"/>
        </w:rPr>
        <w:t xml:space="preserve"> </w:t>
      </w:r>
      <w:r w:rsidRPr="007E52E9">
        <w:rPr>
          <w:sz w:val="24"/>
          <w:szCs w:val="24"/>
        </w:rPr>
        <w:t xml:space="preserve">К = </w:t>
      </w:r>
      <w:r w:rsidR="00BB0885">
        <w:rPr>
          <w:sz w:val="24"/>
          <w:szCs w:val="24"/>
        </w:rPr>
        <w:t>0,7949998067623337</w:t>
      </w:r>
      <w:r w:rsidRPr="007E52E9">
        <w:rPr>
          <w:sz w:val="24"/>
          <w:szCs w:val="24"/>
        </w:rPr>
        <w:t xml:space="preserve"> (отношение ценового предложения участника закупки –</w:t>
      </w:r>
      <w:r w:rsidRPr="007E52E9">
        <w:rPr>
          <w:iCs/>
          <w:sz w:val="24"/>
          <w:szCs w:val="24"/>
        </w:rPr>
        <w:t xml:space="preserve"> Подрядчика к начальной (максимальной) ц</w:t>
      </w:r>
      <w:r w:rsidR="00630A98" w:rsidRPr="007E52E9">
        <w:rPr>
          <w:iCs/>
          <w:sz w:val="24"/>
          <w:szCs w:val="24"/>
        </w:rPr>
        <w:t>ене К</w:t>
      </w:r>
      <w:r w:rsidRPr="007E52E9">
        <w:rPr>
          <w:iCs/>
          <w:sz w:val="24"/>
          <w:szCs w:val="24"/>
        </w:rPr>
        <w:t>онтракта)</w:t>
      </w:r>
      <w:r w:rsidR="00FE3E32" w:rsidRPr="007E52E9">
        <w:rPr>
          <w:iCs/>
          <w:sz w:val="24"/>
          <w:szCs w:val="24"/>
        </w:rPr>
        <w:t>.</w:t>
      </w:r>
    </w:p>
    <w:p w14:paraId="4F1DC235" w14:textId="6B21AEEB" w:rsidR="00F3563F" w:rsidRPr="007E52E9" w:rsidRDefault="00F3563F" w:rsidP="00F3563F">
      <w:pPr>
        <w:widowControl w:val="0"/>
        <w:numPr>
          <w:ilvl w:val="1"/>
          <w:numId w:val="6"/>
        </w:numPr>
        <w:tabs>
          <w:tab w:val="left" w:pos="1260"/>
        </w:tabs>
        <w:autoSpaceDE w:val="0"/>
        <w:autoSpaceDN w:val="0"/>
        <w:adjustRightInd w:val="0"/>
        <w:spacing w:line="240" w:lineRule="auto"/>
        <w:ind w:left="0" w:firstLine="700"/>
        <w:rPr>
          <w:iCs/>
          <w:sz w:val="24"/>
          <w:szCs w:val="24"/>
        </w:rPr>
      </w:pPr>
      <w:r w:rsidRPr="007E52E9">
        <w:rPr>
          <w:sz w:val="24"/>
          <w:szCs w:val="24"/>
        </w:rPr>
        <w:t xml:space="preserve">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w:t>
      </w:r>
      <w:r w:rsidR="00276EEA" w:rsidRPr="007E52E9">
        <w:rPr>
          <w:sz w:val="24"/>
          <w:szCs w:val="24"/>
        </w:rPr>
        <w:t>К</w:t>
      </w:r>
      <w:r w:rsidRPr="007E52E9">
        <w:rPr>
          <w:sz w:val="24"/>
          <w:szCs w:val="24"/>
        </w:rPr>
        <w:t xml:space="preserve">онтракта, подлежат уплате в бюджеты бюджетной системы Российской Федерации </w:t>
      </w:r>
      <w:r w:rsidR="00276EEA" w:rsidRPr="007E52E9">
        <w:rPr>
          <w:sz w:val="24"/>
          <w:szCs w:val="24"/>
        </w:rPr>
        <w:t>З</w:t>
      </w:r>
      <w:r w:rsidRPr="007E52E9">
        <w:rPr>
          <w:sz w:val="24"/>
          <w:szCs w:val="24"/>
        </w:rPr>
        <w:t xml:space="preserve">аказчиком, то сумма, подлежащая уплате </w:t>
      </w:r>
      <w:r w:rsidR="00276EEA" w:rsidRPr="007E52E9">
        <w:rPr>
          <w:sz w:val="24"/>
          <w:szCs w:val="24"/>
        </w:rPr>
        <w:t>З</w:t>
      </w:r>
      <w:r w:rsidRPr="007E52E9">
        <w:rPr>
          <w:sz w:val="24"/>
          <w:szCs w:val="24"/>
        </w:rPr>
        <w:t xml:space="preserve">аказчиком по </w:t>
      </w:r>
      <w:r w:rsidR="00276EEA" w:rsidRPr="007E52E9">
        <w:rPr>
          <w:sz w:val="24"/>
          <w:szCs w:val="24"/>
        </w:rPr>
        <w:t>К</w:t>
      </w:r>
      <w:r w:rsidRPr="007E52E9">
        <w:rPr>
          <w:sz w:val="24"/>
          <w:szCs w:val="24"/>
        </w:rPr>
        <w:t>онтракту юридическому лицу или физическому лицу, в том числе зарегистрированному в качестве индивидуального предпринимателя, уменьшается на размер таких налогов, сборов и иных обязательных платежей.</w:t>
      </w:r>
    </w:p>
    <w:p w14:paraId="43B057FA" w14:textId="5B8F5417" w:rsidR="00A8645C" w:rsidRPr="007E52E9" w:rsidRDefault="00CD0D99" w:rsidP="00A8645C">
      <w:pPr>
        <w:widowControl w:val="0"/>
        <w:numPr>
          <w:ilvl w:val="1"/>
          <w:numId w:val="6"/>
        </w:numPr>
        <w:tabs>
          <w:tab w:val="left" w:pos="1260"/>
        </w:tabs>
        <w:autoSpaceDE w:val="0"/>
        <w:autoSpaceDN w:val="0"/>
        <w:adjustRightInd w:val="0"/>
        <w:spacing w:line="240" w:lineRule="auto"/>
        <w:ind w:left="0" w:firstLine="700"/>
        <w:rPr>
          <w:sz w:val="24"/>
          <w:szCs w:val="24"/>
        </w:rPr>
      </w:pPr>
      <w:r w:rsidRPr="007E52E9">
        <w:rPr>
          <w:sz w:val="24"/>
          <w:szCs w:val="24"/>
        </w:rPr>
        <w:t>В общую цену Контракта включены все расходы Подрядчика, необходимые для осуществления им своих обязательств по Контракту в полном объеме и надлежащего качества, в том числе все подлежащие уплате налоги, сборы</w:t>
      </w:r>
      <w:r w:rsidR="00B528F4" w:rsidRPr="007E52E9">
        <w:rPr>
          <w:sz w:val="24"/>
          <w:szCs w:val="24"/>
        </w:rPr>
        <w:t xml:space="preserve">, на оплату работ по </w:t>
      </w:r>
      <w:r w:rsidR="00B528F4" w:rsidRPr="007E52E9">
        <w:rPr>
          <w:sz w:val="24"/>
          <w:szCs w:val="24"/>
          <w:lang w:eastAsia="ar-SA"/>
        </w:rPr>
        <w:t xml:space="preserve">уборке </w:t>
      </w:r>
      <w:r w:rsidR="00B528F4" w:rsidRPr="007E52E9">
        <w:rPr>
          <w:sz w:val="24"/>
          <w:szCs w:val="24"/>
        </w:rPr>
        <w:t>Объекта</w:t>
      </w:r>
      <w:r w:rsidR="00B528F4" w:rsidRPr="007E52E9">
        <w:rPr>
          <w:sz w:val="24"/>
          <w:szCs w:val="24"/>
          <w:lang w:eastAsia="ar-SA"/>
        </w:rPr>
        <w:t xml:space="preserve"> и вывозу мусора,</w:t>
      </w:r>
      <w:r w:rsidR="00B17664" w:rsidRPr="007E52E9">
        <w:rPr>
          <w:sz w:val="24"/>
          <w:szCs w:val="24"/>
          <w:lang w:eastAsia="ar-SA"/>
        </w:rPr>
        <w:t xml:space="preserve"> </w:t>
      </w:r>
      <w:r w:rsidRPr="007E52E9">
        <w:rPr>
          <w:sz w:val="24"/>
          <w:szCs w:val="24"/>
        </w:rPr>
        <w:t xml:space="preserve">и </w:t>
      </w:r>
      <w:r w:rsidR="00B528F4" w:rsidRPr="007E52E9">
        <w:rPr>
          <w:sz w:val="24"/>
          <w:szCs w:val="24"/>
        </w:rPr>
        <w:t>другие обязательные платежи,</w:t>
      </w:r>
      <w:r w:rsidRPr="007E52E9">
        <w:rPr>
          <w:sz w:val="24"/>
          <w:szCs w:val="24"/>
        </w:rPr>
        <w:t xml:space="preserve"> и иные расходы, связанные с выполнением работ</w:t>
      </w:r>
      <w:r w:rsidR="00CF4CBD" w:rsidRPr="007E52E9">
        <w:rPr>
          <w:sz w:val="24"/>
          <w:szCs w:val="24"/>
        </w:rPr>
        <w:t>ы</w:t>
      </w:r>
      <w:r w:rsidRPr="007E52E9">
        <w:rPr>
          <w:sz w:val="24"/>
          <w:szCs w:val="24"/>
        </w:rPr>
        <w:t>.</w:t>
      </w:r>
    </w:p>
    <w:p w14:paraId="395CD764" w14:textId="77777777" w:rsidR="00CD0D99" w:rsidRPr="007E52E9" w:rsidRDefault="00CD0D99" w:rsidP="00A8645C">
      <w:pPr>
        <w:widowControl w:val="0"/>
        <w:numPr>
          <w:ilvl w:val="1"/>
          <w:numId w:val="6"/>
        </w:numPr>
        <w:tabs>
          <w:tab w:val="left" w:pos="1260"/>
        </w:tabs>
        <w:autoSpaceDE w:val="0"/>
        <w:autoSpaceDN w:val="0"/>
        <w:adjustRightInd w:val="0"/>
        <w:spacing w:line="240" w:lineRule="auto"/>
        <w:ind w:left="0" w:firstLine="700"/>
        <w:rPr>
          <w:sz w:val="24"/>
          <w:szCs w:val="24"/>
        </w:rPr>
      </w:pPr>
      <w:r w:rsidRPr="007E52E9">
        <w:rPr>
          <w:sz w:val="24"/>
          <w:szCs w:val="24"/>
        </w:rPr>
        <w:t>Оплата по Контракту производится в следующем порядке:</w:t>
      </w:r>
    </w:p>
    <w:p w14:paraId="39BFF85C" w14:textId="4561F9B5" w:rsidR="00CD0D99" w:rsidRPr="007E52E9" w:rsidRDefault="00CD0D99" w:rsidP="00A8645C">
      <w:pPr>
        <w:widowControl w:val="0"/>
        <w:numPr>
          <w:ilvl w:val="2"/>
          <w:numId w:val="6"/>
        </w:numPr>
        <w:tabs>
          <w:tab w:val="left" w:pos="1260"/>
        </w:tabs>
        <w:autoSpaceDE w:val="0"/>
        <w:autoSpaceDN w:val="0"/>
        <w:adjustRightInd w:val="0"/>
        <w:spacing w:line="240" w:lineRule="auto"/>
        <w:ind w:left="0" w:firstLine="700"/>
        <w:rPr>
          <w:sz w:val="24"/>
          <w:szCs w:val="24"/>
        </w:rPr>
      </w:pPr>
      <w:r w:rsidRPr="007E52E9">
        <w:rPr>
          <w:sz w:val="24"/>
          <w:szCs w:val="24"/>
        </w:rPr>
        <w:t>Оплата производится в безналичном порядке путем перечисления Заказчиком денежных средств на указанный в Контракте расчетный счет Подрядчика.</w:t>
      </w:r>
    </w:p>
    <w:p w14:paraId="14A7C3E1" w14:textId="69DF095D" w:rsidR="00CD0D99" w:rsidRPr="007E52E9" w:rsidRDefault="00CD0D99" w:rsidP="00A8645C">
      <w:pPr>
        <w:widowControl w:val="0"/>
        <w:numPr>
          <w:ilvl w:val="2"/>
          <w:numId w:val="6"/>
        </w:numPr>
        <w:tabs>
          <w:tab w:val="left" w:pos="1260"/>
        </w:tabs>
        <w:autoSpaceDE w:val="0"/>
        <w:autoSpaceDN w:val="0"/>
        <w:adjustRightInd w:val="0"/>
        <w:spacing w:line="240" w:lineRule="auto"/>
        <w:ind w:left="0" w:firstLine="700"/>
        <w:rPr>
          <w:sz w:val="24"/>
          <w:szCs w:val="24"/>
        </w:rPr>
      </w:pPr>
      <w:r w:rsidRPr="007E52E9">
        <w:rPr>
          <w:sz w:val="24"/>
          <w:szCs w:val="24"/>
        </w:rPr>
        <w:t xml:space="preserve">Оплата осуществляется в рублях Российской Федерации за счет средств </w:t>
      </w:r>
      <w:r w:rsidR="003F423C" w:rsidRPr="007E52E9">
        <w:rPr>
          <w:sz w:val="24"/>
          <w:szCs w:val="24"/>
        </w:rPr>
        <w:t xml:space="preserve">краевого </w:t>
      </w:r>
      <w:r w:rsidR="00913914" w:rsidRPr="007E52E9">
        <w:rPr>
          <w:sz w:val="24"/>
          <w:szCs w:val="24"/>
        </w:rPr>
        <w:t xml:space="preserve">и местного бюджета. </w:t>
      </w:r>
    </w:p>
    <w:p w14:paraId="3015FE3C" w14:textId="1F80AC9E" w:rsidR="004925A9" w:rsidRPr="007E52E9" w:rsidRDefault="00563969" w:rsidP="00BD04A5">
      <w:pPr>
        <w:widowControl w:val="0"/>
        <w:numPr>
          <w:ilvl w:val="2"/>
          <w:numId w:val="6"/>
        </w:numPr>
        <w:tabs>
          <w:tab w:val="left" w:pos="1260"/>
        </w:tabs>
        <w:autoSpaceDE w:val="0"/>
        <w:autoSpaceDN w:val="0"/>
        <w:adjustRightInd w:val="0"/>
        <w:spacing w:line="240" w:lineRule="auto"/>
        <w:ind w:left="0" w:firstLine="700"/>
        <w:rPr>
          <w:sz w:val="24"/>
          <w:szCs w:val="24"/>
        </w:rPr>
      </w:pPr>
      <w:r w:rsidRPr="007E52E9">
        <w:rPr>
          <w:iCs/>
          <w:sz w:val="24"/>
          <w:szCs w:val="24"/>
        </w:rPr>
        <w:t>Авансовые платежи по Контракту не предусмотрены</w:t>
      </w:r>
      <w:r w:rsidR="003F423C" w:rsidRPr="007E52E9">
        <w:rPr>
          <w:iCs/>
          <w:sz w:val="24"/>
          <w:szCs w:val="24"/>
        </w:rPr>
        <w:t>.</w:t>
      </w:r>
    </w:p>
    <w:p w14:paraId="72659CE7" w14:textId="051201B6" w:rsidR="00C906A9" w:rsidRPr="007E52E9" w:rsidRDefault="002C0CB8" w:rsidP="00C906A9">
      <w:pPr>
        <w:widowControl w:val="0"/>
        <w:numPr>
          <w:ilvl w:val="2"/>
          <w:numId w:val="6"/>
        </w:numPr>
        <w:tabs>
          <w:tab w:val="left" w:pos="1260"/>
        </w:tabs>
        <w:autoSpaceDE w:val="0"/>
        <w:autoSpaceDN w:val="0"/>
        <w:adjustRightInd w:val="0"/>
        <w:spacing w:line="240" w:lineRule="auto"/>
        <w:ind w:left="0" w:firstLine="700"/>
        <w:rPr>
          <w:sz w:val="24"/>
          <w:szCs w:val="24"/>
        </w:rPr>
      </w:pPr>
      <w:r w:rsidRPr="007E52E9">
        <w:rPr>
          <w:color w:val="000000" w:themeColor="text1"/>
          <w:sz w:val="24"/>
          <w:szCs w:val="24"/>
        </w:rPr>
        <w:t>Оплата выполненн</w:t>
      </w:r>
      <w:r w:rsidR="00D00864" w:rsidRPr="007E52E9">
        <w:rPr>
          <w:color w:val="000000" w:themeColor="text1"/>
          <w:sz w:val="24"/>
          <w:szCs w:val="24"/>
        </w:rPr>
        <w:t>ой</w:t>
      </w:r>
      <w:r w:rsidRPr="007E52E9">
        <w:rPr>
          <w:color w:val="000000" w:themeColor="text1"/>
          <w:sz w:val="24"/>
          <w:szCs w:val="24"/>
        </w:rPr>
        <w:t xml:space="preserve"> по Контракту работ</w:t>
      </w:r>
      <w:r w:rsidR="00D00864" w:rsidRPr="007E52E9">
        <w:rPr>
          <w:color w:val="000000" w:themeColor="text1"/>
          <w:sz w:val="24"/>
          <w:szCs w:val="24"/>
        </w:rPr>
        <w:t>ы</w:t>
      </w:r>
      <w:r w:rsidRPr="007E52E9">
        <w:rPr>
          <w:color w:val="000000" w:themeColor="text1"/>
          <w:sz w:val="24"/>
          <w:szCs w:val="24"/>
        </w:rPr>
        <w:t xml:space="preserve"> </w:t>
      </w:r>
      <w:r w:rsidR="00515880" w:rsidRPr="007E52E9">
        <w:rPr>
          <w:color w:val="000000" w:themeColor="text1"/>
          <w:sz w:val="24"/>
          <w:szCs w:val="24"/>
        </w:rPr>
        <w:t xml:space="preserve">(ее результата) </w:t>
      </w:r>
      <w:r w:rsidRPr="007E52E9">
        <w:rPr>
          <w:color w:val="000000" w:themeColor="text1"/>
          <w:sz w:val="24"/>
          <w:szCs w:val="24"/>
        </w:rPr>
        <w:t xml:space="preserve">осуществляется Заказчиком </w:t>
      </w:r>
      <w:r w:rsidRPr="007E52E9">
        <w:rPr>
          <w:sz w:val="24"/>
          <w:szCs w:val="24"/>
        </w:rPr>
        <w:t xml:space="preserve">в течение </w:t>
      </w:r>
      <w:r w:rsidR="003F423C" w:rsidRPr="007E52E9">
        <w:rPr>
          <w:sz w:val="24"/>
          <w:szCs w:val="24"/>
        </w:rPr>
        <w:t>15 (пятнадцати) рабочих</w:t>
      </w:r>
      <w:r w:rsidR="00E70096" w:rsidRPr="007E52E9">
        <w:rPr>
          <w:sz w:val="24"/>
          <w:szCs w:val="24"/>
        </w:rPr>
        <w:t xml:space="preserve"> </w:t>
      </w:r>
      <w:r w:rsidRPr="007E52E9">
        <w:rPr>
          <w:sz w:val="24"/>
          <w:szCs w:val="24"/>
        </w:rPr>
        <w:t xml:space="preserve">дней </w:t>
      </w:r>
      <w:r w:rsidRPr="007E52E9">
        <w:rPr>
          <w:color w:val="000000" w:themeColor="text1"/>
          <w:sz w:val="24"/>
          <w:szCs w:val="24"/>
        </w:rPr>
        <w:t xml:space="preserve">с даты </w:t>
      </w:r>
      <w:r w:rsidR="007F5B36" w:rsidRPr="007E52E9">
        <w:rPr>
          <w:color w:val="000000" w:themeColor="text1"/>
          <w:sz w:val="24"/>
          <w:szCs w:val="24"/>
        </w:rPr>
        <w:t xml:space="preserve">подписания Сторонами </w:t>
      </w:r>
      <w:r w:rsidR="00E70F9A" w:rsidRPr="007E52E9">
        <w:rPr>
          <w:sz w:val="24"/>
          <w:szCs w:val="24"/>
        </w:rPr>
        <w:t xml:space="preserve">акта о приемки выполненных работ формы КС-2 и справки о стоимости выполненных работ и затрат формы КС-3 </w:t>
      </w:r>
      <w:r w:rsidR="007F5B36" w:rsidRPr="007E52E9">
        <w:rPr>
          <w:sz w:val="24"/>
          <w:szCs w:val="24"/>
        </w:rPr>
        <w:t>на основании представленных</w:t>
      </w:r>
      <w:r w:rsidR="003108E7" w:rsidRPr="007E52E9">
        <w:rPr>
          <w:sz w:val="24"/>
          <w:szCs w:val="24"/>
        </w:rPr>
        <w:t xml:space="preserve"> Подрядчиком</w:t>
      </w:r>
      <w:r w:rsidR="007F5B36" w:rsidRPr="007E52E9">
        <w:rPr>
          <w:sz w:val="24"/>
          <w:szCs w:val="24"/>
        </w:rPr>
        <w:t xml:space="preserve"> с</w:t>
      </w:r>
      <w:r w:rsidRPr="007E52E9">
        <w:rPr>
          <w:color w:val="000000" w:themeColor="text1"/>
          <w:sz w:val="24"/>
          <w:szCs w:val="24"/>
        </w:rPr>
        <w:t xml:space="preserve">чета, </w:t>
      </w:r>
      <w:hyperlink r:id="rId14" w:history="1">
        <w:r w:rsidRPr="007E52E9">
          <w:rPr>
            <w:rStyle w:val="a3"/>
            <w:b w:val="0"/>
            <w:color w:val="000000" w:themeColor="text1"/>
            <w:sz w:val="24"/>
            <w:szCs w:val="24"/>
            <w:u w:val="none"/>
          </w:rPr>
          <w:t>счета-фактуры</w:t>
        </w:r>
      </w:hyperlink>
      <w:r w:rsidRPr="007E52E9">
        <w:rPr>
          <w:color w:val="000000" w:themeColor="text1"/>
          <w:sz w:val="24"/>
          <w:szCs w:val="24"/>
        </w:rPr>
        <w:t xml:space="preserve"> </w:t>
      </w:r>
      <w:r w:rsidRPr="007E52E9">
        <w:rPr>
          <w:sz w:val="24"/>
          <w:szCs w:val="24"/>
        </w:rPr>
        <w:t>(при наличии)</w:t>
      </w:r>
      <w:r w:rsidR="003F423C" w:rsidRPr="007E52E9">
        <w:rPr>
          <w:sz w:val="24"/>
          <w:szCs w:val="24"/>
        </w:rPr>
        <w:t>.</w:t>
      </w:r>
    </w:p>
    <w:p w14:paraId="7E160C91" w14:textId="77777777" w:rsidR="008F22BF" w:rsidRPr="007E52E9" w:rsidRDefault="008F22BF" w:rsidP="008F22BF">
      <w:pPr>
        <w:pStyle w:val="afc"/>
        <w:widowControl w:val="0"/>
        <w:numPr>
          <w:ilvl w:val="2"/>
          <w:numId w:val="6"/>
        </w:numPr>
        <w:tabs>
          <w:tab w:val="left" w:pos="1260"/>
        </w:tabs>
        <w:autoSpaceDE w:val="0"/>
        <w:autoSpaceDN w:val="0"/>
        <w:adjustRightInd w:val="0"/>
        <w:spacing w:line="240" w:lineRule="auto"/>
        <w:ind w:left="0" w:firstLine="709"/>
        <w:rPr>
          <w:sz w:val="24"/>
          <w:szCs w:val="24"/>
        </w:rPr>
      </w:pPr>
      <w:r w:rsidRPr="007E52E9">
        <w:rPr>
          <w:color w:val="000000" w:themeColor="text1"/>
          <w:sz w:val="24"/>
          <w:szCs w:val="24"/>
        </w:rPr>
        <w:t>В случае начисления Заказчиком Подрядчику неустойки (штрафа, пени), предъявления требования об уплате неустоек (штрафов, пеней) и подписания Сторонами акта взаимосверки обязательств по Контракту, в котором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w:t>
      </w:r>
      <w:r w:rsidR="00D00864" w:rsidRPr="007E52E9">
        <w:rPr>
          <w:color w:val="000000" w:themeColor="text1"/>
          <w:sz w:val="24"/>
          <w:szCs w:val="24"/>
        </w:rPr>
        <w:t>ек</w:t>
      </w:r>
      <w:r w:rsidRPr="007E52E9">
        <w:rPr>
          <w:color w:val="000000" w:themeColor="text1"/>
          <w:sz w:val="24"/>
          <w:szCs w:val="24"/>
        </w:rPr>
        <w:t xml:space="preserve"> (штраф</w:t>
      </w:r>
      <w:r w:rsidR="00D00864" w:rsidRPr="007E52E9">
        <w:rPr>
          <w:color w:val="000000" w:themeColor="text1"/>
          <w:sz w:val="24"/>
          <w:szCs w:val="24"/>
        </w:rPr>
        <w:t>ов</w:t>
      </w:r>
      <w:r w:rsidRPr="007E52E9">
        <w:rPr>
          <w:color w:val="000000" w:themeColor="text1"/>
          <w:sz w:val="24"/>
          <w:szCs w:val="24"/>
        </w:rPr>
        <w:t>, пен</w:t>
      </w:r>
      <w:r w:rsidR="00D00864" w:rsidRPr="007E52E9">
        <w:rPr>
          <w:color w:val="000000" w:themeColor="text1"/>
          <w:sz w:val="24"/>
          <w:szCs w:val="24"/>
        </w:rPr>
        <w:t>ей</w:t>
      </w:r>
      <w:r w:rsidRPr="007E52E9">
        <w:rPr>
          <w:color w:val="000000" w:themeColor="text1"/>
          <w:sz w:val="24"/>
          <w:szCs w:val="24"/>
        </w:rPr>
        <w:t>) и (или) убытков, подлежащ</w:t>
      </w:r>
      <w:r w:rsidR="00DC1EA9" w:rsidRPr="007E52E9">
        <w:rPr>
          <w:color w:val="000000" w:themeColor="text1"/>
          <w:sz w:val="24"/>
          <w:szCs w:val="24"/>
        </w:rPr>
        <w:t>их</w:t>
      </w:r>
      <w:r w:rsidRPr="007E52E9">
        <w:rPr>
          <w:color w:val="000000" w:themeColor="text1"/>
          <w:sz w:val="24"/>
          <w:szCs w:val="24"/>
        </w:rPr>
        <w:t xml:space="preserve"> взысканию, основания применения и порядок расчета неусто</w:t>
      </w:r>
      <w:r w:rsidR="00D00864" w:rsidRPr="007E52E9">
        <w:rPr>
          <w:color w:val="000000" w:themeColor="text1"/>
          <w:sz w:val="24"/>
          <w:szCs w:val="24"/>
        </w:rPr>
        <w:t>ек (штрафов</w:t>
      </w:r>
      <w:r w:rsidRPr="007E52E9">
        <w:rPr>
          <w:color w:val="000000" w:themeColor="text1"/>
          <w:sz w:val="24"/>
          <w:szCs w:val="24"/>
        </w:rPr>
        <w:t>, пен</w:t>
      </w:r>
      <w:r w:rsidR="00D00864" w:rsidRPr="007E52E9">
        <w:rPr>
          <w:color w:val="000000" w:themeColor="text1"/>
          <w:sz w:val="24"/>
          <w:szCs w:val="24"/>
        </w:rPr>
        <w:t>ей</w:t>
      </w:r>
      <w:r w:rsidRPr="007E52E9">
        <w:rPr>
          <w:color w:val="000000" w:themeColor="text1"/>
          <w:sz w:val="24"/>
          <w:szCs w:val="24"/>
        </w:rPr>
        <w:t>) и (или) убытков, итоговая сумма, подлежащая оплате Подрядчику по Контракту, оплата выполненн</w:t>
      </w:r>
      <w:r w:rsidR="00D00864" w:rsidRPr="007E52E9">
        <w:rPr>
          <w:color w:val="000000" w:themeColor="text1"/>
          <w:sz w:val="24"/>
          <w:szCs w:val="24"/>
        </w:rPr>
        <w:t>ой</w:t>
      </w:r>
      <w:r w:rsidRPr="007E52E9">
        <w:rPr>
          <w:color w:val="000000" w:themeColor="text1"/>
          <w:sz w:val="24"/>
          <w:szCs w:val="24"/>
        </w:rPr>
        <w:t xml:space="preserve"> работ</w:t>
      </w:r>
      <w:r w:rsidR="00D00864" w:rsidRPr="007E52E9">
        <w:rPr>
          <w:color w:val="000000" w:themeColor="text1"/>
          <w:sz w:val="24"/>
          <w:szCs w:val="24"/>
        </w:rPr>
        <w:t>ы</w:t>
      </w:r>
      <w:r w:rsidRPr="007E52E9">
        <w:rPr>
          <w:color w:val="000000" w:themeColor="text1"/>
          <w:sz w:val="24"/>
          <w:szCs w:val="24"/>
        </w:rPr>
        <w:t xml:space="preserve"> может осуществляться Заказчиком за вычетом соответствующего размера неусто</w:t>
      </w:r>
      <w:r w:rsidR="00D00864" w:rsidRPr="007E52E9">
        <w:rPr>
          <w:color w:val="000000" w:themeColor="text1"/>
          <w:sz w:val="24"/>
          <w:szCs w:val="24"/>
        </w:rPr>
        <w:t>ек</w:t>
      </w:r>
      <w:r w:rsidRPr="007E52E9">
        <w:rPr>
          <w:color w:val="000000" w:themeColor="text1"/>
          <w:sz w:val="24"/>
          <w:szCs w:val="24"/>
        </w:rPr>
        <w:t xml:space="preserve"> (штраф</w:t>
      </w:r>
      <w:r w:rsidR="00D00864" w:rsidRPr="007E52E9">
        <w:rPr>
          <w:color w:val="000000" w:themeColor="text1"/>
          <w:sz w:val="24"/>
          <w:szCs w:val="24"/>
        </w:rPr>
        <w:t>ов</w:t>
      </w:r>
      <w:r w:rsidRPr="007E52E9">
        <w:rPr>
          <w:color w:val="000000" w:themeColor="text1"/>
          <w:sz w:val="24"/>
          <w:szCs w:val="24"/>
        </w:rPr>
        <w:t>, пен</w:t>
      </w:r>
      <w:r w:rsidR="00D00864" w:rsidRPr="007E52E9">
        <w:rPr>
          <w:color w:val="000000" w:themeColor="text1"/>
          <w:sz w:val="24"/>
          <w:szCs w:val="24"/>
        </w:rPr>
        <w:t>ей</w:t>
      </w:r>
      <w:r w:rsidRPr="007E52E9">
        <w:rPr>
          <w:color w:val="000000" w:themeColor="text1"/>
          <w:sz w:val="24"/>
          <w:szCs w:val="24"/>
        </w:rPr>
        <w:t xml:space="preserve">) и (или) убытков. </w:t>
      </w:r>
    </w:p>
    <w:p w14:paraId="2EED0FFC" w14:textId="77777777" w:rsidR="007D1980" w:rsidRPr="007E52E9" w:rsidRDefault="008F22BF" w:rsidP="008F22BF">
      <w:pPr>
        <w:pStyle w:val="afc"/>
        <w:widowControl w:val="0"/>
        <w:numPr>
          <w:ilvl w:val="2"/>
          <w:numId w:val="6"/>
        </w:numPr>
        <w:tabs>
          <w:tab w:val="left" w:pos="1260"/>
        </w:tabs>
        <w:autoSpaceDE w:val="0"/>
        <w:autoSpaceDN w:val="0"/>
        <w:adjustRightInd w:val="0"/>
        <w:spacing w:line="240" w:lineRule="auto"/>
        <w:ind w:left="0" w:firstLine="709"/>
        <w:rPr>
          <w:sz w:val="24"/>
          <w:szCs w:val="24"/>
        </w:rPr>
      </w:pPr>
      <w:r w:rsidRPr="007E52E9">
        <w:rPr>
          <w:color w:val="000000" w:themeColor="text1"/>
          <w:sz w:val="24"/>
          <w:szCs w:val="24"/>
        </w:rPr>
        <w:t xml:space="preserve"> </w:t>
      </w:r>
      <w:r w:rsidR="00C6191E" w:rsidRPr="007E52E9">
        <w:rPr>
          <w:color w:val="000000" w:themeColor="text1"/>
          <w:sz w:val="24"/>
          <w:szCs w:val="24"/>
        </w:rPr>
        <w:t>Обязательства Заказчика по оплате цены Контракта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0D737278" w14:textId="77777777" w:rsidR="0029398E" w:rsidRPr="007E52E9" w:rsidRDefault="00606EC3" w:rsidP="0029398E">
      <w:pPr>
        <w:pStyle w:val="afc"/>
        <w:widowControl w:val="0"/>
        <w:numPr>
          <w:ilvl w:val="1"/>
          <w:numId w:val="6"/>
        </w:numPr>
        <w:tabs>
          <w:tab w:val="left" w:pos="1260"/>
        </w:tabs>
        <w:autoSpaceDE w:val="0"/>
        <w:autoSpaceDN w:val="0"/>
        <w:adjustRightInd w:val="0"/>
        <w:spacing w:line="240" w:lineRule="auto"/>
        <w:ind w:left="0" w:firstLine="709"/>
        <w:rPr>
          <w:sz w:val="24"/>
          <w:szCs w:val="24"/>
        </w:rPr>
      </w:pPr>
      <w:r w:rsidRPr="007E52E9">
        <w:rPr>
          <w:sz w:val="24"/>
          <w:szCs w:val="24"/>
        </w:rPr>
        <w:t>Работы, выполненные с изменение</w:t>
      </w:r>
      <w:r w:rsidR="000E34DD" w:rsidRPr="007E52E9">
        <w:rPr>
          <w:sz w:val="24"/>
          <w:szCs w:val="24"/>
        </w:rPr>
        <w:t>м</w:t>
      </w:r>
      <w:r w:rsidRPr="007E52E9">
        <w:rPr>
          <w:sz w:val="24"/>
          <w:szCs w:val="24"/>
        </w:rPr>
        <w:t xml:space="preserve"> или отклонение</w:t>
      </w:r>
      <w:r w:rsidR="000E34DD" w:rsidRPr="007E52E9">
        <w:rPr>
          <w:sz w:val="24"/>
          <w:szCs w:val="24"/>
        </w:rPr>
        <w:t>м</w:t>
      </w:r>
      <w:r w:rsidRPr="007E52E9">
        <w:rPr>
          <w:sz w:val="24"/>
          <w:szCs w:val="24"/>
        </w:rPr>
        <w:t xml:space="preserve"> от условий Контракта, не оформленные в установленном </w:t>
      </w:r>
      <w:r w:rsidR="000E34DD" w:rsidRPr="007E52E9">
        <w:rPr>
          <w:sz w:val="24"/>
          <w:szCs w:val="24"/>
        </w:rPr>
        <w:t xml:space="preserve">Контрактом </w:t>
      </w:r>
      <w:r w:rsidRPr="007E52E9">
        <w:rPr>
          <w:sz w:val="24"/>
          <w:szCs w:val="24"/>
        </w:rPr>
        <w:t>порядке</w:t>
      </w:r>
      <w:r w:rsidR="00507E9A" w:rsidRPr="007E52E9">
        <w:rPr>
          <w:sz w:val="24"/>
          <w:szCs w:val="24"/>
        </w:rPr>
        <w:t xml:space="preserve"> и (или) действующим законодательством</w:t>
      </w:r>
      <w:r w:rsidRPr="007E52E9">
        <w:rPr>
          <w:sz w:val="24"/>
          <w:szCs w:val="24"/>
        </w:rPr>
        <w:t>, оплате не подлежат.</w:t>
      </w:r>
    </w:p>
    <w:p w14:paraId="6AE98920" w14:textId="77777777" w:rsidR="003F423C" w:rsidRPr="007E52E9" w:rsidRDefault="003F423C" w:rsidP="003F423C">
      <w:pPr>
        <w:pStyle w:val="afc"/>
        <w:widowControl w:val="0"/>
        <w:tabs>
          <w:tab w:val="left" w:pos="1260"/>
        </w:tabs>
        <w:autoSpaceDE w:val="0"/>
        <w:autoSpaceDN w:val="0"/>
        <w:adjustRightInd w:val="0"/>
        <w:spacing w:line="240" w:lineRule="auto"/>
        <w:ind w:left="709" w:firstLine="0"/>
        <w:rPr>
          <w:sz w:val="24"/>
          <w:szCs w:val="24"/>
        </w:rPr>
      </w:pPr>
    </w:p>
    <w:p w14:paraId="1F6748EB" w14:textId="77777777" w:rsidR="00CD0D99" w:rsidRPr="007E52E9" w:rsidRDefault="00CD0D99" w:rsidP="00B268F7">
      <w:pPr>
        <w:pStyle w:val="30"/>
        <w:numPr>
          <w:ilvl w:val="0"/>
          <w:numId w:val="3"/>
        </w:numPr>
        <w:tabs>
          <w:tab w:val="num" w:pos="0"/>
          <w:tab w:val="left" w:pos="426"/>
        </w:tabs>
        <w:spacing w:before="0" w:after="0" w:line="240" w:lineRule="auto"/>
        <w:jc w:val="center"/>
        <w:rPr>
          <w:rFonts w:ascii="Times New Roman" w:hAnsi="Times New Roman"/>
          <w:sz w:val="24"/>
          <w:szCs w:val="24"/>
        </w:rPr>
      </w:pPr>
      <w:r w:rsidRPr="007E52E9">
        <w:rPr>
          <w:rFonts w:ascii="Times New Roman" w:hAnsi="Times New Roman"/>
          <w:sz w:val="24"/>
          <w:szCs w:val="24"/>
        </w:rPr>
        <w:t>Права и обязанности Сторон</w:t>
      </w:r>
    </w:p>
    <w:p w14:paraId="58651817" w14:textId="77777777" w:rsidR="00CD0D99" w:rsidRPr="007E52E9" w:rsidRDefault="00CD0D99" w:rsidP="00642DC9">
      <w:pPr>
        <w:pStyle w:val="afc"/>
        <w:numPr>
          <w:ilvl w:val="1"/>
          <w:numId w:val="14"/>
        </w:numPr>
        <w:shd w:val="clear" w:color="auto" w:fill="FFFFFF"/>
        <w:tabs>
          <w:tab w:val="left" w:pos="-140"/>
          <w:tab w:val="left" w:pos="840"/>
          <w:tab w:val="left" w:pos="993"/>
          <w:tab w:val="left" w:pos="1134"/>
          <w:tab w:val="left" w:pos="1276"/>
        </w:tabs>
        <w:spacing w:line="240" w:lineRule="auto"/>
        <w:ind w:left="0" w:firstLine="709"/>
        <w:jc w:val="left"/>
        <w:rPr>
          <w:sz w:val="24"/>
          <w:szCs w:val="24"/>
        </w:rPr>
      </w:pPr>
      <w:r w:rsidRPr="007E52E9">
        <w:rPr>
          <w:sz w:val="24"/>
          <w:szCs w:val="24"/>
        </w:rPr>
        <w:t>Заказчик имеет право:</w:t>
      </w:r>
    </w:p>
    <w:p w14:paraId="395A1774" w14:textId="77777777" w:rsidR="00FC14EB" w:rsidRPr="007E52E9" w:rsidRDefault="00FC14EB" w:rsidP="00642DC9">
      <w:pPr>
        <w:numPr>
          <w:ilvl w:val="2"/>
          <w:numId w:val="14"/>
        </w:numPr>
        <w:tabs>
          <w:tab w:val="left" w:pos="993"/>
          <w:tab w:val="left" w:pos="1276"/>
          <w:tab w:val="left" w:pos="1418"/>
        </w:tabs>
        <w:spacing w:line="240" w:lineRule="auto"/>
        <w:ind w:left="0" w:firstLine="709"/>
        <w:rPr>
          <w:sz w:val="24"/>
          <w:szCs w:val="24"/>
        </w:rPr>
      </w:pPr>
      <w:r w:rsidRPr="007E52E9">
        <w:rPr>
          <w:sz w:val="24"/>
          <w:szCs w:val="24"/>
        </w:rPr>
        <w:t xml:space="preserve">Требовать от Подрядчика надлежащего </w:t>
      </w:r>
      <w:r w:rsidR="00734615" w:rsidRPr="007E52E9">
        <w:rPr>
          <w:sz w:val="24"/>
          <w:szCs w:val="24"/>
        </w:rPr>
        <w:t>исполнения</w:t>
      </w:r>
      <w:r w:rsidRPr="007E52E9">
        <w:rPr>
          <w:sz w:val="24"/>
          <w:szCs w:val="24"/>
        </w:rPr>
        <w:t xml:space="preserve"> обязательств в соответствии с Контрактом, а также требовать своевременного устранения выявленных недостатков.</w:t>
      </w:r>
    </w:p>
    <w:p w14:paraId="50428299" w14:textId="1C3E6FA3" w:rsidR="00CD0D99" w:rsidRPr="007E52E9" w:rsidRDefault="00CD0D99" w:rsidP="00642DC9">
      <w:pPr>
        <w:numPr>
          <w:ilvl w:val="2"/>
          <w:numId w:val="14"/>
        </w:numPr>
        <w:tabs>
          <w:tab w:val="left" w:pos="-140"/>
          <w:tab w:val="left" w:pos="840"/>
          <w:tab w:val="left" w:pos="993"/>
          <w:tab w:val="left" w:pos="1276"/>
          <w:tab w:val="left" w:pos="1418"/>
        </w:tabs>
        <w:spacing w:line="240" w:lineRule="auto"/>
        <w:ind w:left="0" w:firstLine="709"/>
        <w:rPr>
          <w:sz w:val="24"/>
          <w:szCs w:val="24"/>
        </w:rPr>
      </w:pPr>
      <w:r w:rsidRPr="007E52E9">
        <w:rPr>
          <w:sz w:val="24"/>
          <w:szCs w:val="24"/>
        </w:rPr>
        <w:t>Проверять в любое время ход и качество выполняем</w:t>
      </w:r>
      <w:r w:rsidR="00D00864" w:rsidRPr="007E52E9">
        <w:rPr>
          <w:sz w:val="24"/>
          <w:szCs w:val="24"/>
        </w:rPr>
        <w:t>ой</w:t>
      </w:r>
      <w:r w:rsidRPr="007E52E9">
        <w:rPr>
          <w:sz w:val="24"/>
          <w:szCs w:val="24"/>
        </w:rPr>
        <w:t xml:space="preserve"> Подрядчиком работ</w:t>
      </w:r>
      <w:r w:rsidR="00D00864" w:rsidRPr="007E52E9">
        <w:rPr>
          <w:sz w:val="24"/>
          <w:szCs w:val="24"/>
        </w:rPr>
        <w:t>ы</w:t>
      </w:r>
      <w:r w:rsidRPr="007E52E9">
        <w:rPr>
          <w:sz w:val="24"/>
          <w:szCs w:val="24"/>
        </w:rPr>
        <w:t xml:space="preserve"> по Контракту, оказывать консультативную и иную помощь Подрядчику без вмешательства в его оперативно-хозяйственную деятельность.</w:t>
      </w:r>
    </w:p>
    <w:p w14:paraId="22991009" w14:textId="224D7FFB" w:rsidR="00FC14EB" w:rsidRPr="007E52E9" w:rsidRDefault="00FC14EB" w:rsidP="00642DC9">
      <w:pPr>
        <w:numPr>
          <w:ilvl w:val="2"/>
          <w:numId w:val="14"/>
        </w:numPr>
        <w:tabs>
          <w:tab w:val="left" w:pos="993"/>
          <w:tab w:val="left" w:pos="1276"/>
          <w:tab w:val="left" w:pos="1418"/>
        </w:tabs>
        <w:spacing w:line="240" w:lineRule="auto"/>
        <w:ind w:left="0" w:firstLine="709"/>
        <w:rPr>
          <w:sz w:val="24"/>
          <w:szCs w:val="24"/>
        </w:rPr>
      </w:pPr>
      <w:r w:rsidRPr="007E52E9">
        <w:rPr>
          <w:rFonts w:cs="Calibri"/>
          <w:sz w:val="24"/>
          <w:szCs w:val="24"/>
        </w:rPr>
        <w:lastRenderedPageBreak/>
        <w:t xml:space="preserve">Отказаться (полностью или частично) от приемки и оплаты </w:t>
      </w:r>
      <w:r w:rsidRPr="007E52E9">
        <w:rPr>
          <w:sz w:val="24"/>
          <w:szCs w:val="24"/>
        </w:rPr>
        <w:t>работы</w:t>
      </w:r>
      <w:r w:rsidR="00D00864" w:rsidRPr="007E52E9">
        <w:rPr>
          <w:sz w:val="24"/>
          <w:szCs w:val="24"/>
        </w:rPr>
        <w:t xml:space="preserve">, </w:t>
      </w:r>
      <w:r w:rsidRPr="007E52E9">
        <w:rPr>
          <w:rFonts w:cs="Calibri"/>
          <w:sz w:val="24"/>
          <w:szCs w:val="24"/>
        </w:rPr>
        <w:t>в случае неисполнения в срок или ненадлежащего исполнения Подрядчиком принятых на себя обязательств в соответствии с условиями Контракта</w:t>
      </w:r>
      <w:r w:rsidR="00345388" w:rsidRPr="007E52E9">
        <w:rPr>
          <w:rFonts w:cs="Calibri"/>
          <w:sz w:val="24"/>
          <w:szCs w:val="24"/>
        </w:rPr>
        <w:t>.</w:t>
      </w:r>
    </w:p>
    <w:p w14:paraId="6508E4B0" w14:textId="77777777" w:rsidR="002D684B" w:rsidRPr="007E52E9" w:rsidRDefault="002D684B" w:rsidP="00642DC9">
      <w:pPr>
        <w:numPr>
          <w:ilvl w:val="2"/>
          <w:numId w:val="14"/>
        </w:numPr>
        <w:tabs>
          <w:tab w:val="left" w:pos="993"/>
          <w:tab w:val="left" w:pos="1276"/>
          <w:tab w:val="left" w:pos="1418"/>
        </w:tabs>
        <w:spacing w:line="240" w:lineRule="auto"/>
        <w:ind w:left="0" w:firstLine="709"/>
        <w:rPr>
          <w:sz w:val="24"/>
          <w:szCs w:val="24"/>
        </w:rPr>
      </w:pPr>
      <w:r w:rsidRPr="007E52E9">
        <w:rPr>
          <w:sz w:val="24"/>
          <w:szCs w:val="24"/>
        </w:rPr>
        <w:t>Требовать возмещения убытков, причиненных по вине Подрядчика.</w:t>
      </w:r>
    </w:p>
    <w:p w14:paraId="213A0F5A" w14:textId="77777777" w:rsidR="001D3CD8" w:rsidRPr="007E52E9" w:rsidRDefault="00D00864" w:rsidP="00642DC9">
      <w:pPr>
        <w:pStyle w:val="ConsPlusNormal"/>
        <w:widowControl/>
        <w:numPr>
          <w:ilvl w:val="2"/>
          <w:numId w:val="14"/>
        </w:numPr>
        <w:tabs>
          <w:tab w:val="left" w:pos="-140"/>
          <w:tab w:val="left" w:pos="840"/>
          <w:tab w:val="left" w:pos="993"/>
          <w:tab w:val="left" w:pos="1276"/>
          <w:tab w:val="left" w:pos="1418"/>
        </w:tabs>
        <w:ind w:left="0" w:firstLine="709"/>
        <w:jc w:val="both"/>
        <w:rPr>
          <w:rFonts w:ascii="Times New Roman" w:hAnsi="Times New Roman" w:cs="Times New Roman"/>
          <w:sz w:val="24"/>
          <w:szCs w:val="24"/>
        </w:rPr>
      </w:pPr>
      <w:r w:rsidRPr="007E52E9">
        <w:rPr>
          <w:rFonts w:ascii="Times New Roman" w:hAnsi="Times New Roman" w:cs="Times New Roman"/>
          <w:sz w:val="24"/>
          <w:szCs w:val="24"/>
        </w:rPr>
        <w:t xml:space="preserve"> </w:t>
      </w:r>
      <w:r w:rsidR="001D3CD8" w:rsidRPr="007E52E9">
        <w:rPr>
          <w:rFonts w:ascii="Times New Roman" w:hAnsi="Times New Roman" w:cs="Times New Roman"/>
          <w:sz w:val="24"/>
          <w:szCs w:val="24"/>
        </w:rPr>
        <w:t>В любое время в ходе производства работ</w:t>
      </w:r>
      <w:r w:rsidR="003A63F7" w:rsidRPr="007E52E9">
        <w:rPr>
          <w:rFonts w:ascii="Times New Roman" w:hAnsi="Times New Roman" w:cs="Times New Roman"/>
          <w:sz w:val="24"/>
          <w:szCs w:val="24"/>
        </w:rPr>
        <w:t>ы</w:t>
      </w:r>
      <w:r w:rsidR="001D3CD8" w:rsidRPr="007E52E9">
        <w:rPr>
          <w:rFonts w:ascii="Times New Roman" w:hAnsi="Times New Roman" w:cs="Times New Roman"/>
          <w:sz w:val="24"/>
          <w:szCs w:val="24"/>
        </w:rPr>
        <w:t xml:space="preserve"> производить выверку объемов выполненн</w:t>
      </w:r>
      <w:r w:rsidR="003A63F7" w:rsidRPr="007E52E9">
        <w:rPr>
          <w:rFonts w:ascii="Times New Roman" w:hAnsi="Times New Roman" w:cs="Times New Roman"/>
          <w:sz w:val="24"/>
          <w:szCs w:val="24"/>
        </w:rPr>
        <w:t>ой</w:t>
      </w:r>
      <w:r w:rsidR="001D3CD8" w:rsidRPr="007E52E9">
        <w:rPr>
          <w:rFonts w:ascii="Times New Roman" w:hAnsi="Times New Roman" w:cs="Times New Roman"/>
          <w:sz w:val="24"/>
          <w:szCs w:val="24"/>
        </w:rPr>
        <w:t xml:space="preserve"> Подрядчиком работ</w:t>
      </w:r>
      <w:r w:rsidR="003A63F7" w:rsidRPr="007E52E9">
        <w:rPr>
          <w:rFonts w:ascii="Times New Roman" w:hAnsi="Times New Roman" w:cs="Times New Roman"/>
          <w:sz w:val="24"/>
          <w:szCs w:val="24"/>
        </w:rPr>
        <w:t>ы</w:t>
      </w:r>
      <w:r w:rsidR="001D3CD8" w:rsidRPr="007E52E9">
        <w:rPr>
          <w:rFonts w:ascii="Times New Roman" w:hAnsi="Times New Roman" w:cs="Times New Roman"/>
          <w:sz w:val="24"/>
          <w:szCs w:val="24"/>
        </w:rPr>
        <w:t>. Для производства выверки объемов работ</w:t>
      </w:r>
      <w:r w:rsidR="003A63F7" w:rsidRPr="007E52E9">
        <w:rPr>
          <w:rFonts w:ascii="Times New Roman" w:hAnsi="Times New Roman" w:cs="Times New Roman"/>
          <w:sz w:val="24"/>
          <w:szCs w:val="24"/>
        </w:rPr>
        <w:t>ы</w:t>
      </w:r>
      <w:r w:rsidR="001D3CD8" w:rsidRPr="007E52E9">
        <w:rPr>
          <w:rFonts w:ascii="Times New Roman" w:hAnsi="Times New Roman" w:cs="Times New Roman"/>
          <w:sz w:val="24"/>
          <w:szCs w:val="24"/>
        </w:rPr>
        <w:t xml:space="preserve"> и составления </w:t>
      </w:r>
      <w:r w:rsidR="005B567F" w:rsidRPr="007E52E9">
        <w:rPr>
          <w:rFonts w:ascii="Times New Roman" w:hAnsi="Times New Roman" w:cs="Times New Roman"/>
          <w:sz w:val="24"/>
          <w:szCs w:val="24"/>
        </w:rPr>
        <w:t>а</w:t>
      </w:r>
      <w:r w:rsidR="001D3CD8" w:rsidRPr="007E52E9">
        <w:rPr>
          <w:rFonts w:ascii="Times New Roman" w:hAnsi="Times New Roman" w:cs="Times New Roman"/>
          <w:sz w:val="24"/>
          <w:szCs w:val="24"/>
        </w:rPr>
        <w:t>кта контрольного обмера фактически выполненн</w:t>
      </w:r>
      <w:r w:rsidR="003A63F7" w:rsidRPr="007E52E9">
        <w:rPr>
          <w:rFonts w:ascii="Times New Roman" w:hAnsi="Times New Roman" w:cs="Times New Roman"/>
          <w:sz w:val="24"/>
          <w:szCs w:val="24"/>
        </w:rPr>
        <w:t>ой</w:t>
      </w:r>
      <w:r w:rsidR="001D3CD8" w:rsidRPr="007E52E9">
        <w:rPr>
          <w:rFonts w:ascii="Times New Roman" w:hAnsi="Times New Roman" w:cs="Times New Roman"/>
          <w:sz w:val="24"/>
          <w:szCs w:val="24"/>
        </w:rPr>
        <w:t xml:space="preserve"> работ</w:t>
      </w:r>
      <w:r w:rsidR="003A63F7" w:rsidRPr="007E52E9">
        <w:rPr>
          <w:rFonts w:ascii="Times New Roman" w:hAnsi="Times New Roman" w:cs="Times New Roman"/>
          <w:sz w:val="24"/>
          <w:szCs w:val="24"/>
        </w:rPr>
        <w:t>ы</w:t>
      </w:r>
      <w:r w:rsidR="001D3CD8" w:rsidRPr="007E52E9">
        <w:rPr>
          <w:rFonts w:ascii="Times New Roman" w:hAnsi="Times New Roman" w:cs="Times New Roman"/>
          <w:sz w:val="24"/>
          <w:szCs w:val="24"/>
        </w:rPr>
        <w:t>, Заказчик не позднее, чем за 3 (три) рабочих дня до даты выверки</w:t>
      </w:r>
      <w:r w:rsidR="00927BAE" w:rsidRPr="007E52E9">
        <w:rPr>
          <w:rFonts w:ascii="Times New Roman" w:hAnsi="Times New Roman" w:cs="Times New Roman"/>
          <w:sz w:val="24"/>
          <w:szCs w:val="24"/>
        </w:rPr>
        <w:t>,</w:t>
      </w:r>
      <w:r w:rsidR="001D3CD8" w:rsidRPr="007E52E9">
        <w:rPr>
          <w:rFonts w:ascii="Times New Roman" w:hAnsi="Times New Roman" w:cs="Times New Roman"/>
          <w:sz w:val="24"/>
          <w:szCs w:val="24"/>
        </w:rPr>
        <w:t xml:space="preserve"> направляет Подрядчику письменный вызов на место выполнения работ</w:t>
      </w:r>
      <w:r w:rsidR="003A63F7" w:rsidRPr="007E52E9">
        <w:rPr>
          <w:rFonts w:ascii="Times New Roman" w:hAnsi="Times New Roman" w:cs="Times New Roman"/>
          <w:sz w:val="24"/>
          <w:szCs w:val="24"/>
        </w:rPr>
        <w:t>ы</w:t>
      </w:r>
      <w:r w:rsidR="001D3CD8" w:rsidRPr="007E52E9">
        <w:rPr>
          <w:rFonts w:ascii="Times New Roman" w:hAnsi="Times New Roman" w:cs="Times New Roman"/>
          <w:sz w:val="24"/>
          <w:szCs w:val="24"/>
        </w:rPr>
        <w:t>. В случае неявки уполномоченного надлежащим образом представителя Подрядчика либо его необоснованного отказа</w:t>
      </w:r>
      <w:r w:rsidR="00E27E2A" w:rsidRPr="007E52E9">
        <w:rPr>
          <w:rFonts w:ascii="Times New Roman" w:hAnsi="Times New Roman" w:cs="Times New Roman"/>
          <w:sz w:val="24"/>
          <w:szCs w:val="24"/>
        </w:rPr>
        <w:t xml:space="preserve"> </w:t>
      </w:r>
      <w:r w:rsidR="001D3CD8" w:rsidRPr="007E52E9">
        <w:rPr>
          <w:rFonts w:ascii="Times New Roman" w:hAnsi="Times New Roman" w:cs="Times New Roman"/>
          <w:sz w:val="24"/>
          <w:szCs w:val="24"/>
        </w:rPr>
        <w:t xml:space="preserve">от подписания </w:t>
      </w:r>
      <w:r w:rsidR="005B567F" w:rsidRPr="007E52E9">
        <w:rPr>
          <w:rFonts w:ascii="Times New Roman" w:hAnsi="Times New Roman" w:cs="Times New Roman"/>
          <w:sz w:val="24"/>
          <w:szCs w:val="24"/>
        </w:rPr>
        <w:t>а</w:t>
      </w:r>
      <w:r w:rsidR="001D3CD8" w:rsidRPr="007E52E9">
        <w:rPr>
          <w:rFonts w:ascii="Times New Roman" w:hAnsi="Times New Roman" w:cs="Times New Roman"/>
          <w:sz w:val="24"/>
          <w:szCs w:val="24"/>
        </w:rPr>
        <w:t xml:space="preserve">кта контрольного обмера, об этом производится соответствующая отметка в </w:t>
      </w:r>
      <w:r w:rsidR="005B567F" w:rsidRPr="007E52E9">
        <w:rPr>
          <w:rFonts w:ascii="Times New Roman" w:hAnsi="Times New Roman" w:cs="Times New Roman"/>
          <w:sz w:val="24"/>
          <w:szCs w:val="24"/>
        </w:rPr>
        <w:t>а</w:t>
      </w:r>
      <w:r w:rsidR="001D3CD8" w:rsidRPr="007E52E9">
        <w:rPr>
          <w:rFonts w:ascii="Times New Roman" w:hAnsi="Times New Roman" w:cs="Times New Roman"/>
          <w:sz w:val="24"/>
          <w:szCs w:val="24"/>
        </w:rPr>
        <w:t>кте контрольного обмера, и он принимается Заказчиком без участия Подрядчика и является допустимым и достаточным доказательством объемов работ</w:t>
      </w:r>
      <w:r w:rsidR="003A63F7" w:rsidRPr="007E52E9">
        <w:rPr>
          <w:rFonts w:ascii="Times New Roman" w:hAnsi="Times New Roman" w:cs="Times New Roman"/>
          <w:sz w:val="24"/>
          <w:szCs w:val="24"/>
        </w:rPr>
        <w:t>ы</w:t>
      </w:r>
      <w:r w:rsidR="001D3CD8" w:rsidRPr="007E52E9">
        <w:rPr>
          <w:rFonts w:ascii="Times New Roman" w:hAnsi="Times New Roman" w:cs="Times New Roman"/>
          <w:sz w:val="24"/>
          <w:szCs w:val="24"/>
        </w:rPr>
        <w:t>, фактически выполненн</w:t>
      </w:r>
      <w:r w:rsidR="003A63F7" w:rsidRPr="007E52E9">
        <w:rPr>
          <w:rFonts w:ascii="Times New Roman" w:hAnsi="Times New Roman" w:cs="Times New Roman"/>
          <w:sz w:val="24"/>
          <w:szCs w:val="24"/>
        </w:rPr>
        <w:t>ой</w:t>
      </w:r>
      <w:r w:rsidR="001D3CD8" w:rsidRPr="007E52E9">
        <w:rPr>
          <w:rFonts w:ascii="Times New Roman" w:hAnsi="Times New Roman" w:cs="Times New Roman"/>
          <w:sz w:val="24"/>
          <w:szCs w:val="24"/>
        </w:rPr>
        <w:t xml:space="preserve"> Подрядчиком. Заказчик вправе привлечь к проведению выверки объемов работ</w:t>
      </w:r>
      <w:r w:rsidR="003A63F7" w:rsidRPr="007E52E9">
        <w:rPr>
          <w:rFonts w:ascii="Times New Roman" w:hAnsi="Times New Roman" w:cs="Times New Roman"/>
          <w:sz w:val="24"/>
          <w:szCs w:val="24"/>
        </w:rPr>
        <w:t>ы</w:t>
      </w:r>
      <w:r w:rsidR="001D3CD8" w:rsidRPr="007E52E9">
        <w:rPr>
          <w:rFonts w:ascii="Times New Roman" w:hAnsi="Times New Roman" w:cs="Times New Roman"/>
          <w:sz w:val="24"/>
          <w:szCs w:val="24"/>
        </w:rPr>
        <w:t xml:space="preserve"> и оформлению </w:t>
      </w:r>
      <w:r w:rsidR="005B567F" w:rsidRPr="007E52E9">
        <w:rPr>
          <w:rFonts w:ascii="Times New Roman" w:hAnsi="Times New Roman" w:cs="Times New Roman"/>
          <w:sz w:val="24"/>
          <w:szCs w:val="24"/>
        </w:rPr>
        <w:t>а</w:t>
      </w:r>
      <w:r w:rsidR="001D3CD8" w:rsidRPr="007E52E9">
        <w:rPr>
          <w:rFonts w:ascii="Times New Roman" w:hAnsi="Times New Roman" w:cs="Times New Roman"/>
          <w:sz w:val="24"/>
          <w:szCs w:val="24"/>
        </w:rPr>
        <w:t xml:space="preserve">кта контрольного обмера третьих лиц </w:t>
      </w:r>
      <w:r w:rsidR="00E70F9A" w:rsidRPr="007E52E9">
        <w:rPr>
          <w:rFonts w:ascii="Times New Roman" w:hAnsi="Times New Roman" w:cs="Times New Roman"/>
          <w:sz w:val="24"/>
          <w:szCs w:val="24"/>
        </w:rPr>
        <w:t>(</w:t>
      </w:r>
      <w:r w:rsidR="001D3CD8" w:rsidRPr="007E52E9">
        <w:rPr>
          <w:rFonts w:ascii="Times New Roman" w:hAnsi="Times New Roman" w:cs="Times New Roman"/>
          <w:sz w:val="24"/>
          <w:szCs w:val="24"/>
        </w:rPr>
        <w:t>экспертные и иные организации).</w:t>
      </w:r>
    </w:p>
    <w:p w14:paraId="4B6BBA40" w14:textId="45BF17F7" w:rsidR="00763639" w:rsidRPr="007E52E9" w:rsidRDefault="00763639" w:rsidP="00642DC9">
      <w:pPr>
        <w:pStyle w:val="ConsPlusNormal"/>
        <w:widowControl/>
        <w:numPr>
          <w:ilvl w:val="2"/>
          <w:numId w:val="14"/>
        </w:numPr>
        <w:tabs>
          <w:tab w:val="left" w:pos="-140"/>
          <w:tab w:val="left" w:pos="840"/>
          <w:tab w:val="left" w:pos="993"/>
          <w:tab w:val="left" w:pos="1276"/>
          <w:tab w:val="left" w:pos="1418"/>
        </w:tabs>
        <w:ind w:left="0" w:firstLine="709"/>
        <w:jc w:val="both"/>
        <w:rPr>
          <w:rFonts w:ascii="Times New Roman" w:hAnsi="Times New Roman" w:cs="Times New Roman"/>
          <w:sz w:val="24"/>
          <w:szCs w:val="24"/>
        </w:rPr>
      </w:pPr>
      <w:r w:rsidRPr="007E52E9">
        <w:rPr>
          <w:rFonts w:ascii="Times New Roman" w:hAnsi="Times New Roman" w:cs="Times New Roman"/>
          <w:sz w:val="24"/>
          <w:szCs w:val="24"/>
        </w:rPr>
        <w:t>Осуществлять контроль выполнения мероприятий по обеспечению безопасности выполнения работ</w:t>
      </w:r>
      <w:r w:rsidR="003A63F7" w:rsidRPr="007E52E9">
        <w:rPr>
          <w:rFonts w:ascii="Times New Roman" w:hAnsi="Times New Roman" w:cs="Times New Roman"/>
          <w:sz w:val="24"/>
          <w:szCs w:val="24"/>
        </w:rPr>
        <w:t>ы</w:t>
      </w:r>
      <w:r w:rsidRPr="007E52E9">
        <w:rPr>
          <w:rFonts w:ascii="Times New Roman" w:hAnsi="Times New Roman" w:cs="Times New Roman"/>
          <w:sz w:val="24"/>
          <w:szCs w:val="24"/>
        </w:rPr>
        <w:t xml:space="preserve">, </w:t>
      </w:r>
      <w:r w:rsidR="00775C19" w:rsidRPr="007E52E9">
        <w:rPr>
          <w:rFonts w:ascii="Times New Roman" w:hAnsi="Times New Roman" w:cs="Times New Roman"/>
          <w:sz w:val="24"/>
          <w:szCs w:val="24"/>
        </w:rPr>
        <w:t>организации</w:t>
      </w:r>
      <w:r w:rsidRPr="007E52E9">
        <w:rPr>
          <w:rFonts w:ascii="Times New Roman" w:hAnsi="Times New Roman" w:cs="Times New Roman"/>
          <w:sz w:val="24"/>
          <w:szCs w:val="24"/>
        </w:rPr>
        <w:t xml:space="preserve"> производства и охраны труда, в том числе указанных в пункте </w:t>
      </w:r>
      <w:r w:rsidR="00A01576" w:rsidRPr="007E52E9">
        <w:rPr>
          <w:rFonts w:ascii="Times New Roman" w:hAnsi="Times New Roman" w:cs="Times New Roman"/>
          <w:sz w:val="24"/>
          <w:szCs w:val="24"/>
        </w:rPr>
        <w:t>4.4.</w:t>
      </w:r>
      <w:r w:rsidR="00407516" w:rsidRPr="007E52E9">
        <w:rPr>
          <w:rFonts w:ascii="Times New Roman" w:hAnsi="Times New Roman" w:cs="Times New Roman"/>
          <w:sz w:val="24"/>
          <w:szCs w:val="24"/>
        </w:rPr>
        <w:t>7</w:t>
      </w:r>
      <w:r w:rsidRPr="007E52E9">
        <w:rPr>
          <w:rFonts w:ascii="Times New Roman" w:hAnsi="Times New Roman" w:cs="Times New Roman"/>
          <w:sz w:val="24"/>
          <w:szCs w:val="24"/>
        </w:rPr>
        <w:t xml:space="preserve"> Контракта.</w:t>
      </w:r>
    </w:p>
    <w:p w14:paraId="7ED4F8D2" w14:textId="2DCEC6B8" w:rsidR="00885FCA" w:rsidRPr="007E52E9" w:rsidRDefault="00885FCA" w:rsidP="00642DC9">
      <w:pPr>
        <w:pStyle w:val="ConsPlusNormal"/>
        <w:widowControl/>
        <w:numPr>
          <w:ilvl w:val="2"/>
          <w:numId w:val="14"/>
        </w:numPr>
        <w:tabs>
          <w:tab w:val="left" w:pos="993"/>
          <w:tab w:val="left" w:pos="1276"/>
          <w:tab w:val="left" w:pos="1418"/>
        </w:tabs>
        <w:ind w:left="0" w:firstLine="709"/>
        <w:jc w:val="both"/>
        <w:rPr>
          <w:rFonts w:ascii="Times New Roman" w:hAnsi="Times New Roman" w:cs="Times New Roman"/>
          <w:sz w:val="24"/>
          <w:szCs w:val="24"/>
        </w:rPr>
      </w:pPr>
      <w:r w:rsidRPr="007E52E9">
        <w:rPr>
          <w:rFonts w:ascii="Times New Roman" w:hAnsi="Times New Roman" w:cs="Times New Roman"/>
          <w:sz w:val="24"/>
          <w:szCs w:val="24"/>
        </w:rPr>
        <w:t>Требовать от Подрядчика возвратить сумму излишне полученных денежных средств в случае установления контрольными органами фактов оплаты Заказчиком работ</w:t>
      </w:r>
      <w:r w:rsidR="003A63F7" w:rsidRPr="007E52E9">
        <w:rPr>
          <w:rFonts w:ascii="Times New Roman" w:hAnsi="Times New Roman" w:cs="Times New Roman"/>
          <w:sz w:val="24"/>
          <w:szCs w:val="24"/>
        </w:rPr>
        <w:t>ы</w:t>
      </w:r>
      <w:r w:rsidRPr="007E52E9">
        <w:rPr>
          <w:rFonts w:ascii="Times New Roman" w:hAnsi="Times New Roman" w:cs="Times New Roman"/>
          <w:sz w:val="24"/>
          <w:szCs w:val="24"/>
        </w:rPr>
        <w:t xml:space="preserve"> сверх фактического объема выполненн</w:t>
      </w:r>
      <w:r w:rsidR="003A63F7" w:rsidRPr="007E52E9">
        <w:rPr>
          <w:rFonts w:ascii="Times New Roman" w:hAnsi="Times New Roman" w:cs="Times New Roman"/>
          <w:sz w:val="24"/>
          <w:szCs w:val="24"/>
        </w:rPr>
        <w:t>ой</w:t>
      </w:r>
      <w:r w:rsidRPr="007E52E9">
        <w:rPr>
          <w:rFonts w:ascii="Times New Roman" w:hAnsi="Times New Roman" w:cs="Times New Roman"/>
          <w:sz w:val="24"/>
          <w:szCs w:val="24"/>
        </w:rPr>
        <w:t xml:space="preserve"> работ</w:t>
      </w:r>
      <w:r w:rsidR="003A63F7" w:rsidRPr="007E52E9">
        <w:rPr>
          <w:rFonts w:ascii="Times New Roman" w:hAnsi="Times New Roman" w:cs="Times New Roman"/>
          <w:sz w:val="24"/>
          <w:szCs w:val="24"/>
        </w:rPr>
        <w:t>ы</w:t>
      </w:r>
      <w:r w:rsidRPr="007E52E9">
        <w:rPr>
          <w:rFonts w:ascii="Times New Roman" w:hAnsi="Times New Roman" w:cs="Times New Roman"/>
          <w:sz w:val="24"/>
          <w:szCs w:val="24"/>
        </w:rPr>
        <w:t>, завышения стоимости выполненн</w:t>
      </w:r>
      <w:r w:rsidR="003A63F7" w:rsidRPr="007E52E9">
        <w:rPr>
          <w:rFonts w:ascii="Times New Roman" w:hAnsi="Times New Roman" w:cs="Times New Roman"/>
          <w:sz w:val="24"/>
          <w:szCs w:val="24"/>
        </w:rPr>
        <w:t>ой</w:t>
      </w:r>
      <w:r w:rsidRPr="007E52E9">
        <w:rPr>
          <w:rFonts w:ascii="Times New Roman" w:hAnsi="Times New Roman" w:cs="Times New Roman"/>
          <w:sz w:val="24"/>
          <w:szCs w:val="24"/>
        </w:rPr>
        <w:t xml:space="preserve"> работ</w:t>
      </w:r>
      <w:r w:rsidR="003A63F7" w:rsidRPr="007E52E9">
        <w:rPr>
          <w:rFonts w:ascii="Times New Roman" w:hAnsi="Times New Roman" w:cs="Times New Roman"/>
          <w:sz w:val="24"/>
          <w:szCs w:val="24"/>
        </w:rPr>
        <w:t>ы</w:t>
      </w:r>
      <w:r w:rsidRPr="007E52E9">
        <w:rPr>
          <w:rFonts w:ascii="Times New Roman" w:hAnsi="Times New Roman" w:cs="Times New Roman"/>
          <w:sz w:val="24"/>
          <w:szCs w:val="24"/>
        </w:rPr>
        <w:t>, использования при выполнении работ</w:t>
      </w:r>
      <w:r w:rsidR="003A63F7" w:rsidRPr="007E52E9">
        <w:rPr>
          <w:rFonts w:ascii="Times New Roman" w:hAnsi="Times New Roman" w:cs="Times New Roman"/>
          <w:sz w:val="24"/>
          <w:szCs w:val="24"/>
        </w:rPr>
        <w:t>ы</w:t>
      </w:r>
      <w:r w:rsidRPr="007E52E9">
        <w:rPr>
          <w:rFonts w:ascii="Times New Roman" w:hAnsi="Times New Roman" w:cs="Times New Roman"/>
          <w:sz w:val="24"/>
          <w:szCs w:val="24"/>
        </w:rPr>
        <w:t xml:space="preserve"> материалов, не предусмотренных Контрактом, изменения способа выполнения работ</w:t>
      </w:r>
      <w:r w:rsidR="003A63F7" w:rsidRPr="007E52E9">
        <w:rPr>
          <w:rFonts w:ascii="Times New Roman" w:hAnsi="Times New Roman" w:cs="Times New Roman"/>
          <w:sz w:val="24"/>
          <w:szCs w:val="24"/>
        </w:rPr>
        <w:t>ы</w:t>
      </w:r>
      <w:r w:rsidRPr="007E52E9">
        <w:rPr>
          <w:rFonts w:ascii="Times New Roman" w:hAnsi="Times New Roman" w:cs="Times New Roman"/>
          <w:sz w:val="24"/>
          <w:szCs w:val="24"/>
        </w:rPr>
        <w:t xml:space="preserve"> при отсутствии соответствующих согласований с Заказчиком</w:t>
      </w:r>
      <w:r w:rsidRPr="007E52E9">
        <w:rPr>
          <w:sz w:val="24"/>
          <w:szCs w:val="24"/>
        </w:rPr>
        <w:t>.</w:t>
      </w:r>
    </w:p>
    <w:p w14:paraId="4B5A8CBF" w14:textId="77777777" w:rsidR="00CD0D99" w:rsidRPr="007E52E9" w:rsidRDefault="00CD0D99" w:rsidP="00642DC9">
      <w:pPr>
        <w:pStyle w:val="ConsPlusNormal"/>
        <w:widowControl/>
        <w:numPr>
          <w:ilvl w:val="2"/>
          <w:numId w:val="14"/>
        </w:numPr>
        <w:tabs>
          <w:tab w:val="left" w:pos="-140"/>
          <w:tab w:val="left" w:pos="840"/>
          <w:tab w:val="left" w:pos="993"/>
          <w:tab w:val="left" w:pos="1276"/>
          <w:tab w:val="left" w:pos="1418"/>
        </w:tabs>
        <w:ind w:left="0" w:firstLine="709"/>
        <w:jc w:val="both"/>
        <w:rPr>
          <w:rFonts w:ascii="Times New Roman" w:hAnsi="Times New Roman" w:cs="Times New Roman"/>
          <w:sz w:val="24"/>
          <w:szCs w:val="24"/>
        </w:rPr>
      </w:pPr>
      <w:r w:rsidRPr="007E52E9">
        <w:rPr>
          <w:rFonts w:ascii="Times New Roman" w:hAnsi="Times New Roman" w:cs="Times New Roman"/>
          <w:sz w:val="24"/>
          <w:szCs w:val="24"/>
        </w:rPr>
        <w:t>Осуществлять иные права, предусмотренные Контрактом и (или) законодательством Российской Федерации.</w:t>
      </w:r>
    </w:p>
    <w:p w14:paraId="6BD649FC" w14:textId="77777777" w:rsidR="00763639" w:rsidRPr="007E52E9" w:rsidRDefault="00CD0D99" w:rsidP="00642DC9">
      <w:pPr>
        <w:numPr>
          <w:ilvl w:val="1"/>
          <w:numId w:val="14"/>
        </w:numPr>
        <w:tabs>
          <w:tab w:val="left" w:pos="-140"/>
          <w:tab w:val="left" w:pos="840"/>
          <w:tab w:val="left" w:pos="1276"/>
          <w:tab w:val="left" w:pos="1418"/>
        </w:tabs>
        <w:spacing w:line="240" w:lineRule="auto"/>
        <w:ind w:left="0" w:firstLine="700"/>
        <w:rPr>
          <w:sz w:val="24"/>
          <w:szCs w:val="24"/>
        </w:rPr>
      </w:pPr>
      <w:r w:rsidRPr="007E52E9">
        <w:rPr>
          <w:sz w:val="24"/>
          <w:szCs w:val="24"/>
        </w:rPr>
        <w:t>Заказчик обязан:</w:t>
      </w:r>
    </w:p>
    <w:p w14:paraId="16E13725" w14:textId="3CA18838" w:rsidR="00116FB6" w:rsidRPr="007E52E9" w:rsidRDefault="00116FB6" w:rsidP="00642DC9">
      <w:pPr>
        <w:numPr>
          <w:ilvl w:val="2"/>
          <w:numId w:val="14"/>
        </w:numPr>
        <w:tabs>
          <w:tab w:val="left" w:pos="-140"/>
          <w:tab w:val="left" w:pos="840"/>
          <w:tab w:val="left" w:pos="1276"/>
          <w:tab w:val="left" w:pos="1418"/>
        </w:tabs>
        <w:spacing w:line="240" w:lineRule="auto"/>
        <w:ind w:left="0" w:firstLine="700"/>
        <w:rPr>
          <w:b/>
          <w:sz w:val="24"/>
          <w:szCs w:val="24"/>
        </w:rPr>
      </w:pPr>
      <w:r w:rsidRPr="007E52E9">
        <w:rPr>
          <w:sz w:val="24"/>
          <w:szCs w:val="24"/>
        </w:rPr>
        <w:t xml:space="preserve">В течение </w:t>
      </w:r>
      <w:r w:rsidR="00407516" w:rsidRPr="007E52E9">
        <w:rPr>
          <w:sz w:val="24"/>
          <w:szCs w:val="24"/>
        </w:rPr>
        <w:t>трех</w:t>
      </w:r>
      <w:r w:rsidRPr="007E52E9">
        <w:rPr>
          <w:sz w:val="24"/>
          <w:szCs w:val="24"/>
        </w:rPr>
        <w:t xml:space="preserve"> рабочих дней с даты заключения Контракта передать Подрядчику по акту приема-передачи </w:t>
      </w:r>
      <w:r w:rsidR="00403B6D" w:rsidRPr="007E52E9">
        <w:rPr>
          <w:sz w:val="24"/>
          <w:szCs w:val="24"/>
        </w:rPr>
        <w:t>Объект</w:t>
      </w:r>
      <w:r w:rsidRPr="007E52E9">
        <w:rPr>
          <w:sz w:val="24"/>
          <w:szCs w:val="24"/>
        </w:rPr>
        <w:t xml:space="preserve">, </w:t>
      </w:r>
      <w:r w:rsidR="00633772" w:rsidRPr="007E52E9">
        <w:rPr>
          <w:color w:val="000000" w:themeColor="text1"/>
          <w:sz w:val="24"/>
          <w:szCs w:val="24"/>
        </w:rPr>
        <w:t>Сметную документацию</w:t>
      </w:r>
      <w:r w:rsidR="00EC69A6" w:rsidRPr="007E52E9">
        <w:rPr>
          <w:sz w:val="24"/>
          <w:szCs w:val="24"/>
        </w:rPr>
        <w:t>, ин</w:t>
      </w:r>
      <w:r w:rsidR="00B9228D" w:rsidRPr="007E52E9">
        <w:rPr>
          <w:sz w:val="24"/>
          <w:szCs w:val="24"/>
        </w:rPr>
        <w:t>ую</w:t>
      </w:r>
      <w:r w:rsidR="00EC69A6" w:rsidRPr="007E52E9">
        <w:rPr>
          <w:sz w:val="24"/>
          <w:szCs w:val="24"/>
        </w:rPr>
        <w:t xml:space="preserve"> документ</w:t>
      </w:r>
      <w:r w:rsidR="00B9228D" w:rsidRPr="007E52E9">
        <w:rPr>
          <w:sz w:val="24"/>
          <w:szCs w:val="24"/>
        </w:rPr>
        <w:t>ацию</w:t>
      </w:r>
      <w:r w:rsidR="00EC69A6" w:rsidRPr="007E52E9">
        <w:rPr>
          <w:sz w:val="24"/>
          <w:szCs w:val="24"/>
        </w:rPr>
        <w:t>, необходим</w:t>
      </w:r>
      <w:r w:rsidR="00B9228D" w:rsidRPr="007E52E9">
        <w:rPr>
          <w:sz w:val="24"/>
          <w:szCs w:val="24"/>
        </w:rPr>
        <w:t>ую</w:t>
      </w:r>
      <w:r w:rsidR="00EC69A6" w:rsidRPr="007E52E9">
        <w:rPr>
          <w:sz w:val="24"/>
          <w:szCs w:val="24"/>
        </w:rPr>
        <w:t xml:space="preserve"> для выполнения работ</w:t>
      </w:r>
      <w:r w:rsidR="003A63F7" w:rsidRPr="007E52E9">
        <w:rPr>
          <w:sz w:val="24"/>
          <w:szCs w:val="24"/>
        </w:rPr>
        <w:t>ы</w:t>
      </w:r>
      <w:r w:rsidR="00D25968" w:rsidRPr="007E52E9">
        <w:rPr>
          <w:sz w:val="24"/>
          <w:szCs w:val="24"/>
        </w:rPr>
        <w:t>.</w:t>
      </w:r>
    </w:p>
    <w:p w14:paraId="590D3DD0" w14:textId="77777777" w:rsidR="008227AA" w:rsidRPr="007E52E9" w:rsidRDefault="008227AA" w:rsidP="00642DC9">
      <w:pPr>
        <w:numPr>
          <w:ilvl w:val="2"/>
          <w:numId w:val="14"/>
        </w:numPr>
        <w:tabs>
          <w:tab w:val="left" w:pos="-140"/>
          <w:tab w:val="left" w:pos="840"/>
          <w:tab w:val="left" w:pos="1276"/>
          <w:tab w:val="left" w:pos="1418"/>
        </w:tabs>
        <w:spacing w:line="240" w:lineRule="auto"/>
        <w:ind w:left="0" w:firstLine="700"/>
        <w:rPr>
          <w:sz w:val="24"/>
          <w:szCs w:val="24"/>
        </w:rPr>
      </w:pPr>
      <w:r w:rsidRPr="007E52E9">
        <w:rPr>
          <w:sz w:val="24"/>
          <w:szCs w:val="24"/>
        </w:rPr>
        <w:t>Проводить экспертизу предоставленных Подрядчиком результатов, предусмотренных Контрактом, в части их соответствия условиям Контракта своими силами или путем привлечения экспертов, экспертных организаций.</w:t>
      </w:r>
    </w:p>
    <w:p w14:paraId="6C093751" w14:textId="1340C0F9" w:rsidR="00CD0D99" w:rsidRPr="007E52E9" w:rsidRDefault="00CD0D99" w:rsidP="00642DC9">
      <w:pPr>
        <w:numPr>
          <w:ilvl w:val="2"/>
          <w:numId w:val="14"/>
        </w:numPr>
        <w:tabs>
          <w:tab w:val="left" w:pos="-140"/>
          <w:tab w:val="left" w:pos="840"/>
          <w:tab w:val="left" w:pos="1276"/>
          <w:tab w:val="left" w:pos="1418"/>
        </w:tabs>
        <w:spacing w:line="240" w:lineRule="auto"/>
        <w:ind w:left="0" w:firstLine="700"/>
        <w:rPr>
          <w:sz w:val="24"/>
          <w:szCs w:val="24"/>
        </w:rPr>
      </w:pPr>
      <w:r w:rsidRPr="007E52E9">
        <w:rPr>
          <w:sz w:val="24"/>
          <w:szCs w:val="24"/>
        </w:rPr>
        <w:t>Обеспечить приемку представленн</w:t>
      </w:r>
      <w:r w:rsidR="00536BB5" w:rsidRPr="007E52E9">
        <w:rPr>
          <w:sz w:val="24"/>
          <w:szCs w:val="24"/>
        </w:rPr>
        <w:t>ого</w:t>
      </w:r>
      <w:r w:rsidRPr="007E52E9">
        <w:rPr>
          <w:sz w:val="24"/>
          <w:szCs w:val="24"/>
        </w:rPr>
        <w:t xml:space="preserve"> Подрядчиком результат</w:t>
      </w:r>
      <w:r w:rsidR="00536BB5" w:rsidRPr="007E52E9">
        <w:rPr>
          <w:sz w:val="24"/>
          <w:szCs w:val="24"/>
        </w:rPr>
        <w:t>а</w:t>
      </w:r>
      <w:r w:rsidRPr="007E52E9">
        <w:rPr>
          <w:sz w:val="24"/>
          <w:szCs w:val="24"/>
        </w:rPr>
        <w:t xml:space="preserve"> работ</w:t>
      </w:r>
      <w:r w:rsidR="00DA37D9" w:rsidRPr="007E52E9">
        <w:rPr>
          <w:sz w:val="24"/>
          <w:szCs w:val="24"/>
        </w:rPr>
        <w:t>ы</w:t>
      </w:r>
      <w:r w:rsidR="00910742" w:rsidRPr="007E52E9">
        <w:rPr>
          <w:sz w:val="24"/>
          <w:szCs w:val="24"/>
        </w:rPr>
        <w:t>, в соответствии с условиями Контракта</w:t>
      </w:r>
      <w:r w:rsidR="00763639" w:rsidRPr="007E52E9">
        <w:rPr>
          <w:sz w:val="24"/>
          <w:szCs w:val="24"/>
        </w:rPr>
        <w:t>.</w:t>
      </w:r>
    </w:p>
    <w:p w14:paraId="389C07B3" w14:textId="3637D34B" w:rsidR="00265FDE" w:rsidRPr="007E52E9" w:rsidRDefault="00265FDE" w:rsidP="00642DC9">
      <w:pPr>
        <w:numPr>
          <w:ilvl w:val="2"/>
          <w:numId w:val="14"/>
        </w:numPr>
        <w:tabs>
          <w:tab w:val="left" w:pos="-140"/>
          <w:tab w:val="left" w:pos="840"/>
          <w:tab w:val="left" w:pos="1276"/>
          <w:tab w:val="left" w:pos="1418"/>
        </w:tabs>
        <w:spacing w:line="240" w:lineRule="auto"/>
        <w:ind w:left="0" w:firstLine="700"/>
        <w:rPr>
          <w:sz w:val="24"/>
          <w:szCs w:val="24"/>
        </w:rPr>
      </w:pPr>
      <w:r w:rsidRPr="007E52E9">
        <w:rPr>
          <w:sz w:val="24"/>
          <w:szCs w:val="24"/>
        </w:rPr>
        <w:t>Оплатить результат работы</w:t>
      </w:r>
      <w:r w:rsidR="00910742" w:rsidRPr="007E52E9">
        <w:rPr>
          <w:sz w:val="24"/>
          <w:szCs w:val="24"/>
        </w:rPr>
        <w:t xml:space="preserve">, </w:t>
      </w:r>
      <w:r w:rsidRPr="007E52E9">
        <w:rPr>
          <w:sz w:val="24"/>
          <w:szCs w:val="24"/>
        </w:rPr>
        <w:t>в соответствии с условиями Контракта.</w:t>
      </w:r>
    </w:p>
    <w:p w14:paraId="54E03FCF" w14:textId="77777777" w:rsidR="00804310" w:rsidRPr="007E52E9" w:rsidRDefault="001C25B8" w:rsidP="00642DC9">
      <w:pPr>
        <w:numPr>
          <w:ilvl w:val="2"/>
          <w:numId w:val="14"/>
        </w:numPr>
        <w:tabs>
          <w:tab w:val="left" w:pos="-140"/>
          <w:tab w:val="left" w:pos="840"/>
          <w:tab w:val="left" w:pos="1276"/>
          <w:tab w:val="left" w:pos="1418"/>
        </w:tabs>
        <w:spacing w:line="240" w:lineRule="auto"/>
        <w:ind w:left="0" w:firstLine="700"/>
        <w:rPr>
          <w:sz w:val="24"/>
          <w:szCs w:val="24"/>
        </w:rPr>
      </w:pPr>
      <w:r w:rsidRPr="007E52E9">
        <w:rPr>
          <w:sz w:val="24"/>
          <w:szCs w:val="24"/>
        </w:rPr>
        <w:t>Направить Подрядчику требование об уплате неустоек (штрафов, пеней)</w:t>
      </w:r>
      <w:r w:rsidR="00804310" w:rsidRPr="007E52E9">
        <w:rPr>
          <w:sz w:val="24"/>
          <w:szCs w:val="24"/>
        </w:rPr>
        <w:t xml:space="preserve"> за неисполнение или ненадлежащее исполнение обязательств по Контракту.</w:t>
      </w:r>
    </w:p>
    <w:p w14:paraId="39FCC39D" w14:textId="77777777" w:rsidR="00CD0D99" w:rsidRPr="007E52E9" w:rsidRDefault="00CD0D99" w:rsidP="00642DC9">
      <w:pPr>
        <w:pStyle w:val="a4"/>
        <w:numPr>
          <w:ilvl w:val="1"/>
          <w:numId w:val="14"/>
        </w:numPr>
        <w:tabs>
          <w:tab w:val="left" w:pos="-140"/>
          <w:tab w:val="left" w:pos="840"/>
          <w:tab w:val="left" w:pos="1276"/>
          <w:tab w:val="left" w:pos="1418"/>
        </w:tabs>
        <w:autoSpaceDE w:val="0"/>
        <w:autoSpaceDN w:val="0"/>
        <w:adjustRightInd w:val="0"/>
        <w:spacing w:after="0" w:line="240" w:lineRule="auto"/>
        <w:ind w:left="0" w:firstLine="700"/>
        <w:contextualSpacing/>
        <w:rPr>
          <w:sz w:val="24"/>
          <w:szCs w:val="24"/>
        </w:rPr>
      </w:pPr>
      <w:r w:rsidRPr="007E52E9">
        <w:rPr>
          <w:sz w:val="24"/>
          <w:szCs w:val="24"/>
        </w:rPr>
        <w:t>Подрядчик вправе:</w:t>
      </w:r>
    </w:p>
    <w:p w14:paraId="30E92897" w14:textId="18D792D8" w:rsidR="00CD0D99" w:rsidRPr="007E52E9" w:rsidRDefault="00CD0D99" w:rsidP="00642DC9">
      <w:pPr>
        <w:numPr>
          <w:ilvl w:val="2"/>
          <w:numId w:val="14"/>
        </w:numPr>
        <w:tabs>
          <w:tab w:val="left" w:pos="-140"/>
          <w:tab w:val="left" w:pos="840"/>
          <w:tab w:val="left" w:pos="1276"/>
          <w:tab w:val="left" w:pos="1418"/>
        </w:tabs>
        <w:spacing w:line="240" w:lineRule="auto"/>
        <w:ind w:left="0" w:firstLine="700"/>
        <w:rPr>
          <w:sz w:val="24"/>
          <w:szCs w:val="24"/>
        </w:rPr>
      </w:pPr>
      <w:r w:rsidRPr="007E52E9">
        <w:rPr>
          <w:sz w:val="24"/>
          <w:szCs w:val="24"/>
        </w:rPr>
        <w:t>Требовать от Заказчика приемки результат</w:t>
      </w:r>
      <w:r w:rsidR="00536BB5" w:rsidRPr="007E52E9">
        <w:rPr>
          <w:sz w:val="24"/>
          <w:szCs w:val="24"/>
        </w:rPr>
        <w:t>а</w:t>
      </w:r>
      <w:r w:rsidRPr="007E52E9">
        <w:rPr>
          <w:sz w:val="24"/>
          <w:szCs w:val="24"/>
        </w:rPr>
        <w:t xml:space="preserve"> работ</w:t>
      </w:r>
      <w:r w:rsidR="00DA37D9" w:rsidRPr="007E52E9">
        <w:rPr>
          <w:sz w:val="24"/>
          <w:szCs w:val="24"/>
        </w:rPr>
        <w:t>ы</w:t>
      </w:r>
      <w:r w:rsidR="00407516" w:rsidRPr="007E52E9">
        <w:rPr>
          <w:sz w:val="24"/>
          <w:szCs w:val="24"/>
        </w:rPr>
        <w:t>.</w:t>
      </w:r>
    </w:p>
    <w:p w14:paraId="7BC6F86D" w14:textId="4183A030" w:rsidR="00CD0D99" w:rsidRPr="007E52E9" w:rsidRDefault="00CD0D99" w:rsidP="00642DC9">
      <w:pPr>
        <w:numPr>
          <w:ilvl w:val="2"/>
          <w:numId w:val="14"/>
        </w:numPr>
        <w:tabs>
          <w:tab w:val="left" w:pos="-140"/>
          <w:tab w:val="left" w:pos="840"/>
          <w:tab w:val="left" w:pos="1276"/>
          <w:tab w:val="left" w:pos="1418"/>
        </w:tabs>
        <w:spacing w:line="240" w:lineRule="auto"/>
        <w:ind w:left="0" w:firstLine="700"/>
        <w:rPr>
          <w:sz w:val="24"/>
          <w:szCs w:val="24"/>
        </w:rPr>
      </w:pPr>
      <w:r w:rsidRPr="007E52E9">
        <w:rPr>
          <w:sz w:val="24"/>
          <w:szCs w:val="24"/>
        </w:rPr>
        <w:t>Требовать от Заказчика оплаты принят</w:t>
      </w:r>
      <w:r w:rsidR="00265FDE" w:rsidRPr="007E52E9">
        <w:rPr>
          <w:sz w:val="24"/>
          <w:szCs w:val="24"/>
        </w:rPr>
        <w:t>ого</w:t>
      </w:r>
      <w:r w:rsidRPr="007E52E9">
        <w:rPr>
          <w:sz w:val="24"/>
          <w:szCs w:val="24"/>
        </w:rPr>
        <w:t xml:space="preserve"> без </w:t>
      </w:r>
      <w:r w:rsidR="00F47C21" w:rsidRPr="007E52E9">
        <w:rPr>
          <w:sz w:val="24"/>
          <w:szCs w:val="24"/>
        </w:rPr>
        <w:t xml:space="preserve">замечаний </w:t>
      </w:r>
      <w:r w:rsidR="00265FDE" w:rsidRPr="007E52E9">
        <w:rPr>
          <w:sz w:val="24"/>
          <w:szCs w:val="24"/>
        </w:rPr>
        <w:t xml:space="preserve">результата </w:t>
      </w:r>
      <w:r w:rsidR="00F47C21" w:rsidRPr="007E52E9">
        <w:rPr>
          <w:sz w:val="24"/>
          <w:szCs w:val="24"/>
        </w:rPr>
        <w:t>работ</w:t>
      </w:r>
      <w:r w:rsidR="00DA37D9" w:rsidRPr="007E52E9">
        <w:rPr>
          <w:sz w:val="24"/>
          <w:szCs w:val="24"/>
        </w:rPr>
        <w:t>ы</w:t>
      </w:r>
      <w:r w:rsidR="00407516" w:rsidRPr="007E52E9">
        <w:rPr>
          <w:sz w:val="24"/>
          <w:szCs w:val="24"/>
        </w:rPr>
        <w:t>.</w:t>
      </w:r>
    </w:p>
    <w:p w14:paraId="1B356A0E" w14:textId="77777777" w:rsidR="00AA70C3" w:rsidRPr="007E52E9" w:rsidRDefault="00AA70C3" w:rsidP="00642DC9">
      <w:pPr>
        <w:numPr>
          <w:ilvl w:val="2"/>
          <w:numId w:val="14"/>
        </w:numPr>
        <w:spacing w:line="240" w:lineRule="auto"/>
        <w:ind w:left="0" w:firstLine="709"/>
        <w:contextualSpacing/>
        <w:rPr>
          <w:sz w:val="24"/>
          <w:szCs w:val="24"/>
        </w:rPr>
      </w:pPr>
      <w:r w:rsidRPr="007E52E9">
        <w:rPr>
          <w:sz w:val="24"/>
          <w:szCs w:val="24"/>
        </w:rPr>
        <w:t>Требовать уплаты неустоек (штрафов, пеней) и (или) убытков, причиненных по вине Заказчика.</w:t>
      </w:r>
    </w:p>
    <w:p w14:paraId="0156485C" w14:textId="77777777" w:rsidR="00BB0C22" w:rsidRPr="007E52E9" w:rsidRDefault="00CD0D99" w:rsidP="00642DC9">
      <w:pPr>
        <w:pStyle w:val="afc"/>
        <w:numPr>
          <w:ilvl w:val="1"/>
          <w:numId w:val="13"/>
        </w:numPr>
        <w:tabs>
          <w:tab w:val="left" w:pos="840"/>
          <w:tab w:val="left" w:pos="1276"/>
          <w:tab w:val="left" w:pos="1418"/>
        </w:tabs>
        <w:spacing w:line="240" w:lineRule="auto"/>
        <w:ind w:left="0" w:firstLine="709"/>
        <w:rPr>
          <w:sz w:val="24"/>
          <w:szCs w:val="24"/>
        </w:rPr>
      </w:pPr>
      <w:r w:rsidRPr="007E52E9">
        <w:rPr>
          <w:sz w:val="24"/>
          <w:szCs w:val="24"/>
        </w:rPr>
        <w:t>Подрядчик обязан:</w:t>
      </w:r>
    </w:p>
    <w:p w14:paraId="6622ADD0" w14:textId="77777777" w:rsidR="004A5C31" w:rsidRPr="007E52E9" w:rsidRDefault="004A5C31" w:rsidP="00642DC9">
      <w:pPr>
        <w:pStyle w:val="afc"/>
        <w:numPr>
          <w:ilvl w:val="2"/>
          <w:numId w:val="13"/>
        </w:numPr>
        <w:tabs>
          <w:tab w:val="left" w:pos="1276"/>
          <w:tab w:val="left" w:pos="1418"/>
        </w:tabs>
        <w:spacing w:line="240" w:lineRule="auto"/>
        <w:ind w:left="0" w:firstLine="709"/>
        <w:rPr>
          <w:sz w:val="24"/>
          <w:szCs w:val="24"/>
        </w:rPr>
      </w:pPr>
      <w:r w:rsidRPr="007E52E9">
        <w:rPr>
          <w:sz w:val="24"/>
          <w:szCs w:val="24"/>
        </w:rPr>
        <w:t>Выполнить предусмотренные Контрактом работы, обеспечив их надлежащее качество, в соответствии с требованиями нормативных документов, в сроки, установленные Контрактом.</w:t>
      </w:r>
    </w:p>
    <w:p w14:paraId="631B17E9" w14:textId="77777777" w:rsidR="00CD0D99" w:rsidRPr="007E52E9" w:rsidRDefault="00CD0D99" w:rsidP="00642DC9">
      <w:pPr>
        <w:numPr>
          <w:ilvl w:val="2"/>
          <w:numId w:val="13"/>
        </w:numPr>
        <w:tabs>
          <w:tab w:val="left" w:pos="-140"/>
          <w:tab w:val="left" w:pos="840"/>
          <w:tab w:val="left" w:pos="993"/>
          <w:tab w:val="left" w:pos="1418"/>
        </w:tabs>
        <w:spacing w:line="240" w:lineRule="auto"/>
        <w:ind w:left="0" w:firstLine="720"/>
        <w:rPr>
          <w:sz w:val="24"/>
          <w:szCs w:val="24"/>
        </w:rPr>
      </w:pPr>
      <w:r w:rsidRPr="007E52E9">
        <w:rPr>
          <w:sz w:val="24"/>
          <w:szCs w:val="24"/>
        </w:rPr>
        <w:t>Без увеличения цены выполнить работ</w:t>
      </w:r>
      <w:r w:rsidR="00742173" w:rsidRPr="007E52E9">
        <w:rPr>
          <w:sz w:val="24"/>
          <w:szCs w:val="24"/>
        </w:rPr>
        <w:t>ы</w:t>
      </w:r>
      <w:r w:rsidRPr="007E52E9">
        <w:rPr>
          <w:sz w:val="24"/>
          <w:szCs w:val="24"/>
        </w:rPr>
        <w:t xml:space="preserve"> в соответствии с условиями Контракта и передать Заказчику результат</w:t>
      </w:r>
      <w:r w:rsidR="003905E8" w:rsidRPr="007E52E9">
        <w:rPr>
          <w:color w:val="000000" w:themeColor="text1"/>
          <w:sz w:val="24"/>
          <w:szCs w:val="24"/>
        </w:rPr>
        <w:t xml:space="preserve"> </w:t>
      </w:r>
      <w:r w:rsidR="0054577D" w:rsidRPr="007E52E9">
        <w:rPr>
          <w:color w:val="000000" w:themeColor="text1"/>
          <w:sz w:val="24"/>
          <w:szCs w:val="24"/>
        </w:rPr>
        <w:t xml:space="preserve">работы </w:t>
      </w:r>
      <w:r w:rsidR="003905E8" w:rsidRPr="007E52E9">
        <w:rPr>
          <w:color w:val="000000" w:themeColor="text1"/>
          <w:sz w:val="24"/>
          <w:szCs w:val="24"/>
        </w:rPr>
        <w:t xml:space="preserve">посредством </w:t>
      </w:r>
      <w:r w:rsidR="004E68E7" w:rsidRPr="007E52E9">
        <w:rPr>
          <w:sz w:val="24"/>
          <w:szCs w:val="24"/>
          <w:lang w:eastAsia="ar-SA"/>
        </w:rPr>
        <w:t>акта о приемке выполненных работ по форме КС-2</w:t>
      </w:r>
      <w:r w:rsidR="00742173" w:rsidRPr="007E52E9">
        <w:rPr>
          <w:sz w:val="24"/>
          <w:szCs w:val="24"/>
        </w:rPr>
        <w:t>.</w:t>
      </w:r>
    </w:p>
    <w:p w14:paraId="21713870" w14:textId="77777777" w:rsidR="005B7A7E" w:rsidRPr="007E52E9" w:rsidRDefault="00CD0D99" w:rsidP="00642DC9">
      <w:pPr>
        <w:numPr>
          <w:ilvl w:val="2"/>
          <w:numId w:val="13"/>
        </w:numPr>
        <w:tabs>
          <w:tab w:val="left" w:pos="-140"/>
          <w:tab w:val="left" w:pos="840"/>
          <w:tab w:val="left" w:pos="993"/>
          <w:tab w:val="left" w:pos="1418"/>
        </w:tabs>
        <w:spacing w:line="240" w:lineRule="auto"/>
        <w:ind w:left="0" w:firstLine="720"/>
        <w:rPr>
          <w:sz w:val="24"/>
          <w:szCs w:val="24"/>
        </w:rPr>
      </w:pPr>
      <w:r w:rsidRPr="007E52E9">
        <w:rPr>
          <w:sz w:val="24"/>
          <w:szCs w:val="24"/>
        </w:rPr>
        <w:lastRenderedPageBreak/>
        <w:t>Своими силами и за свой счет, в срок, определенный Заказчиком, устранять допущенные недостатки выполненн</w:t>
      </w:r>
      <w:r w:rsidR="003A63F7" w:rsidRPr="007E52E9">
        <w:rPr>
          <w:sz w:val="24"/>
          <w:szCs w:val="24"/>
        </w:rPr>
        <w:t>ой</w:t>
      </w:r>
      <w:r w:rsidRPr="007E52E9">
        <w:rPr>
          <w:sz w:val="24"/>
          <w:szCs w:val="24"/>
        </w:rPr>
        <w:t xml:space="preserve"> работ</w:t>
      </w:r>
      <w:r w:rsidR="003A63F7" w:rsidRPr="007E52E9">
        <w:rPr>
          <w:sz w:val="24"/>
          <w:szCs w:val="24"/>
        </w:rPr>
        <w:t>ы</w:t>
      </w:r>
      <w:r w:rsidRPr="007E52E9">
        <w:rPr>
          <w:sz w:val="24"/>
          <w:szCs w:val="24"/>
        </w:rPr>
        <w:t xml:space="preserve"> или иные отступления от условий Контракта</w:t>
      </w:r>
      <w:r w:rsidR="00F47C21" w:rsidRPr="007E52E9">
        <w:rPr>
          <w:sz w:val="24"/>
          <w:szCs w:val="24"/>
        </w:rPr>
        <w:t>.</w:t>
      </w:r>
    </w:p>
    <w:p w14:paraId="0F8EDEA8" w14:textId="77777777" w:rsidR="005B7A7E" w:rsidRPr="007E52E9" w:rsidRDefault="005B7A7E" w:rsidP="00642DC9">
      <w:pPr>
        <w:numPr>
          <w:ilvl w:val="2"/>
          <w:numId w:val="13"/>
        </w:numPr>
        <w:tabs>
          <w:tab w:val="left" w:pos="-140"/>
          <w:tab w:val="left" w:pos="840"/>
          <w:tab w:val="left" w:pos="993"/>
          <w:tab w:val="left" w:pos="1418"/>
        </w:tabs>
        <w:spacing w:line="240" w:lineRule="auto"/>
        <w:ind w:left="0" w:firstLine="720"/>
        <w:rPr>
          <w:sz w:val="24"/>
          <w:szCs w:val="24"/>
        </w:rPr>
      </w:pPr>
      <w:r w:rsidRPr="007E52E9">
        <w:rPr>
          <w:sz w:val="24"/>
          <w:szCs w:val="24"/>
        </w:rPr>
        <w:t>Предоставлять своевременно достоверную информацию о ходе исполнения своих обязательств в, в том числе о сложностях, возникающих при исполнении Контракта.</w:t>
      </w:r>
    </w:p>
    <w:p w14:paraId="77008ED2" w14:textId="77777777" w:rsidR="005B7A7E" w:rsidRPr="007E52E9" w:rsidRDefault="005B7A7E" w:rsidP="00642DC9">
      <w:pPr>
        <w:numPr>
          <w:ilvl w:val="2"/>
          <w:numId w:val="13"/>
        </w:numPr>
        <w:tabs>
          <w:tab w:val="left" w:pos="-140"/>
          <w:tab w:val="left" w:pos="840"/>
          <w:tab w:val="left" w:pos="993"/>
          <w:tab w:val="left" w:pos="1418"/>
        </w:tabs>
        <w:spacing w:line="240" w:lineRule="auto"/>
        <w:ind w:left="0" w:firstLine="720"/>
        <w:rPr>
          <w:sz w:val="24"/>
          <w:szCs w:val="24"/>
        </w:rPr>
      </w:pPr>
      <w:r w:rsidRPr="007E52E9">
        <w:rPr>
          <w:sz w:val="24"/>
          <w:szCs w:val="24"/>
        </w:rPr>
        <w:t xml:space="preserve">Немедленно известить Заказчика и до получения от него указаний приостановить работы при обнаружении с возможностью мотивированного подтверждения: </w:t>
      </w:r>
    </w:p>
    <w:p w14:paraId="6B740C8A" w14:textId="77777777" w:rsidR="005B7A7E" w:rsidRPr="007E52E9" w:rsidRDefault="005B7A7E" w:rsidP="005B7A7E">
      <w:pPr>
        <w:tabs>
          <w:tab w:val="left" w:pos="-140"/>
          <w:tab w:val="left" w:pos="840"/>
          <w:tab w:val="left" w:pos="993"/>
          <w:tab w:val="left" w:pos="1418"/>
        </w:tabs>
        <w:spacing w:line="240" w:lineRule="auto"/>
        <w:ind w:firstLine="709"/>
        <w:rPr>
          <w:sz w:val="24"/>
          <w:szCs w:val="24"/>
        </w:rPr>
      </w:pPr>
      <w:r w:rsidRPr="007E52E9">
        <w:rPr>
          <w:sz w:val="24"/>
          <w:szCs w:val="24"/>
        </w:rPr>
        <w:t>неблагоприятных для Заказчика последствий выполнения его указаний о способе исполнения работы;</w:t>
      </w:r>
    </w:p>
    <w:p w14:paraId="5E120CE2" w14:textId="77777777" w:rsidR="005B7A7E" w:rsidRPr="007E52E9" w:rsidRDefault="005B7A7E" w:rsidP="005B7A7E">
      <w:pPr>
        <w:tabs>
          <w:tab w:val="left" w:pos="-140"/>
          <w:tab w:val="left" w:pos="840"/>
          <w:tab w:val="left" w:pos="993"/>
          <w:tab w:val="left" w:pos="1418"/>
        </w:tabs>
        <w:spacing w:line="240" w:lineRule="auto"/>
        <w:ind w:firstLine="709"/>
        <w:rPr>
          <w:sz w:val="24"/>
          <w:szCs w:val="24"/>
        </w:rPr>
      </w:pPr>
      <w:r w:rsidRPr="007E52E9">
        <w:rPr>
          <w:sz w:val="24"/>
          <w:szCs w:val="24"/>
        </w:rPr>
        <w:t>иных обстоятельств, угрожающих качеству результат</w:t>
      </w:r>
      <w:r w:rsidR="003A63F7" w:rsidRPr="007E52E9">
        <w:rPr>
          <w:sz w:val="24"/>
          <w:szCs w:val="24"/>
        </w:rPr>
        <w:t>а</w:t>
      </w:r>
      <w:r w:rsidRPr="007E52E9">
        <w:rPr>
          <w:sz w:val="24"/>
          <w:szCs w:val="24"/>
        </w:rPr>
        <w:t xml:space="preserve"> выполняемой работы, либо создающих невозможность ее завершения в срок, установленный Контрактом. </w:t>
      </w:r>
    </w:p>
    <w:p w14:paraId="2FE5B011" w14:textId="77777777" w:rsidR="00CF138F" w:rsidRPr="007E52E9" w:rsidRDefault="00F47C21" w:rsidP="00642DC9">
      <w:pPr>
        <w:numPr>
          <w:ilvl w:val="2"/>
          <w:numId w:val="15"/>
        </w:numPr>
        <w:tabs>
          <w:tab w:val="left" w:pos="-140"/>
          <w:tab w:val="left" w:pos="840"/>
          <w:tab w:val="left" w:pos="993"/>
          <w:tab w:val="left" w:pos="1418"/>
          <w:tab w:val="left" w:pos="1560"/>
          <w:tab w:val="left" w:pos="1843"/>
        </w:tabs>
        <w:autoSpaceDE w:val="0"/>
        <w:autoSpaceDN w:val="0"/>
        <w:adjustRightInd w:val="0"/>
        <w:spacing w:line="240" w:lineRule="auto"/>
        <w:ind w:left="0" w:firstLine="709"/>
        <w:rPr>
          <w:sz w:val="24"/>
          <w:szCs w:val="24"/>
        </w:rPr>
      </w:pPr>
      <w:r w:rsidRPr="007E52E9">
        <w:rPr>
          <w:sz w:val="24"/>
          <w:szCs w:val="24"/>
          <w:lang w:eastAsia="ar-SA"/>
        </w:rPr>
        <w:t xml:space="preserve">Обеспечить </w:t>
      </w:r>
      <w:r w:rsidRPr="007E52E9">
        <w:rPr>
          <w:sz w:val="24"/>
          <w:szCs w:val="24"/>
        </w:rPr>
        <w:t>в ходе выполнение мероприятий по обеспечению безопасности выполнения работ</w:t>
      </w:r>
      <w:r w:rsidR="003A63F7" w:rsidRPr="007E52E9">
        <w:rPr>
          <w:sz w:val="24"/>
          <w:szCs w:val="24"/>
        </w:rPr>
        <w:t>ы</w:t>
      </w:r>
      <w:r w:rsidRPr="007E52E9">
        <w:rPr>
          <w:sz w:val="24"/>
          <w:szCs w:val="24"/>
        </w:rPr>
        <w:t xml:space="preserve">, </w:t>
      </w:r>
      <w:r w:rsidR="00775C19" w:rsidRPr="007E52E9">
        <w:rPr>
          <w:sz w:val="24"/>
          <w:szCs w:val="24"/>
        </w:rPr>
        <w:t>организации</w:t>
      </w:r>
      <w:r w:rsidRPr="007E52E9">
        <w:rPr>
          <w:sz w:val="24"/>
          <w:szCs w:val="24"/>
        </w:rPr>
        <w:t xml:space="preserve"> производства</w:t>
      </w:r>
      <w:r w:rsidR="00775C19" w:rsidRPr="007E52E9">
        <w:rPr>
          <w:sz w:val="24"/>
          <w:szCs w:val="24"/>
        </w:rPr>
        <w:t xml:space="preserve"> работ</w:t>
      </w:r>
      <w:r w:rsidRPr="007E52E9">
        <w:rPr>
          <w:sz w:val="24"/>
          <w:szCs w:val="24"/>
        </w:rPr>
        <w:t xml:space="preserve"> и охраны труда, в том числе: </w:t>
      </w:r>
      <w:r w:rsidR="00D41B1A" w:rsidRPr="007E52E9">
        <w:rPr>
          <w:bCs/>
          <w:sz w:val="24"/>
          <w:szCs w:val="24"/>
        </w:rPr>
        <w:t>Правил устройства электроустановок (ПУЭ),</w:t>
      </w:r>
      <w:r w:rsidRPr="007E52E9">
        <w:rPr>
          <w:bCs/>
          <w:sz w:val="24"/>
          <w:szCs w:val="24"/>
        </w:rPr>
        <w:t xml:space="preserve"> </w:t>
      </w:r>
      <w:r w:rsidRPr="007E52E9">
        <w:rPr>
          <w:sz w:val="24"/>
          <w:szCs w:val="24"/>
        </w:rPr>
        <w:t>а также мероприятий по рациональному использованию территории, охране окружающей среды (зеленых насаждений и земли).</w:t>
      </w:r>
      <w:r w:rsidR="00FB7297" w:rsidRPr="007E52E9">
        <w:rPr>
          <w:sz w:val="24"/>
          <w:szCs w:val="24"/>
          <w:lang w:eastAsia="ar-SA"/>
        </w:rPr>
        <w:t xml:space="preserve"> </w:t>
      </w:r>
    </w:p>
    <w:p w14:paraId="19A043A9" w14:textId="77777777" w:rsidR="00CF138F" w:rsidRPr="007E52E9" w:rsidRDefault="00463F5F" w:rsidP="00642DC9">
      <w:pPr>
        <w:pStyle w:val="afc"/>
        <w:numPr>
          <w:ilvl w:val="2"/>
          <w:numId w:val="15"/>
        </w:numPr>
        <w:tabs>
          <w:tab w:val="left" w:pos="-140"/>
          <w:tab w:val="left" w:pos="840"/>
          <w:tab w:val="left" w:pos="993"/>
          <w:tab w:val="left" w:pos="1134"/>
          <w:tab w:val="left" w:pos="1418"/>
          <w:tab w:val="left" w:pos="1560"/>
          <w:tab w:val="left" w:pos="1843"/>
        </w:tabs>
        <w:autoSpaceDE w:val="0"/>
        <w:autoSpaceDN w:val="0"/>
        <w:adjustRightInd w:val="0"/>
        <w:spacing w:line="240" w:lineRule="auto"/>
        <w:ind w:left="0" w:firstLine="720"/>
        <w:rPr>
          <w:sz w:val="24"/>
          <w:szCs w:val="24"/>
        </w:rPr>
      </w:pPr>
      <w:r w:rsidRPr="007E52E9">
        <w:rPr>
          <w:sz w:val="24"/>
          <w:szCs w:val="24"/>
          <w:lang w:eastAsia="ar-SA"/>
        </w:rPr>
        <w:t>Обеспечить за свой счет систематическую уборку участка работы и ежедневный вывоз мусора с площадки, указанной Заказчиком для складирования мусора, на полигон бытовых отходов.</w:t>
      </w:r>
      <w:r w:rsidR="00FB7297" w:rsidRPr="007E52E9">
        <w:rPr>
          <w:sz w:val="24"/>
          <w:szCs w:val="24"/>
        </w:rPr>
        <w:t xml:space="preserve"> До сдачи Объекта Заказчику произвести уборку Объекта, осуществить мойку, удаление грязи с поверхностей и выполнение других аналогичных работ.</w:t>
      </w:r>
    </w:p>
    <w:p w14:paraId="345068D0" w14:textId="77777777" w:rsidR="00CF138F" w:rsidRPr="007E52E9" w:rsidRDefault="00E201B1" w:rsidP="00642DC9">
      <w:pPr>
        <w:numPr>
          <w:ilvl w:val="2"/>
          <w:numId w:val="15"/>
        </w:numPr>
        <w:tabs>
          <w:tab w:val="left" w:pos="-140"/>
          <w:tab w:val="left" w:pos="840"/>
          <w:tab w:val="left" w:pos="993"/>
          <w:tab w:val="left" w:pos="1418"/>
          <w:tab w:val="left" w:pos="1560"/>
          <w:tab w:val="left" w:pos="1843"/>
        </w:tabs>
        <w:autoSpaceDE w:val="0"/>
        <w:autoSpaceDN w:val="0"/>
        <w:adjustRightInd w:val="0"/>
        <w:spacing w:line="240" w:lineRule="auto"/>
        <w:ind w:left="0" w:firstLine="720"/>
        <w:rPr>
          <w:sz w:val="24"/>
          <w:szCs w:val="24"/>
        </w:rPr>
      </w:pPr>
      <w:r w:rsidRPr="007E52E9">
        <w:rPr>
          <w:sz w:val="24"/>
          <w:szCs w:val="24"/>
          <w:lang w:eastAsia="ar-SA"/>
        </w:rPr>
        <w:t>Осуществлять надлежащую охрану Объекта, обеспечить противопожарную безопасность на Объекте, в том числе с использованием в достаточном количестве средств пожаротушения</w:t>
      </w:r>
      <w:r w:rsidR="00DD47BD" w:rsidRPr="007E52E9">
        <w:rPr>
          <w:sz w:val="24"/>
          <w:szCs w:val="24"/>
          <w:lang w:eastAsia="ar-SA"/>
        </w:rPr>
        <w:t xml:space="preserve"> (обеспечивать своевременную замену </w:t>
      </w:r>
      <w:r w:rsidR="002C06EC" w:rsidRPr="007E52E9">
        <w:rPr>
          <w:sz w:val="24"/>
          <w:szCs w:val="24"/>
          <w:lang w:eastAsia="ar-SA"/>
        </w:rPr>
        <w:t xml:space="preserve">средств пожаротушения </w:t>
      </w:r>
      <w:r w:rsidR="00DD47BD" w:rsidRPr="007E52E9">
        <w:rPr>
          <w:sz w:val="24"/>
          <w:szCs w:val="24"/>
          <w:lang w:eastAsia="ar-SA"/>
        </w:rPr>
        <w:t xml:space="preserve">с истекшим сроком). </w:t>
      </w:r>
      <w:r w:rsidR="00536BB5" w:rsidRPr="007E52E9">
        <w:rPr>
          <w:sz w:val="24"/>
          <w:szCs w:val="24"/>
          <w:lang w:eastAsia="ar-SA"/>
        </w:rPr>
        <w:t>До сдачи результата выполненн</w:t>
      </w:r>
      <w:r w:rsidR="00D90918" w:rsidRPr="007E52E9">
        <w:rPr>
          <w:sz w:val="24"/>
          <w:szCs w:val="24"/>
          <w:lang w:eastAsia="ar-SA"/>
        </w:rPr>
        <w:t>ой</w:t>
      </w:r>
      <w:r w:rsidR="00536BB5" w:rsidRPr="007E52E9">
        <w:rPr>
          <w:sz w:val="24"/>
          <w:szCs w:val="24"/>
          <w:lang w:eastAsia="ar-SA"/>
        </w:rPr>
        <w:t xml:space="preserve"> работ</w:t>
      </w:r>
      <w:r w:rsidR="00D90918" w:rsidRPr="007E52E9">
        <w:rPr>
          <w:sz w:val="24"/>
          <w:szCs w:val="24"/>
          <w:lang w:eastAsia="ar-SA"/>
        </w:rPr>
        <w:t>ы</w:t>
      </w:r>
      <w:r w:rsidR="00536BB5" w:rsidRPr="007E52E9">
        <w:rPr>
          <w:sz w:val="24"/>
          <w:szCs w:val="24"/>
          <w:lang w:eastAsia="ar-SA"/>
        </w:rPr>
        <w:t xml:space="preserve"> Заказчику</w:t>
      </w:r>
      <w:r w:rsidR="00DD47BD" w:rsidRPr="007E52E9">
        <w:rPr>
          <w:sz w:val="24"/>
          <w:szCs w:val="24"/>
          <w:lang w:eastAsia="ar-SA"/>
        </w:rPr>
        <w:t xml:space="preserve"> Подрядчик несет полную материальную ответственность за охрану Объекта, в том числе всего имущ</w:t>
      </w:r>
      <w:r w:rsidR="003905E8" w:rsidRPr="007E52E9">
        <w:rPr>
          <w:sz w:val="24"/>
          <w:szCs w:val="24"/>
          <w:lang w:eastAsia="ar-SA"/>
        </w:rPr>
        <w:t>ества, материалов, оборудования</w:t>
      </w:r>
      <w:r w:rsidR="00DD47BD" w:rsidRPr="007E52E9">
        <w:rPr>
          <w:sz w:val="24"/>
          <w:szCs w:val="24"/>
          <w:lang w:eastAsia="ar-SA"/>
        </w:rPr>
        <w:t>.</w:t>
      </w:r>
    </w:p>
    <w:p w14:paraId="5968068F" w14:textId="79D6C3D9" w:rsidR="00CF138F" w:rsidRPr="007E52E9" w:rsidRDefault="00E75500" w:rsidP="00642DC9">
      <w:pPr>
        <w:numPr>
          <w:ilvl w:val="2"/>
          <w:numId w:val="15"/>
        </w:numPr>
        <w:tabs>
          <w:tab w:val="left" w:pos="-140"/>
          <w:tab w:val="left" w:pos="840"/>
          <w:tab w:val="left" w:pos="993"/>
          <w:tab w:val="left" w:pos="1418"/>
          <w:tab w:val="left" w:pos="1560"/>
          <w:tab w:val="left" w:pos="1843"/>
        </w:tabs>
        <w:autoSpaceDE w:val="0"/>
        <w:autoSpaceDN w:val="0"/>
        <w:adjustRightInd w:val="0"/>
        <w:spacing w:line="240" w:lineRule="auto"/>
        <w:ind w:left="0" w:firstLine="720"/>
        <w:rPr>
          <w:sz w:val="24"/>
          <w:szCs w:val="24"/>
        </w:rPr>
      </w:pPr>
      <w:r w:rsidRPr="007E52E9">
        <w:rPr>
          <w:sz w:val="24"/>
          <w:szCs w:val="24"/>
        </w:rPr>
        <w:t>Осуществлять проверку качества материалов, изделий, конструкций поставляемых для выполнения работ</w:t>
      </w:r>
      <w:r w:rsidR="00CF4CBD" w:rsidRPr="007E52E9">
        <w:rPr>
          <w:sz w:val="24"/>
          <w:szCs w:val="24"/>
        </w:rPr>
        <w:t>ы</w:t>
      </w:r>
      <w:r w:rsidRPr="007E52E9">
        <w:rPr>
          <w:sz w:val="24"/>
          <w:szCs w:val="24"/>
        </w:rPr>
        <w:t xml:space="preserve"> по Контракту, соблюдать установленные нормы и правила их складирования и хранения.</w:t>
      </w:r>
      <w:r w:rsidR="00FB7297" w:rsidRPr="007E52E9">
        <w:rPr>
          <w:color w:val="000000" w:themeColor="text1"/>
          <w:sz w:val="24"/>
          <w:szCs w:val="24"/>
        </w:rPr>
        <w:t xml:space="preserve"> </w:t>
      </w:r>
    </w:p>
    <w:p w14:paraId="06D07EA2" w14:textId="77777777" w:rsidR="00CF138F" w:rsidRPr="007E52E9" w:rsidRDefault="00FB7297" w:rsidP="00642DC9">
      <w:pPr>
        <w:numPr>
          <w:ilvl w:val="2"/>
          <w:numId w:val="15"/>
        </w:numPr>
        <w:tabs>
          <w:tab w:val="left" w:pos="-140"/>
          <w:tab w:val="left" w:pos="840"/>
          <w:tab w:val="left" w:pos="993"/>
          <w:tab w:val="left" w:pos="1418"/>
          <w:tab w:val="left" w:pos="1560"/>
          <w:tab w:val="left" w:pos="1843"/>
        </w:tabs>
        <w:autoSpaceDE w:val="0"/>
        <w:autoSpaceDN w:val="0"/>
        <w:adjustRightInd w:val="0"/>
        <w:spacing w:line="240" w:lineRule="auto"/>
        <w:ind w:left="0" w:firstLine="720"/>
        <w:rPr>
          <w:sz w:val="24"/>
          <w:szCs w:val="24"/>
        </w:rPr>
      </w:pPr>
      <w:r w:rsidRPr="007E52E9">
        <w:rPr>
          <w:color w:val="000000" w:themeColor="text1"/>
          <w:sz w:val="24"/>
          <w:szCs w:val="24"/>
        </w:rPr>
        <w:t>Все поставляемые Подрядчиком для выполнения работ</w:t>
      </w:r>
      <w:r w:rsidR="00CF4CBD" w:rsidRPr="007E52E9">
        <w:rPr>
          <w:color w:val="000000" w:themeColor="text1"/>
          <w:sz w:val="24"/>
          <w:szCs w:val="24"/>
        </w:rPr>
        <w:t>ы</w:t>
      </w:r>
      <w:r w:rsidRPr="007E52E9">
        <w:rPr>
          <w:color w:val="000000" w:themeColor="text1"/>
          <w:sz w:val="24"/>
          <w:szCs w:val="24"/>
        </w:rPr>
        <w:t xml:space="preserve"> материалы, изделия и конструкции должны иметь соответствующие сертификаты, технические паспорта и другие документы, удостоверяющие их качество. Копии сертификатов должны быть представлены Заказчику одновременно с </w:t>
      </w:r>
      <w:r w:rsidR="004E68E7" w:rsidRPr="007E52E9">
        <w:rPr>
          <w:sz w:val="24"/>
          <w:szCs w:val="24"/>
          <w:lang w:eastAsia="ar-SA"/>
        </w:rPr>
        <w:t>актом о приемке выполненных работ по форме КС-2</w:t>
      </w:r>
      <w:r w:rsidRPr="007E52E9">
        <w:rPr>
          <w:color w:val="000000" w:themeColor="text1"/>
          <w:sz w:val="24"/>
          <w:szCs w:val="24"/>
        </w:rPr>
        <w:t>.</w:t>
      </w:r>
    </w:p>
    <w:p w14:paraId="3EA1F993" w14:textId="77777777" w:rsidR="00CF138F" w:rsidRPr="007E52E9" w:rsidRDefault="00742173" w:rsidP="00642DC9">
      <w:pPr>
        <w:numPr>
          <w:ilvl w:val="2"/>
          <w:numId w:val="15"/>
        </w:numPr>
        <w:tabs>
          <w:tab w:val="left" w:pos="-140"/>
          <w:tab w:val="left" w:pos="840"/>
          <w:tab w:val="left" w:pos="993"/>
          <w:tab w:val="left" w:pos="1418"/>
          <w:tab w:val="left" w:pos="1560"/>
          <w:tab w:val="left" w:pos="1843"/>
        </w:tabs>
        <w:autoSpaceDE w:val="0"/>
        <w:autoSpaceDN w:val="0"/>
        <w:adjustRightInd w:val="0"/>
        <w:spacing w:line="240" w:lineRule="auto"/>
        <w:ind w:left="0" w:firstLine="720"/>
        <w:rPr>
          <w:sz w:val="24"/>
          <w:szCs w:val="24"/>
        </w:rPr>
      </w:pPr>
      <w:r w:rsidRPr="007E52E9">
        <w:rPr>
          <w:sz w:val="24"/>
          <w:szCs w:val="24"/>
        </w:rPr>
        <w:t>Соблюдать правила пользования иностранной и иногородней рабочей сил</w:t>
      </w:r>
      <w:r w:rsidR="002C06EC" w:rsidRPr="007E52E9">
        <w:rPr>
          <w:sz w:val="24"/>
          <w:szCs w:val="24"/>
        </w:rPr>
        <w:t>ой</w:t>
      </w:r>
      <w:r w:rsidRPr="007E52E9">
        <w:rPr>
          <w:sz w:val="24"/>
          <w:szCs w:val="24"/>
        </w:rPr>
        <w:t>, установленные законодательством Российской Федерации и Алтайского края.</w:t>
      </w:r>
    </w:p>
    <w:p w14:paraId="66F05078" w14:textId="77777777" w:rsidR="00CF138F" w:rsidRPr="007E52E9" w:rsidRDefault="00DF3E04" w:rsidP="00642DC9">
      <w:pPr>
        <w:numPr>
          <w:ilvl w:val="2"/>
          <w:numId w:val="15"/>
        </w:numPr>
        <w:tabs>
          <w:tab w:val="left" w:pos="-140"/>
          <w:tab w:val="left" w:pos="840"/>
          <w:tab w:val="left" w:pos="993"/>
          <w:tab w:val="left" w:pos="1418"/>
          <w:tab w:val="left" w:pos="1560"/>
          <w:tab w:val="left" w:pos="1843"/>
        </w:tabs>
        <w:autoSpaceDE w:val="0"/>
        <w:autoSpaceDN w:val="0"/>
        <w:adjustRightInd w:val="0"/>
        <w:spacing w:line="240" w:lineRule="auto"/>
        <w:ind w:left="0" w:firstLine="720"/>
        <w:rPr>
          <w:sz w:val="24"/>
          <w:szCs w:val="24"/>
        </w:rPr>
      </w:pPr>
      <w:r w:rsidRPr="007E52E9">
        <w:rPr>
          <w:sz w:val="24"/>
          <w:szCs w:val="24"/>
        </w:rPr>
        <w:t>При расторжении Контракта до завершения работ</w:t>
      </w:r>
      <w:r w:rsidR="00D90918" w:rsidRPr="007E52E9">
        <w:rPr>
          <w:sz w:val="24"/>
          <w:szCs w:val="24"/>
        </w:rPr>
        <w:t>ы</w:t>
      </w:r>
      <w:r w:rsidRPr="007E52E9">
        <w:rPr>
          <w:sz w:val="24"/>
          <w:szCs w:val="24"/>
        </w:rPr>
        <w:t xml:space="preserve"> или при окончании срока действия Контракта передать Заказчику в течение </w:t>
      </w:r>
      <w:r w:rsidR="001926B8" w:rsidRPr="007E52E9">
        <w:rPr>
          <w:sz w:val="24"/>
          <w:szCs w:val="24"/>
        </w:rPr>
        <w:t>5 (пяти)</w:t>
      </w:r>
      <w:r w:rsidRPr="007E52E9">
        <w:rPr>
          <w:sz w:val="24"/>
          <w:szCs w:val="24"/>
        </w:rPr>
        <w:t xml:space="preserve"> дней, с момента предъявления соответствующего требования и другие документы, полученные</w:t>
      </w:r>
      <w:r w:rsidR="00AD19F2" w:rsidRPr="007E52E9">
        <w:rPr>
          <w:sz w:val="24"/>
          <w:szCs w:val="24"/>
        </w:rPr>
        <w:t xml:space="preserve"> и (или) разработанные</w:t>
      </w:r>
      <w:r w:rsidRPr="007E52E9">
        <w:rPr>
          <w:sz w:val="24"/>
          <w:szCs w:val="24"/>
        </w:rPr>
        <w:t xml:space="preserve"> в ходе исполнения обязательств по Контракту.</w:t>
      </w:r>
    </w:p>
    <w:p w14:paraId="2C4C0428" w14:textId="706FFC80" w:rsidR="00CF138F" w:rsidRPr="007E52E9" w:rsidRDefault="00DF3E04" w:rsidP="00642DC9">
      <w:pPr>
        <w:numPr>
          <w:ilvl w:val="2"/>
          <w:numId w:val="15"/>
        </w:numPr>
        <w:tabs>
          <w:tab w:val="left" w:pos="-140"/>
          <w:tab w:val="left" w:pos="840"/>
          <w:tab w:val="left" w:pos="993"/>
          <w:tab w:val="left" w:pos="1418"/>
          <w:tab w:val="left" w:pos="1560"/>
          <w:tab w:val="left" w:pos="1843"/>
        </w:tabs>
        <w:autoSpaceDE w:val="0"/>
        <w:autoSpaceDN w:val="0"/>
        <w:adjustRightInd w:val="0"/>
        <w:spacing w:line="240" w:lineRule="auto"/>
        <w:ind w:left="0" w:firstLine="720"/>
        <w:rPr>
          <w:sz w:val="24"/>
          <w:szCs w:val="24"/>
        </w:rPr>
      </w:pPr>
      <w:r w:rsidRPr="007E52E9">
        <w:rPr>
          <w:sz w:val="24"/>
          <w:szCs w:val="24"/>
        </w:rPr>
        <w:t>Возместить в полном объеме убытки (упущенная выгода и реальный ущерб), причиненные Заказчику по вине Подрядчика</w:t>
      </w:r>
      <w:r w:rsidR="00407516" w:rsidRPr="007E52E9">
        <w:rPr>
          <w:sz w:val="24"/>
          <w:szCs w:val="24"/>
        </w:rPr>
        <w:t>.</w:t>
      </w:r>
    </w:p>
    <w:p w14:paraId="7B482FF8" w14:textId="6E5A9DD0" w:rsidR="00CF138F" w:rsidRPr="007E52E9" w:rsidRDefault="00B24E88" w:rsidP="00642DC9">
      <w:pPr>
        <w:numPr>
          <w:ilvl w:val="2"/>
          <w:numId w:val="15"/>
        </w:numPr>
        <w:tabs>
          <w:tab w:val="left" w:pos="-140"/>
          <w:tab w:val="left" w:pos="840"/>
          <w:tab w:val="left" w:pos="993"/>
          <w:tab w:val="left" w:pos="1418"/>
          <w:tab w:val="left" w:pos="1560"/>
          <w:tab w:val="left" w:pos="1843"/>
        </w:tabs>
        <w:autoSpaceDE w:val="0"/>
        <w:autoSpaceDN w:val="0"/>
        <w:adjustRightInd w:val="0"/>
        <w:spacing w:line="240" w:lineRule="auto"/>
        <w:ind w:left="0" w:firstLine="720"/>
        <w:rPr>
          <w:sz w:val="24"/>
          <w:szCs w:val="24"/>
        </w:rPr>
      </w:pPr>
      <w:r w:rsidRPr="007E52E9">
        <w:rPr>
          <w:sz w:val="24"/>
          <w:szCs w:val="24"/>
        </w:rPr>
        <w:t xml:space="preserve">При проведении проверок представлять Заказчику все необходимые документы и информацию, в том числе </w:t>
      </w:r>
      <w:r w:rsidR="00633772" w:rsidRPr="007E52E9">
        <w:rPr>
          <w:sz w:val="24"/>
          <w:szCs w:val="24"/>
        </w:rPr>
        <w:t>сметную документацию</w:t>
      </w:r>
      <w:r w:rsidRPr="007E52E9">
        <w:rPr>
          <w:sz w:val="24"/>
          <w:szCs w:val="24"/>
        </w:rPr>
        <w:t xml:space="preserve">, </w:t>
      </w:r>
      <w:r w:rsidR="004D568E" w:rsidRPr="007E52E9">
        <w:rPr>
          <w:sz w:val="24"/>
          <w:szCs w:val="24"/>
        </w:rPr>
        <w:t>а</w:t>
      </w:r>
      <w:r w:rsidRPr="007E52E9">
        <w:rPr>
          <w:sz w:val="24"/>
          <w:szCs w:val="24"/>
        </w:rPr>
        <w:t>кт о приемке выполненных работ (Форма №</w:t>
      </w:r>
      <w:r w:rsidR="00880D9A" w:rsidRPr="007E52E9">
        <w:rPr>
          <w:sz w:val="24"/>
          <w:szCs w:val="24"/>
        </w:rPr>
        <w:t xml:space="preserve"> </w:t>
      </w:r>
      <w:r w:rsidRPr="007E52E9">
        <w:rPr>
          <w:sz w:val="24"/>
          <w:szCs w:val="24"/>
        </w:rPr>
        <w:t xml:space="preserve">КС-2), </w:t>
      </w:r>
      <w:r w:rsidR="00AA73BA" w:rsidRPr="007E52E9">
        <w:rPr>
          <w:sz w:val="24"/>
          <w:szCs w:val="24"/>
        </w:rPr>
        <w:t>с</w:t>
      </w:r>
      <w:r w:rsidRPr="007E52E9">
        <w:rPr>
          <w:sz w:val="24"/>
          <w:szCs w:val="24"/>
        </w:rPr>
        <w:t>правк</w:t>
      </w:r>
      <w:r w:rsidR="00AA73BA" w:rsidRPr="007E52E9">
        <w:rPr>
          <w:sz w:val="24"/>
          <w:szCs w:val="24"/>
        </w:rPr>
        <w:t>у</w:t>
      </w:r>
      <w:r w:rsidRPr="007E52E9">
        <w:rPr>
          <w:sz w:val="24"/>
          <w:szCs w:val="24"/>
        </w:rPr>
        <w:t xml:space="preserve"> о стоимости выпо</w:t>
      </w:r>
      <w:r w:rsidR="00941CB2" w:rsidRPr="007E52E9">
        <w:rPr>
          <w:sz w:val="24"/>
          <w:szCs w:val="24"/>
        </w:rPr>
        <w:t>лненных работ и затрат (Форма № </w:t>
      </w:r>
      <w:r w:rsidRPr="007E52E9">
        <w:rPr>
          <w:sz w:val="24"/>
          <w:szCs w:val="24"/>
        </w:rPr>
        <w:t>КС-3), платежные документы, финансовую отчетность и другие документы, подтверждающие целевое использование бюджетных средств.</w:t>
      </w:r>
    </w:p>
    <w:p w14:paraId="1B653B33" w14:textId="05E5C4F1" w:rsidR="00CF138F" w:rsidRPr="007E52E9" w:rsidRDefault="000E150E" w:rsidP="00642DC9">
      <w:pPr>
        <w:numPr>
          <w:ilvl w:val="2"/>
          <w:numId w:val="15"/>
        </w:numPr>
        <w:tabs>
          <w:tab w:val="left" w:pos="-140"/>
          <w:tab w:val="left" w:pos="840"/>
          <w:tab w:val="left" w:pos="993"/>
          <w:tab w:val="left" w:pos="1418"/>
          <w:tab w:val="left" w:pos="1560"/>
          <w:tab w:val="left" w:pos="1843"/>
        </w:tabs>
        <w:autoSpaceDE w:val="0"/>
        <w:autoSpaceDN w:val="0"/>
        <w:adjustRightInd w:val="0"/>
        <w:spacing w:line="240" w:lineRule="auto"/>
        <w:ind w:left="0" w:firstLine="720"/>
        <w:rPr>
          <w:sz w:val="24"/>
          <w:szCs w:val="24"/>
        </w:rPr>
      </w:pPr>
      <w:r w:rsidRPr="007E52E9">
        <w:rPr>
          <w:sz w:val="24"/>
          <w:szCs w:val="24"/>
          <w:lang w:eastAsia="ar-SA"/>
        </w:rPr>
        <w:t xml:space="preserve">Известить </w:t>
      </w:r>
      <w:r w:rsidRPr="007E52E9">
        <w:rPr>
          <w:sz w:val="24"/>
          <w:szCs w:val="24"/>
        </w:rPr>
        <w:t xml:space="preserve">Заказчика </w:t>
      </w:r>
      <w:r w:rsidR="00AD19F2" w:rsidRPr="007E52E9">
        <w:rPr>
          <w:sz w:val="24"/>
          <w:szCs w:val="24"/>
        </w:rPr>
        <w:t>о готовности скрытых работ к приемке не менее, чем за</w:t>
      </w:r>
      <w:r w:rsidRPr="007E52E9">
        <w:rPr>
          <w:sz w:val="24"/>
          <w:szCs w:val="24"/>
        </w:rPr>
        <w:t xml:space="preserve"> </w:t>
      </w:r>
      <w:r w:rsidR="00407516" w:rsidRPr="007E52E9">
        <w:rPr>
          <w:sz w:val="24"/>
          <w:szCs w:val="24"/>
        </w:rPr>
        <w:t>три дня</w:t>
      </w:r>
      <w:r w:rsidRPr="007E52E9">
        <w:rPr>
          <w:sz w:val="24"/>
          <w:szCs w:val="24"/>
        </w:rPr>
        <w:t xml:space="preserve"> до </w:t>
      </w:r>
      <w:r w:rsidR="00AD19F2" w:rsidRPr="007E52E9">
        <w:rPr>
          <w:sz w:val="24"/>
          <w:szCs w:val="24"/>
        </w:rPr>
        <w:t>их приемки Заказчиком</w:t>
      </w:r>
      <w:r w:rsidRPr="007E52E9">
        <w:rPr>
          <w:sz w:val="24"/>
          <w:szCs w:val="24"/>
        </w:rPr>
        <w:t xml:space="preserve">.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Если закрытие работ выполнено без подтверждения </w:t>
      </w:r>
      <w:r w:rsidRPr="007E52E9">
        <w:rPr>
          <w:sz w:val="24"/>
          <w:szCs w:val="24"/>
        </w:rPr>
        <w:lastRenderedPageBreak/>
        <w:t>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Заказчиком, а затем восстановить ее за свой счет.</w:t>
      </w:r>
    </w:p>
    <w:p w14:paraId="3E96147A" w14:textId="77777777" w:rsidR="00CF138F" w:rsidRPr="007E52E9" w:rsidRDefault="005C112E" w:rsidP="00642DC9">
      <w:pPr>
        <w:numPr>
          <w:ilvl w:val="2"/>
          <w:numId w:val="15"/>
        </w:numPr>
        <w:tabs>
          <w:tab w:val="left" w:pos="-140"/>
          <w:tab w:val="left" w:pos="840"/>
          <w:tab w:val="left" w:pos="993"/>
          <w:tab w:val="left" w:pos="1418"/>
          <w:tab w:val="left" w:pos="1560"/>
          <w:tab w:val="left" w:pos="1843"/>
        </w:tabs>
        <w:autoSpaceDE w:val="0"/>
        <w:autoSpaceDN w:val="0"/>
        <w:adjustRightInd w:val="0"/>
        <w:spacing w:line="240" w:lineRule="auto"/>
        <w:ind w:left="0" w:firstLine="720"/>
        <w:rPr>
          <w:sz w:val="24"/>
          <w:szCs w:val="24"/>
        </w:rPr>
      </w:pPr>
      <w:r w:rsidRPr="007E52E9">
        <w:rPr>
          <w:sz w:val="24"/>
          <w:szCs w:val="24"/>
          <w:lang w:eastAsia="ar-SA"/>
        </w:rPr>
        <w:t>Выве</w:t>
      </w:r>
      <w:r w:rsidR="00CA2B9E" w:rsidRPr="007E52E9">
        <w:rPr>
          <w:sz w:val="24"/>
          <w:szCs w:val="24"/>
          <w:lang w:eastAsia="ar-SA"/>
        </w:rPr>
        <w:t>з</w:t>
      </w:r>
      <w:r w:rsidRPr="007E52E9">
        <w:rPr>
          <w:sz w:val="24"/>
          <w:szCs w:val="24"/>
          <w:lang w:eastAsia="ar-SA"/>
        </w:rPr>
        <w:t xml:space="preserve">ти в течение </w:t>
      </w:r>
      <w:r w:rsidR="001926B8" w:rsidRPr="007E52E9">
        <w:rPr>
          <w:sz w:val="24"/>
          <w:szCs w:val="24"/>
          <w:lang w:eastAsia="ar-SA"/>
        </w:rPr>
        <w:t>3 (трех)</w:t>
      </w:r>
      <w:r w:rsidRPr="007E52E9">
        <w:rPr>
          <w:sz w:val="24"/>
          <w:szCs w:val="24"/>
          <w:lang w:eastAsia="ar-SA"/>
        </w:rPr>
        <w:t xml:space="preserve"> дней со дня окончания выполнения работ</w:t>
      </w:r>
      <w:r w:rsidR="00D90918" w:rsidRPr="007E52E9">
        <w:rPr>
          <w:sz w:val="24"/>
          <w:szCs w:val="24"/>
          <w:lang w:eastAsia="ar-SA"/>
        </w:rPr>
        <w:t>ы</w:t>
      </w:r>
      <w:r w:rsidRPr="007E52E9">
        <w:rPr>
          <w:sz w:val="24"/>
          <w:szCs w:val="24"/>
          <w:lang w:eastAsia="ar-SA"/>
        </w:rPr>
        <w:t xml:space="preserve"> за пределы объекта Заказчика принадлежащие Подрядчику материалы и другое имущество.</w:t>
      </w:r>
    </w:p>
    <w:p w14:paraId="1E9C724D" w14:textId="27A71B61" w:rsidR="00CF138F" w:rsidRPr="007E52E9" w:rsidRDefault="000E34DD" w:rsidP="00642DC9">
      <w:pPr>
        <w:numPr>
          <w:ilvl w:val="2"/>
          <w:numId w:val="15"/>
        </w:numPr>
        <w:tabs>
          <w:tab w:val="left" w:pos="-140"/>
          <w:tab w:val="left" w:pos="840"/>
          <w:tab w:val="left" w:pos="993"/>
          <w:tab w:val="left" w:pos="1418"/>
          <w:tab w:val="left" w:pos="1560"/>
          <w:tab w:val="left" w:pos="1843"/>
        </w:tabs>
        <w:autoSpaceDE w:val="0"/>
        <w:autoSpaceDN w:val="0"/>
        <w:adjustRightInd w:val="0"/>
        <w:spacing w:line="240" w:lineRule="auto"/>
        <w:ind w:left="0" w:firstLine="720"/>
        <w:rPr>
          <w:sz w:val="24"/>
          <w:szCs w:val="24"/>
        </w:rPr>
      </w:pPr>
      <w:r w:rsidRPr="007E52E9">
        <w:rPr>
          <w:sz w:val="24"/>
          <w:szCs w:val="24"/>
        </w:rPr>
        <w:t xml:space="preserve">Предоставить </w:t>
      </w:r>
      <w:r w:rsidR="00602D52" w:rsidRPr="007E52E9">
        <w:rPr>
          <w:sz w:val="24"/>
          <w:szCs w:val="24"/>
        </w:rPr>
        <w:t xml:space="preserve">и обеспечить </w:t>
      </w:r>
      <w:r w:rsidR="00073660" w:rsidRPr="007E52E9">
        <w:rPr>
          <w:sz w:val="24"/>
          <w:szCs w:val="24"/>
        </w:rPr>
        <w:t>гарантийные обязательства</w:t>
      </w:r>
      <w:r w:rsidR="00073660" w:rsidRPr="007E52E9">
        <w:rPr>
          <w:b/>
          <w:sz w:val="24"/>
          <w:szCs w:val="24"/>
        </w:rPr>
        <w:t xml:space="preserve"> </w:t>
      </w:r>
      <w:r w:rsidRPr="007E52E9">
        <w:rPr>
          <w:sz w:val="24"/>
          <w:szCs w:val="24"/>
        </w:rPr>
        <w:t>на результат выполненн</w:t>
      </w:r>
      <w:r w:rsidR="00D90918" w:rsidRPr="007E52E9">
        <w:rPr>
          <w:sz w:val="24"/>
          <w:szCs w:val="24"/>
        </w:rPr>
        <w:t>ой</w:t>
      </w:r>
      <w:r w:rsidRPr="007E52E9">
        <w:rPr>
          <w:sz w:val="24"/>
          <w:szCs w:val="24"/>
        </w:rPr>
        <w:t xml:space="preserve"> работ</w:t>
      </w:r>
      <w:r w:rsidR="00D90918" w:rsidRPr="007E52E9">
        <w:rPr>
          <w:sz w:val="24"/>
          <w:szCs w:val="24"/>
        </w:rPr>
        <w:t>ы</w:t>
      </w:r>
      <w:r w:rsidRPr="007E52E9">
        <w:rPr>
          <w:sz w:val="24"/>
          <w:szCs w:val="24"/>
        </w:rPr>
        <w:t xml:space="preserve"> в соответствии с </w:t>
      </w:r>
      <w:r w:rsidR="005062C2" w:rsidRPr="007E52E9">
        <w:rPr>
          <w:sz w:val="24"/>
          <w:szCs w:val="24"/>
        </w:rPr>
        <w:t>разделом</w:t>
      </w:r>
      <w:r w:rsidR="00210172" w:rsidRPr="007E52E9">
        <w:rPr>
          <w:sz w:val="24"/>
          <w:szCs w:val="24"/>
        </w:rPr>
        <w:t xml:space="preserve"> </w:t>
      </w:r>
      <w:r w:rsidR="00A01576" w:rsidRPr="007E52E9">
        <w:rPr>
          <w:sz w:val="24"/>
          <w:szCs w:val="24"/>
        </w:rPr>
        <w:t>7</w:t>
      </w:r>
      <w:r w:rsidRPr="007E52E9">
        <w:rPr>
          <w:sz w:val="24"/>
          <w:szCs w:val="24"/>
        </w:rPr>
        <w:t xml:space="preserve"> Контракта</w:t>
      </w:r>
      <w:r w:rsidR="00210172" w:rsidRPr="007E52E9">
        <w:rPr>
          <w:sz w:val="24"/>
          <w:szCs w:val="24"/>
        </w:rPr>
        <w:t>.</w:t>
      </w:r>
    </w:p>
    <w:p w14:paraId="72D9AF9D" w14:textId="77777777" w:rsidR="00CF138F" w:rsidRPr="007E52E9" w:rsidRDefault="00CD0D99" w:rsidP="00642DC9">
      <w:pPr>
        <w:numPr>
          <w:ilvl w:val="2"/>
          <w:numId w:val="15"/>
        </w:numPr>
        <w:tabs>
          <w:tab w:val="left" w:pos="-140"/>
          <w:tab w:val="left" w:pos="840"/>
          <w:tab w:val="left" w:pos="993"/>
          <w:tab w:val="left" w:pos="1418"/>
          <w:tab w:val="left" w:pos="1560"/>
          <w:tab w:val="left" w:pos="1843"/>
        </w:tabs>
        <w:autoSpaceDE w:val="0"/>
        <w:autoSpaceDN w:val="0"/>
        <w:adjustRightInd w:val="0"/>
        <w:spacing w:line="240" w:lineRule="auto"/>
        <w:ind w:left="0" w:firstLine="720"/>
        <w:rPr>
          <w:sz w:val="24"/>
          <w:szCs w:val="24"/>
        </w:rPr>
      </w:pPr>
      <w:r w:rsidRPr="007E52E9">
        <w:rPr>
          <w:sz w:val="24"/>
          <w:szCs w:val="24"/>
        </w:rPr>
        <w:t xml:space="preserve">Сохранять конфиденциальность информации, </w:t>
      </w:r>
      <w:r w:rsidRPr="007E52E9">
        <w:rPr>
          <w:color w:val="000000" w:themeColor="text1"/>
          <w:sz w:val="24"/>
          <w:szCs w:val="24"/>
        </w:rPr>
        <w:t>относящейся к ходу исполнения Контракта и полученн</w:t>
      </w:r>
      <w:r w:rsidR="006722A0" w:rsidRPr="007E52E9">
        <w:rPr>
          <w:color w:val="000000" w:themeColor="text1"/>
          <w:sz w:val="24"/>
          <w:szCs w:val="24"/>
        </w:rPr>
        <w:t>ому</w:t>
      </w:r>
      <w:r w:rsidRPr="007E52E9">
        <w:rPr>
          <w:color w:val="000000" w:themeColor="text1"/>
          <w:sz w:val="24"/>
          <w:szCs w:val="24"/>
        </w:rPr>
        <w:t xml:space="preserve"> результат</w:t>
      </w:r>
      <w:r w:rsidR="006722A0" w:rsidRPr="007E52E9">
        <w:rPr>
          <w:color w:val="000000" w:themeColor="text1"/>
          <w:sz w:val="24"/>
          <w:szCs w:val="24"/>
        </w:rPr>
        <w:t>у работы</w:t>
      </w:r>
      <w:r w:rsidRPr="007E52E9">
        <w:rPr>
          <w:color w:val="000000" w:themeColor="text1"/>
          <w:sz w:val="24"/>
          <w:szCs w:val="24"/>
        </w:rPr>
        <w:t>.</w:t>
      </w:r>
    </w:p>
    <w:p w14:paraId="513627F3" w14:textId="5AC0FC1C" w:rsidR="00885FCA" w:rsidRPr="007E52E9" w:rsidRDefault="00885FCA" w:rsidP="00642DC9">
      <w:pPr>
        <w:numPr>
          <w:ilvl w:val="2"/>
          <w:numId w:val="15"/>
        </w:numPr>
        <w:tabs>
          <w:tab w:val="left" w:pos="1418"/>
        </w:tabs>
        <w:autoSpaceDE w:val="0"/>
        <w:autoSpaceDN w:val="0"/>
        <w:adjustRightInd w:val="0"/>
        <w:spacing w:line="240" w:lineRule="auto"/>
        <w:ind w:left="0" w:firstLine="709"/>
        <w:rPr>
          <w:iCs/>
          <w:color w:val="000000" w:themeColor="text1"/>
          <w:sz w:val="24"/>
          <w:szCs w:val="24"/>
        </w:rPr>
      </w:pPr>
      <w:r w:rsidRPr="007E52E9">
        <w:rPr>
          <w:color w:val="000000" w:themeColor="text1"/>
          <w:sz w:val="24"/>
          <w:szCs w:val="24"/>
        </w:rPr>
        <w:t>Возвратить сумму излишне полученных денежных средств в случае установления контрольными органами фактов оплаты Заказчиком работ</w:t>
      </w:r>
      <w:r w:rsidR="00D90918" w:rsidRPr="007E52E9">
        <w:rPr>
          <w:color w:val="000000" w:themeColor="text1"/>
          <w:sz w:val="24"/>
          <w:szCs w:val="24"/>
        </w:rPr>
        <w:t>ы</w:t>
      </w:r>
      <w:r w:rsidRPr="007E52E9">
        <w:rPr>
          <w:color w:val="000000" w:themeColor="text1"/>
          <w:sz w:val="24"/>
          <w:szCs w:val="24"/>
        </w:rPr>
        <w:t xml:space="preserve"> сверх фактического объема выполненн</w:t>
      </w:r>
      <w:r w:rsidR="00D90918" w:rsidRPr="007E52E9">
        <w:rPr>
          <w:color w:val="000000" w:themeColor="text1"/>
          <w:sz w:val="24"/>
          <w:szCs w:val="24"/>
        </w:rPr>
        <w:t>ой</w:t>
      </w:r>
      <w:r w:rsidRPr="007E52E9">
        <w:rPr>
          <w:color w:val="000000" w:themeColor="text1"/>
          <w:sz w:val="24"/>
          <w:szCs w:val="24"/>
        </w:rPr>
        <w:t xml:space="preserve"> работ</w:t>
      </w:r>
      <w:r w:rsidR="00D90918" w:rsidRPr="007E52E9">
        <w:rPr>
          <w:color w:val="000000" w:themeColor="text1"/>
          <w:sz w:val="24"/>
          <w:szCs w:val="24"/>
        </w:rPr>
        <w:t>ы</w:t>
      </w:r>
      <w:r w:rsidRPr="007E52E9">
        <w:rPr>
          <w:color w:val="000000" w:themeColor="text1"/>
          <w:sz w:val="24"/>
          <w:szCs w:val="24"/>
        </w:rPr>
        <w:t>, завышения стоимости выполненн</w:t>
      </w:r>
      <w:r w:rsidR="00D90918" w:rsidRPr="007E52E9">
        <w:rPr>
          <w:color w:val="000000" w:themeColor="text1"/>
          <w:sz w:val="24"/>
          <w:szCs w:val="24"/>
        </w:rPr>
        <w:t>ой</w:t>
      </w:r>
      <w:r w:rsidRPr="007E52E9">
        <w:rPr>
          <w:color w:val="000000" w:themeColor="text1"/>
          <w:sz w:val="24"/>
          <w:szCs w:val="24"/>
        </w:rPr>
        <w:t xml:space="preserve"> работ</w:t>
      </w:r>
      <w:r w:rsidR="00D90918" w:rsidRPr="007E52E9">
        <w:rPr>
          <w:color w:val="000000" w:themeColor="text1"/>
          <w:sz w:val="24"/>
          <w:szCs w:val="24"/>
        </w:rPr>
        <w:t>ы</w:t>
      </w:r>
      <w:r w:rsidRPr="007E52E9">
        <w:rPr>
          <w:color w:val="000000" w:themeColor="text1"/>
          <w:sz w:val="24"/>
          <w:szCs w:val="24"/>
        </w:rPr>
        <w:t>, использования при выполнении работ</w:t>
      </w:r>
      <w:r w:rsidR="00D90918" w:rsidRPr="007E52E9">
        <w:rPr>
          <w:color w:val="000000" w:themeColor="text1"/>
          <w:sz w:val="24"/>
          <w:szCs w:val="24"/>
        </w:rPr>
        <w:t>ы</w:t>
      </w:r>
      <w:r w:rsidRPr="007E52E9">
        <w:rPr>
          <w:color w:val="000000" w:themeColor="text1"/>
          <w:sz w:val="24"/>
          <w:szCs w:val="24"/>
        </w:rPr>
        <w:t xml:space="preserve"> материалов, не предусмотренных сметами (техническими заданиями) к Контракту, изменения способа выполнения работ</w:t>
      </w:r>
      <w:r w:rsidR="00D90918" w:rsidRPr="007E52E9">
        <w:rPr>
          <w:color w:val="000000" w:themeColor="text1"/>
          <w:sz w:val="24"/>
          <w:szCs w:val="24"/>
        </w:rPr>
        <w:t>ы</w:t>
      </w:r>
      <w:r w:rsidRPr="007E52E9">
        <w:rPr>
          <w:color w:val="000000" w:themeColor="text1"/>
          <w:sz w:val="24"/>
          <w:szCs w:val="24"/>
        </w:rPr>
        <w:t xml:space="preserve"> при отсутствии соответствующих согласований с Заказчиком</w:t>
      </w:r>
      <w:r w:rsidR="00E724E3" w:rsidRPr="007E52E9">
        <w:rPr>
          <w:color w:val="000000" w:themeColor="text1"/>
          <w:sz w:val="24"/>
          <w:szCs w:val="24"/>
        </w:rPr>
        <w:t>, а также в других случаях, установленных актом проверки, в течение 10 (Десяти) дней с даты получения требования Заказчика</w:t>
      </w:r>
      <w:r w:rsidRPr="007E52E9">
        <w:rPr>
          <w:color w:val="000000" w:themeColor="text1"/>
          <w:sz w:val="24"/>
          <w:szCs w:val="24"/>
        </w:rPr>
        <w:t>.</w:t>
      </w:r>
    </w:p>
    <w:p w14:paraId="25A76D05" w14:textId="77777777" w:rsidR="00CD0D99" w:rsidRPr="007E52E9" w:rsidRDefault="00CD0D99" w:rsidP="00642DC9">
      <w:pPr>
        <w:pStyle w:val="ConsNormal"/>
        <w:widowControl/>
        <w:numPr>
          <w:ilvl w:val="2"/>
          <w:numId w:val="15"/>
        </w:numPr>
        <w:tabs>
          <w:tab w:val="left" w:pos="0"/>
          <w:tab w:val="left" w:pos="840"/>
          <w:tab w:val="left" w:pos="1418"/>
        </w:tabs>
        <w:ind w:left="0" w:right="0" w:firstLine="709"/>
        <w:jc w:val="both"/>
        <w:rPr>
          <w:rFonts w:ascii="Times New Roman" w:hAnsi="Times New Roman" w:cs="Times New Roman"/>
          <w:color w:val="000000" w:themeColor="text1"/>
          <w:sz w:val="24"/>
          <w:szCs w:val="24"/>
        </w:rPr>
      </w:pPr>
      <w:r w:rsidRPr="007E52E9">
        <w:rPr>
          <w:rFonts w:ascii="Times New Roman" w:hAnsi="Times New Roman" w:cs="Times New Roman"/>
          <w:color w:val="000000" w:themeColor="text1"/>
          <w:sz w:val="24"/>
          <w:szCs w:val="24"/>
        </w:rPr>
        <w:t>Выполнять иные обязанности, преду</w:t>
      </w:r>
      <w:r w:rsidR="00F82677" w:rsidRPr="007E52E9">
        <w:rPr>
          <w:rFonts w:ascii="Times New Roman" w:hAnsi="Times New Roman" w:cs="Times New Roman"/>
          <w:color w:val="000000" w:themeColor="text1"/>
          <w:sz w:val="24"/>
          <w:szCs w:val="24"/>
        </w:rPr>
        <w:t>смотренные настоящим Контрактом и законодательством Российской Федерации.</w:t>
      </w:r>
    </w:p>
    <w:p w14:paraId="230E2732" w14:textId="77777777" w:rsidR="006C7383" w:rsidRPr="007E52E9" w:rsidRDefault="006C7383" w:rsidP="006C7383">
      <w:pPr>
        <w:pStyle w:val="ConsNormal"/>
        <w:widowControl/>
        <w:tabs>
          <w:tab w:val="left" w:pos="0"/>
          <w:tab w:val="left" w:pos="840"/>
          <w:tab w:val="left" w:pos="1680"/>
        </w:tabs>
        <w:ind w:left="709" w:right="0" w:firstLine="0"/>
        <w:jc w:val="both"/>
        <w:rPr>
          <w:rFonts w:ascii="Times New Roman" w:hAnsi="Times New Roman" w:cs="Times New Roman"/>
          <w:color w:val="000000" w:themeColor="text1"/>
          <w:sz w:val="24"/>
          <w:szCs w:val="24"/>
        </w:rPr>
      </w:pPr>
    </w:p>
    <w:p w14:paraId="71025C7D" w14:textId="77777777" w:rsidR="00367DBD" w:rsidRPr="007E52E9" w:rsidRDefault="00CD0D99" w:rsidP="00B268F7">
      <w:pPr>
        <w:pStyle w:val="30"/>
        <w:numPr>
          <w:ilvl w:val="0"/>
          <w:numId w:val="3"/>
        </w:numPr>
        <w:tabs>
          <w:tab w:val="num" w:pos="0"/>
          <w:tab w:val="left" w:pos="426"/>
        </w:tabs>
        <w:spacing w:before="0" w:after="0" w:line="240" w:lineRule="auto"/>
        <w:jc w:val="center"/>
        <w:rPr>
          <w:rFonts w:ascii="Times New Roman" w:hAnsi="Times New Roman"/>
          <w:sz w:val="24"/>
          <w:szCs w:val="24"/>
        </w:rPr>
      </w:pPr>
      <w:r w:rsidRPr="007E52E9">
        <w:rPr>
          <w:rFonts w:ascii="Times New Roman" w:hAnsi="Times New Roman"/>
          <w:sz w:val="24"/>
          <w:szCs w:val="24"/>
        </w:rPr>
        <w:t>Сроки выполнения работ</w:t>
      </w:r>
      <w:r w:rsidR="00D90918" w:rsidRPr="007E52E9">
        <w:rPr>
          <w:rFonts w:ascii="Times New Roman" w:hAnsi="Times New Roman"/>
          <w:sz w:val="24"/>
          <w:szCs w:val="24"/>
        </w:rPr>
        <w:t>ы</w:t>
      </w:r>
      <w:r w:rsidRPr="007E52E9">
        <w:rPr>
          <w:rFonts w:ascii="Times New Roman" w:hAnsi="Times New Roman"/>
          <w:sz w:val="24"/>
          <w:szCs w:val="24"/>
        </w:rPr>
        <w:t xml:space="preserve"> по Контракту</w:t>
      </w:r>
    </w:p>
    <w:p w14:paraId="44E389DC" w14:textId="5B66BDB4" w:rsidR="00CD0D99" w:rsidRPr="007E52E9" w:rsidRDefault="00CD0D99" w:rsidP="00447A55">
      <w:pPr>
        <w:numPr>
          <w:ilvl w:val="1"/>
          <w:numId w:val="8"/>
        </w:numPr>
        <w:tabs>
          <w:tab w:val="left" w:pos="1134"/>
        </w:tabs>
        <w:spacing w:line="240" w:lineRule="auto"/>
        <w:ind w:left="0" w:firstLine="700"/>
        <w:rPr>
          <w:iCs/>
          <w:sz w:val="24"/>
          <w:szCs w:val="24"/>
        </w:rPr>
      </w:pPr>
      <w:r w:rsidRPr="007E52E9">
        <w:rPr>
          <w:sz w:val="24"/>
          <w:szCs w:val="24"/>
        </w:rPr>
        <w:t>Подрядчик приступает к выполнению работ</w:t>
      </w:r>
      <w:r w:rsidR="00910742" w:rsidRPr="007E52E9">
        <w:rPr>
          <w:sz w:val="24"/>
          <w:szCs w:val="24"/>
        </w:rPr>
        <w:t>ы</w:t>
      </w:r>
      <w:r w:rsidRPr="007E52E9">
        <w:rPr>
          <w:sz w:val="24"/>
          <w:szCs w:val="24"/>
        </w:rPr>
        <w:t xml:space="preserve"> с момента подписания Контракта Сторонами</w:t>
      </w:r>
      <w:r w:rsidR="00EA3BE8" w:rsidRPr="007E52E9">
        <w:rPr>
          <w:iCs/>
          <w:sz w:val="24"/>
          <w:szCs w:val="24"/>
        </w:rPr>
        <w:t>.</w:t>
      </w:r>
    </w:p>
    <w:p w14:paraId="682C8A66" w14:textId="42CFB8A1" w:rsidR="00910742" w:rsidRPr="007E52E9" w:rsidRDefault="00CD0D99" w:rsidP="00447A55">
      <w:pPr>
        <w:numPr>
          <w:ilvl w:val="1"/>
          <w:numId w:val="8"/>
        </w:numPr>
        <w:tabs>
          <w:tab w:val="left" w:pos="1134"/>
        </w:tabs>
        <w:spacing w:line="240" w:lineRule="auto"/>
        <w:ind w:left="0" w:firstLine="700"/>
        <w:rPr>
          <w:iCs/>
          <w:sz w:val="24"/>
          <w:szCs w:val="24"/>
        </w:rPr>
      </w:pPr>
      <w:r w:rsidRPr="007E52E9">
        <w:rPr>
          <w:sz w:val="24"/>
          <w:szCs w:val="24"/>
        </w:rPr>
        <w:t>Работ</w:t>
      </w:r>
      <w:r w:rsidR="00910742" w:rsidRPr="007E52E9">
        <w:rPr>
          <w:sz w:val="24"/>
          <w:szCs w:val="24"/>
        </w:rPr>
        <w:t>а</w:t>
      </w:r>
      <w:r w:rsidRPr="007E52E9">
        <w:rPr>
          <w:sz w:val="24"/>
          <w:szCs w:val="24"/>
        </w:rPr>
        <w:t xml:space="preserve"> должн</w:t>
      </w:r>
      <w:r w:rsidR="00910742" w:rsidRPr="007E52E9">
        <w:rPr>
          <w:sz w:val="24"/>
          <w:szCs w:val="24"/>
        </w:rPr>
        <w:t>а</w:t>
      </w:r>
      <w:r w:rsidRPr="007E52E9">
        <w:rPr>
          <w:sz w:val="24"/>
          <w:szCs w:val="24"/>
        </w:rPr>
        <w:t xml:space="preserve"> быть закончен</w:t>
      </w:r>
      <w:r w:rsidR="00910742" w:rsidRPr="007E52E9">
        <w:rPr>
          <w:sz w:val="24"/>
          <w:szCs w:val="24"/>
        </w:rPr>
        <w:t>а</w:t>
      </w:r>
      <w:r w:rsidRPr="007E52E9">
        <w:rPr>
          <w:sz w:val="24"/>
          <w:szCs w:val="24"/>
        </w:rPr>
        <w:t xml:space="preserve"> </w:t>
      </w:r>
      <w:r w:rsidRPr="007E52E9">
        <w:rPr>
          <w:iCs/>
          <w:sz w:val="24"/>
          <w:szCs w:val="24"/>
        </w:rPr>
        <w:t xml:space="preserve">не позднее </w:t>
      </w:r>
      <w:r w:rsidR="00EA3BE8" w:rsidRPr="007E52E9">
        <w:rPr>
          <w:iCs/>
          <w:sz w:val="24"/>
          <w:szCs w:val="24"/>
        </w:rPr>
        <w:t>45 (сорока пяти) дней</w:t>
      </w:r>
      <w:r w:rsidRPr="007E52E9">
        <w:rPr>
          <w:iCs/>
          <w:sz w:val="24"/>
          <w:szCs w:val="24"/>
        </w:rPr>
        <w:t xml:space="preserve"> со дня подписания Контракта Сторонами. </w:t>
      </w:r>
    </w:p>
    <w:p w14:paraId="0FC654DB" w14:textId="2BF7A69F" w:rsidR="00CD0D99" w:rsidRPr="007E52E9" w:rsidRDefault="00CD0D99" w:rsidP="00447A55">
      <w:pPr>
        <w:numPr>
          <w:ilvl w:val="1"/>
          <w:numId w:val="8"/>
        </w:numPr>
        <w:tabs>
          <w:tab w:val="left" w:pos="1134"/>
        </w:tabs>
        <w:spacing w:line="240" w:lineRule="auto"/>
        <w:ind w:left="0" w:firstLine="700"/>
        <w:rPr>
          <w:iCs/>
          <w:sz w:val="24"/>
          <w:szCs w:val="24"/>
        </w:rPr>
      </w:pPr>
      <w:r w:rsidRPr="007E52E9">
        <w:rPr>
          <w:sz w:val="24"/>
          <w:szCs w:val="24"/>
        </w:rPr>
        <w:t>Подрядчик по согласованию с Заказчиком может досрочно сдать выполненн</w:t>
      </w:r>
      <w:r w:rsidR="00910742" w:rsidRPr="007E52E9">
        <w:rPr>
          <w:sz w:val="24"/>
          <w:szCs w:val="24"/>
        </w:rPr>
        <w:t>ую</w:t>
      </w:r>
      <w:r w:rsidRPr="007E52E9">
        <w:rPr>
          <w:sz w:val="24"/>
          <w:szCs w:val="24"/>
        </w:rPr>
        <w:t xml:space="preserve"> работ</w:t>
      </w:r>
      <w:r w:rsidR="00910742" w:rsidRPr="007E52E9">
        <w:rPr>
          <w:sz w:val="24"/>
          <w:szCs w:val="24"/>
        </w:rPr>
        <w:t>у</w:t>
      </w:r>
      <w:r w:rsidR="00407516" w:rsidRPr="007E52E9">
        <w:rPr>
          <w:sz w:val="24"/>
          <w:szCs w:val="24"/>
        </w:rPr>
        <w:t>,</w:t>
      </w:r>
      <w:r w:rsidRPr="007E52E9">
        <w:rPr>
          <w:sz w:val="24"/>
          <w:szCs w:val="24"/>
        </w:rPr>
        <w:t xml:space="preserve"> Заказчик вправе досрочно принять и оплатить такие работы</w:t>
      </w:r>
      <w:r w:rsidR="00407516" w:rsidRPr="007E52E9">
        <w:rPr>
          <w:sz w:val="24"/>
          <w:szCs w:val="24"/>
        </w:rPr>
        <w:t xml:space="preserve"> </w:t>
      </w:r>
      <w:r w:rsidRPr="007E52E9">
        <w:rPr>
          <w:sz w:val="24"/>
          <w:szCs w:val="24"/>
        </w:rPr>
        <w:t>в соответствии с условиями Контракта.</w:t>
      </w:r>
    </w:p>
    <w:p w14:paraId="46B21B51" w14:textId="77777777" w:rsidR="004C2521" w:rsidRPr="007E52E9" w:rsidRDefault="004C2521" w:rsidP="006A035A">
      <w:pPr>
        <w:shd w:val="clear" w:color="auto" w:fill="FFFFFF"/>
        <w:spacing w:line="240" w:lineRule="auto"/>
        <w:ind w:firstLine="0"/>
        <w:jc w:val="center"/>
        <w:rPr>
          <w:b/>
          <w:sz w:val="24"/>
          <w:szCs w:val="24"/>
        </w:rPr>
      </w:pPr>
    </w:p>
    <w:p w14:paraId="39CED063" w14:textId="758E96AA" w:rsidR="00B3581E" w:rsidRPr="007E52E9" w:rsidRDefault="00B3581E" w:rsidP="00B268F7">
      <w:pPr>
        <w:pStyle w:val="30"/>
        <w:numPr>
          <w:ilvl w:val="0"/>
          <w:numId w:val="3"/>
        </w:numPr>
        <w:tabs>
          <w:tab w:val="num" w:pos="0"/>
          <w:tab w:val="left" w:pos="426"/>
        </w:tabs>
        <w:spacing w:before="0" w:after="0" w:line="240" w:lineRule="auto"/>
        <w:jc w:val="center"/>
        <w:rPr>
          <w:rFonts w:ascii="Times New Roman" w:hAnsi="Times New Roman"/>
          <w:b w:val="0"/>
          <w:sz w:val="24"/>
          <w:szCs w:val="24"/>
        </w:rPr>
      </w:pPr>
      <w:r w:rsidRPr="007E52E9">
        <w:rPr>
          <w:rFonts w:ascii="Times New Roman" w:hAnsi="Times New Roman"/>
          <w:bCs w:val="0"/>
          <w:sz w:val="24"/>
          <w:szCs w:val="24"/>
        </w:rPr>
        <w:t>Порядок сдачи и приемки работ</w:t>
      </w:r>
      <w:r w:rsidR="00910742" w:rsidRPr="007E52E9">
        <w:rPr>
          <w:rFonts w:ascii="Times New Roman" w:hAnsi="Times New Roman"/>
          <w:bCs w:val="0"/>
          <w:sz w:val="24"/>
          <w:szCs w:val="24"/>
        </w:rPr>
        <w:t>ы</w:t>
      </w:r>
    </w:p>
    <w:p w14:paraId="4E1D3743" w14:textId="231B8569" w:rsidR="004D5D63" w:rsidRPr="007E52E9" w:rsidRDefault="00715E22" w:rsidP="00447A55">
      <w:pPr>
        <w:numPr>
          <w:ilvl w:val="1"/>
          <w:numId w:val="9"/>
        </w:numPr>
        <w:shd w:val="clear" w:color="auto" w:fill="FFFFFF"/>
        <w:tabs>
          <w:tab w:val="left" w:pos="1134"/>
        </w:tabs>
        <w:spacing w:line="240" w:lineRule="auto"/>
        <w:ind w:left="0" w:firstLine="700"/>
        <w:rPr>
          <w:strike/>
          <w:sz w:val="24"/>
          <w:szCs w:val="24"/>
        </w:rPr>
      </w:pPr>
      <w:bookmarkStart w:id="0" w:name="sub_7062"/>
      <w:r w:rsidRPr="007E52E9">
        <w:rPr>
          <w:color w:val="000000"/>
          <w:sz w:val="24"/>
          <w:szCs w:val="24"/>
        </w:rPr>
        <w:t>Приемка работ</w:t>
      </w:r>
      <w:r w:rsidR="00910742" w:rsidRPr="007E52E9">
        <w:rPr>
          <w:color w:val="000000"/>
          <w:sz w:val="24"/>
          <w:szCs w:val="24"/>
        </w:rPr>
        <w:t>ы</w:t>
      </w:r>
      <w:r w:rsidRPr="007E52E9">
        <w:rPr>
          <w:color w:val="000000"/>
          <w:sz w:val="24"/>
          <w:szCs w:val="24"/>
        </w:rPr>
        <w:t xml:space="preserve"> на соответствие </w:t>
      </w:r>
      <w:r w:rsidR="00910742" w:rsidRPr="007E52E9">
        <w:rPr>
          <w:color w:val="000000"/>
          <w:sz w:val="24"/>
          <w:szCs w:val="24"/>
        </w:rPr>
        <w:t>условиям</w:t>
      </w:r>
      <w:r w:rsidRPr="007E52E9">
        <w:rPr>
          <w:color w:val="000000"/>
          <w:sz w:val="24"/>
          <w:szCs w:val="24"/>
        </w:rPr>
        <w:t xml:space="preserve"> Контракт</w:t>
      </w:r>
      <w:r w:rsidR="00910742" w:rsidRPr="007E52E9">
        <w:rPr>
          <w:color w:val="000000"/>
          <w:sz w:val="24"/>
          <w:szCs w:val="24"/>
        </w:rPr>
        <w:t xml:space="preserve">а осуществляется </w:t>
      </w:r>
      <w:r w:rsidRPr="007E52E9">
        <w:rPr>
          <w:color w:val="000000"/>
          <w:sz w:val="24"/>
          <w:szCs w:val="24"/>
        </w:rPr>
        <w:t xml:space="preserve">за </w:t>
      </w:r>
      <w:r w:rsidRPr="007E52E9">
        <w:rPr>
          <w:sz w:val="24"/>
          <w:szCs w:val="24"/>
        </w:rPr>
        <w:t xml:space="preserve">весь предусмотренный Контрактом объем </w:t>
      </w:r>
      <w:r w:rsidRPr="007E52E9">
        <w:rPr>
          <w:color w:val="000000"/>
          <w:sz w:val="24"/>
          <w:szCs w:val="24"/>
        </w:rPr>
        <w:t>работ</w:t>
      </w:r>
      <w:r w:rsidR="00910742" w:rsidRPr="007E52E9">
        <w:rPr>
          <w:color w:val="000000"/>
          <w:sz w:val="24"/>
          <w:szCs w:val="24"/>
        </w:rPr>
        <w:t>ы</w:t>
      </w:r>
      <w:r w:rsidR="00B801B1" w:rsidRPr="007E52E9">
        <w:rPr>
          <w:rStyle w:val="af2"/>
          <w:color w:val="000000"/>
          <w:sz w:val="24"/>
          <w:szCs w:val="24"/>
        </w:rPr>
        <w:t>.</w:t>
      </w:r>
    </w:p>
    <w:p w14:paraId="51DDE240" w14:textId="77777777" w:rsidR="00EB1DA1" w:rsidRPr="007E52E9" w:rsidRDefault="00BB7836" w:rsidP="00447A55">
      <w:pPr>
        <w:numPr>
          <w:ilvl w:val="1"/>
          <w:numId w:val="9"/>
        </w:numPr>
        <w:shd w:val="clear" w:color="auto" w:fill="FFFFFF"/>
        <w:tabs>
          <w:tab w:val="left" w:pos="1134"/>
        </w:tabs>
        <w:spacing w:line="240" w:lineRule="auto"/>
        <w:ind w:left="0" w:firstLine="700"/>
        <w:rPr>
          <w:strike/>
          <w:sz w:val="24"/>
          <w:szCs w:val="24"/>
        </w:rPr>
      </w:pPr>
      <w:r w:rsidRPr="007E52E9">
        <w:rPr>
          <w:sz w:val="24"/>
          <w:szCs w:val="24"/>
        </w:rPr>
        <w:t>Подрядчик направляет в адрес Заказчика извещение (уведомление) о готовности к сдаче работ</w:t>
      </w:r>
      <w:r w:rsidR="00853EE6" w:rsidRPr="007E52E9">
        <w:rPr>
          <w:sz w:val="24"/>
          <w:szCs w:val="24"/>
        </w:rPr>
        <w:t>ы</w:t>
      </w:r>
      <w:r w:rsidRPr="007E52E9">
        <w:rPr>
          <w:sz w:val="24"/>
          <w:szCs w:val="24"/>
        </w:rPr>
        <w:t xml:space="preserve">, </w:t>
      </w:r>
      <w:r w:rsidR="002E31C9" w:rsidRPr="007E52E9">
        <w:rPr>
          <w:sz w:val="24"/>
          <w:szCs w:val="24"/>
          <w:lang w:eastAsia="ar-SA"/>
        </w:rPr>
        <w:t xml:space="preserve">подписанные </w:t>
      </w:r>
      <w:r w:rsidRPr="007E52E9">
        <w:rPr>
          <w:sz w:val="24"/>
          <w:szCs w:val="24"/>
          <w:lang w:eastAsia="ar-SA"/>
        </w:rPr>
        <w:t xml:space="preserve">акт о приемке выполненных работ по форме КС-2 и </w:t>
      </w:r>
      <w:r w:rsidRPr="007E52E9">
        <w:rPr>
          <w:sz w:val="24"/>
          <w:szCs w:val="24"/>
        </w:rPr>
        <w:t>справку о стоимости выполненных работ и затрат по форме КС-3</w:t>
      </w:r>
      <w:r w:rsidR="00CA52D8" w:rsidRPr="007E52E9">
        <w:rPr>
          <w:iCs/>
          <w:sz w:val="24"/>
          <w:szCs w:val="24"/>
        </w:rPr>
        <w:t xml:space="preserve"> </w:t>
      </w:r>
      <w:r w:rsidR="002E31C9" w:rsidRPr="007E52E9">
        <w:rPr>
          <w:sz w:val="24"/>
          <w:szCs w:val="24"/>
        </w:rPr>
        <w:t>в двух экземплярах, счет и счет-фактуру (при наличии</w:t>
      </w:r>
      <w:r w:rsidR="00433777" w:rsidRPr="007E52E9">
        <w:rPr>
          <w:sz w:val="24"/>
          <w:szCs w:val="24"/>
        </w:rPr>
        <w:t>)</w:t>
      </w:r>
      <w:r w:rsidR="00EB1DA1" w:rsidRPr="007E52E9">
        <w:rPr>
          <w:color w:val="000000" w:themeColor="text1"/>
          <w:sz w:val="24"/>
          <w:szCs w:val="24"/>
        </w:rPr>
        <w:t>.</w:t>
      </w:r>
    </w:p>
    <w:p w14:paraId="7D66B381" w14:textId="77777777" w:rsidR="0002799E" w:rsidRPr="007E52E9" w:rsidRDefault="0002799E" w:rsidP="00447A55">
      <w:pPr>
        <w:tabs>
          <w:tab w:val="left" w:pos="1134"/>
        </w:tabs>
        <w:spacing w:line="240" w:lineRule="auto"/>
        <w:ind w:firstLine="709"/>
        <w:rPr>
          <w:color w:val="000000" w:themeColor="text1"/>
          <w:sz w:val="24"/>
          <w:szCs w:val="24"/>
        </w:rPr>
      </w:pPr>
      <w:r w:rsidRPr="007E52E9">
        <w:rPr>
          <w:color w:val="000000" w:themeColor="text1"/>
          <w:sz w:val="24"/>
          <w:szCs w:val="24"/>
        </w:rPr>
        <w:t>В случае непредставления Подрядчиком документов, указанных в настоящем пункте, Заказчик имеет право отказать в приемке до момента их представления в полном объеме.</w:t>
      </w:r>
    </w:p>
    <w:p w14:paraId="68015FCF" w14:textId="5B779C7B" w:rsidR="004D5D63" w:rsidRPr="007E52E9" w:rsidRDefault="00CD5625" w:rsidP="00447A55">
      <w:pPr>
        <w:pStyle w:val="afc"/>
        <w:numPr>
          <w:ilvl w:val="1"/>
          <w:numId w:val="9"/>
        </w:numPr>
        <w:shd w:val="clear" w:color="auto" w:fill="FFFFFF"/>
        <w:tabs>
          <w:tab w:val="left" w:pos="1134"/>
          <w:tab w:val="left" w:pos="1418"/>
        </w:tabs>
        <w:spacing w:line="240" w:lineRule="auto"/>
        <w:ind w:left="0" w:firstLine="709"/>
        <w:rPr>
          <w:iCs/>
          <w:sz w:val="24"/>
          <w:szCs w:val="24"/>
        </w:rPr>
      </w:pPr>
      <w:r w:rsidRPr="007E52E9">
        <w:rPr>
          <w:rFonts w:cs="Calibri"/>
          <w:sz w:val="24"/>
          <w:szCs w:val="24"/>
        </w:rPr>
        <w:t xml:space="preserve">Приемка </w:t>
      </w:r>
      <w:r w:rsidRPr="007E52E9">
        <w:rPr>
          <w:sz w:val="24"/>
          <w:szCs w:val="24"/>
        </w:rPr>
        <w:t>выполненной работы</w:t>
      </w:r>
      <w:r w:rsidR="00B801B1" w:rsidRPr="007E52E9">
        <w:rPr>
          <w:sz w:val="24"/>
          <w:szCs w:val="24"/>
        </w:rPr>
        <w:t xml:space="preserve">, </w:t>
      </w:r>
      <w:r w:rsidRPr="007E52E9">
        <w:rPr>
          <w:rFonts w:cs="Calibri"/>
          <w:sz w:val="24"/>
          <w:szCs w:val="24"/>
        </w:rPr>
        <w:t xml:space="preserve">включая проведение экспертизы </w:t>
      </w:r>
      <w:r w:rsidRPr="007E52E9">
        <w:rPr>
          <w:sz w:val="24"/>
          <w:szCs w:val="24"/>
        </w:rPr>
        <w:t>результатов, предусмотренных Контрактом, в части их соответствия условиям Контракта</w:t>
      </w:r>
      <w:r w:rsidRPr="007E52E9">
        <w:rPr>
          <w:rFonts w:cs="Calibri"/>
          <w:sz w:val="24"/>
          <w:szCs w:val="24"/>
        </w:rPr>
        <w:t xml:space="preserve"> </w:t>
      </w:r>
      <w:r w:rsidR="00664144" w:rsidRPr="007E52E9">
        <w:rPr>
          <w:sz w:val="24"/>
          <w:szCs w:val="24"/>
        </w:rPr>
        <w:t xml:space="preserve">осуществляется Заказчиком </w:t>
      </w:r>
      <w:r w:rsidR="00CD075E" w:rsidRPr="007E52E9">
        <w:rPr>
          <w:rFonts w:cs="Calibri"/>
          <w:sz w:val="24"/>
          <w:szCs w:val="24"/>
        </w:rPr>
        <w:t xml:space="preserve">в течение </w:t>
      </w:r>
      <w:r w:rsidR="00B801B1" w:rsidRPr="007E52E9">
        <w:rPr>
          <w:rFonts w:cs="Calibri"/>
          <w:sz w:val="24"/>
          <w:szCs w:val="24"/>
        </w:rPr>
        <w:t>пятнадцати</w:t>
      </w:r>
      <w:r w:rsidR="00CD075E" w:rsidRPr="007E52E9">
        <w:rPr>
          <w:rFonts w:cs="Calibri"/>
          <w:sz w:val="24"/>
          <w:szCs w:val="24"/>
        </w:rPr>
        <w:t xml:space="preserve"> дней</w:t>
      </w:r>
      <w:r w:rsidR="005E036E" w:rsidRPr="007E52E9">
        <w:rPr>
          <w:rFonts w:cs="Calibri"/>
          <w:sz w:val="24"/>
          <w:szCs w:val="24"/>
        </w:rPr>
        <w:t xml:space="preserve"> со дня </w:t>
      </w:r>
      <w:r w:rsidR="00CD075E" w:rsidRPr="007E52E9">
        <w:rPr>
          <w:rFonts w:cs="Calibri"/>
          <w:sz w:val="24"/>
          <w:szCs w:val="24"/>
        </w:rPr>
        <w:t xml:space="preserve">получения от Подрядчика </w:t>
      </w:r>
      <w:r w:rsidR="00CD075E" w:rsidRPr="007E52E9">
        <w:rPr>
          <w:sz w:val="24"/>
          <w:szCs w:val="24"/>
        </w:rPr>
        <w:t>извещения (уведомления)</w:t>
      </w:r>
      <w:r w:rsidR="009959DF" w:rsidRPr="007E52E9">
        <w:rPr>
          <w:sz w:val="24"/>
          <w:szCs w:val="24"/>
        </w:rPr>
        <w:t xml:space="preserve"> о готовности к сдаче работ</w:t>
      </w:r>
      <w:r w:rsidR="00853EE6" w:rsidRPr="007E52E9">
        <w:rPr>
          <w:sz w:val="24"/>
          <w:szCs w:val="24"/>
        </w:rPr>
        <w:t>ы</w:t>
      </w:r>
      <w:r w:rsidR="00664144" w:rsidRPr="007E52E9">
        <w:rPr>
          <w:sz w:val="24"/>
          <w:szCs w:val="24"/>
        </w:rPr>
        <w:t>.</w:t>
      </w:r>
    </w:p>
    <w:p w14:paraId="17C58376" w14:textId="77777777" w:rsidR="00853EE6" w:rsidRPr="007E52E9" w:rsidRDefault="00853EE6" w:rsidP="00447A55">
      <w:pPr>
        <w:numPr>
          <w:ilvl w:val="1"/>
          <w:numId w:val="9"/>
        </w:numPr>
        <w:tabs>
          <w:tab w:val="left" w:pos="1134"/>
          <w:tab w:val="left" w:pos="1418"/>
        </w:tabs>
        <w:spacing w:line="240" w:lineRule="auto"/>
        <w:ind w:left="0" w:firstLine="709"/>
        <w:contextualSpacing/>
        <w:rPr>
          <w:sz w:val="24"/>
          <w:szCs w:val="24"/>
        </w:rPr>
      </w:pPr>
      <w:r w:rsidRPr="007E52E9">
        <w:rPr>
          <w:sz w:val="24"/>
          <w:szCs w:val="24"/>
        </w:rPr>
        <w:t xml:space="preserve">Экспертиза результатов, предусмотренных Контрактом, может проводиться Заказчиком своими силами или </w:t>
      </w:r>
      <w:r w:rsidRPr="007E52E9">
        <w:rPr>
          <w:bCs/>
          <w:sz w:val="24"/>
          <w:szCs w:val="24"/>
        </w:rPr>
        <w:t>к ее проведению могут привлекаться эксперты, экспертные организации.</w:t>
      </w:r>
      <w:r w:rsidRPr="007E52E9">
        <w:rPr>
          <w:sz w:val="24"/>
          <w:szCs w:val="24"/>
        </w:rPr>
        <w:t xml:space="preserve"> Заказчик вправе создать приемочную комиссию, состоящую из не менее пяти человек. </w:t>
      </w:r>
      <w:r w:rsidRPr="007E52E9">
        <w:rPr>
          <w:rFonts w:cs="Calibri"/>
          <w:sz w:val="24"/>
          <w:szCs w:val="24"/>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выполненной работы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0F50F1A1" w14:textId="77777777" w:rsidR="004D5D63" w:rsidRPr="007E52E9" w:rsidRDefault="00CD075E" w:rsidP="00642DC9">
      <w:pPr>
        <w:pStyle w:val="afc"/>
        <w:numPr>
          <w:ilvl w:val="1"/>
          <w:numId w:val="9"/>
        </w:numPr>
        <w:shd w:val="clear" w:color="auto" w:fill="FFFFFF"/>
        <w:tabs>
          <w:tab w:val="left" w:pos="1260"/>
          <w:tab w:val="left" w:pos="1418"/>
        </w:tabs>
        <w:spacing w:line="240" w:lineRule="auto"/>
        <w:ind w:left="0" w:firstLine="709"/>
        <w:rPr>
          <w:iCs/>
          <w:sz w:val="24"/>
          <w:szCs w:val="24"/>
        </w:rPr>
      </w:pPr>
      <w:r w:rsidRPr="007E52E9">
        <w:rPr>
          <w:rFonts w:cs="Calibri"/>
          <w:sz w:val="24"/>
          <w:szCs w:val="24"/>
        </w:rPr>
        <w:lastRenderedPageBreak/>
        <w:t xml:space="preserve">Заказчик извещает Подрядчика о дате (датах) </w:t>
      </w:r>
      <w:r w:rsidR="0004253B" w:rsidRPr="007E52E9">
        <w:rPr>
          <w:rFonts w:cs="Calibri"/>
          <w:sz w:val="24"/>
          <w:szCs w:val="24"/>
        </w:rPr>
        <w:t>приемки</w:t>
      </w:r>
      <w:r w:rsidR="009959DF" w:rsidRPr="007E52E9">
        <w:rPr>
          <w:sz w:val="24"/>
          <w:szCs w:val="24"/>
        </w:rPr>
        <w:t>.</w:t>
      </w:r>
      <w:r w:rsidR="005E036E" w:rsidRPr="007E52E9">
        <w:rPr>
          <w:sz w:val="24"/>
          <w:szCs w:val="24"/>
        </w:rPr>
        <w:t xml:space="preserve"> </w:t>
      </w:r>
      <w:r w:rsidRPr="007E52E9">
        <w:rPr>
          <w:rFonts w:cs="Calibri"/>
          <w:sz w:val="24"/>
          <w:szCs w:val="24"/>
        </w:rPr>
        <w:t xml:space="preserve">Подрядчик имеет право направить своего представителя для наблюдения за процедурой </w:t>
      </w:r>
      <w:r w:rsidR="0004253B" w:rsidRPr="007E52E9">
        <w:rPr>
          <w:rFonts w:cs="Calibri"/>
          <w:sz w:val="24"/>
          <w:szCs w:val="24"/>
        </w:rPr>
        <w:t>приемки</w:t>
      </w:r>
      <w:r w:rsidRPr="007E52E9">
        <w:rPr>
          <w:rFonts w:cs="Calibri"/>
          <w:sz w:val="24"/>
          <w:szCs w:val="24"/>
        </w:rPr>
        <w:t xml:space="preserve">, известив об этом Заказчика. В случае поступления Заказчику извещения от Подрядчика о направлении своего представителя </w:t>
      </w:r>
      <w:r w:rsidR="0004253B" w:rsidRPr="007E52E9">
        <w:rPr>
          <w:rFonts w:cs="Calibri"/>
          <w:sz w:val="24"/>
          <w:szCs w:val="24"/>
        </w:rPr>
        <w:t>приемка</w:t>
      </w:r>
      <w:r w:rsidRPr="007E52E9">
        <w:rPr>
          <w:rFonts w:cs="Calibri"/>
          <w:sz w:val="24"/>
          <w:szCs w:val="24"/>
        </w:rPr>
        <w:t xml:space="preserve"> должна быть осуществлена только в присутствии представителя Подрядчика. </w:t>
      </w:r>
    </w:p>
    <w:p w14:paraId="2F5263F6" w14:textId="77777777" w:rsidR="004D5D63" w:rsidRPr="007E52E9" w:rsidRDefault="00CD0D99" w:rsidP="00642DC9">
      <w:pPr>
        <w:pStyle w:val="afc"/>
        <w:numPr>
          <w:ilvl w:val="1"/>
          <w:numId w:val="9"/>
        </w:numPr>
        <w:shd w:val="clear" w:color="auto" w:fill="FFFFFF"/>
        <w:tabs>
          <w:tab w:val="left" w:pos="1260"/>
          <w:tab w:val="left" w:pos="1418"/>
        </w:tabs>
        <w:spacing w:line="240" w:lineRule="auto"/>
        <w:ind w:left="0" w:firstLine="709"/>
        <w:rPr>
          <w:iCs/>
          <w:sz w:val="24"/>
          <w:szCs w:val="24"/>
        </w:rPr>
      </w:pPr>
      <w:r w:rsidRPr="007E52E9">
        <w:rPr>
          <w:color w:val="000000"/>
          <w:sz w:val="24"/>
          <w:szCs w:val="24"/>
          <w:lang w:eastAsia="ar-SA"/>
        </w:rPr>
        <w:t>Заказчик, принявший работ</w:t>
      </w:r>
      <w:r w:rsidR="00853EE6" w:rsidRPr="007E52E9">
        <w:rPr>
          <w:color w:val="000000"/>
          <w:sz w:val="24"/>
          <w:szCs w:val="24"/>
          <w:lang w:eastAsia="ar-SA"/>
        </w:rPr>
        <w:t>у</w:t>
      </w:r>
      <w:r w:rsidRPr="007E52E9">
        <w:rPr>
          <w:color w:val="000000"/>
          <w:sz w:val="24"/>
          <w:szCs w:val="24"/>
          <w:lang w:eastAsia="ar-SA"/>
        </w:rPr>
        <w:t xml:space="preserve"> без проверки, не лишается права ссылаться на недостатки работы, которые </w:t>
      </w:r>
      <w:r w:rsidR="002B53D0" w:rsidRPr="007E52E9">
        <w:rPr>
          <w:color w:val="000000"/>
          <w:sz w:val="24"/>
          <w:szCs w:val="24"/>
          <w:lang w:eastAsia="ar-SA"/>
        </w:rPr>
        <w:t>будут</w:t>
      </w:r>
      <w:r w:rsidRPr="007E52E9">
        <w:rPr>
          <w:color w:val="000000"/>
          <w:sz w:val="24"/>
          <w:szCs w:val="24"/>
          <w:lang w:eastAsia="ar-SA"/>
        </w:rPr>
        <w:t xml:space="preserve"> установлены в ходе использования результата работ</w:t>
      </w:r>
      <w:r w:rsidR="003526BF" w:rsidRPr="007E52E9">
        <w:rPr>
          <w:color w:val="000000"/>
          <w:sz w:val="24"/>
          <w:szCs w:val="24"/>
          <w:lang w:eastAsia="ar-SA"/>
        </w:rPr>
        <w:t>ы</w:t>
      </w:r>
      <w:r w:rsidRPr="007E52E9">
        <w:rPr>
          <w:color w:val="000000"/>
          <w:sz w:val="24"/>
          <w:szCs w:val="24"/>
          <w:lang w:eastAsia="ar-SA"/>
        </w:rPr>
        <w:t>.</w:t>
      </w:r>
    </w:p>
    <w:p w14:paraId="06D1B03C" w14:textId="77777777" w:rsidR="004D5D63" w:rsidRPr="007E52E9" w:rsidRDefault="00CD0D99" w:rsidP="00642DC9">
      <w:pPr>
        <w:pStyle w:val="afc"/>
        <w:numPr>
          <w:ilvl w:val="1"/>
          <w:numId w:val="9"/>
        </w:numPr>
        <w:shd w:val="clear" w:color="auto" w:fill="FFFFFF"/>
        <w:tabs>
          <w:tab w:val="left" w:pos="1260"/>
          <w:tab w:val="left" w:pos="1418"/>
        </w:tabs>
        <w:spacing w:line="240" w:lineRule="auto"/>
        <w:ind w:left="0" w:firstLine="709"/>
        <w:rPr>
          <w:iCs/>
          <w:sz w:val="24"/>
          <w:szCs w:val="24"/>
        </w:rPr>
      </w:pPr>
      <w:r w:rsidRPr="007E52E9">
        <w:rPr>
          <w:sz w:val="24"/>
          <w:szCs w:val="24"/>
        </w:rPr>
        <w:t xml:space="preserve">При уклонении Заказчика от принятия выполненной работы Подрядчик не вправе продавать результат работы в соответствии с </w:t>
      </w:r>
      <w:hyperlink r:id="rId15" w:history="1">
        <w:r w:rsidRPr="007E52E9">
          <w:rPr>
            <w:color w:val="000000"/>
            <w:sz w:val="24"/>
            <w:szCs w:val="24"/>
          </w:rPr>
          <w:t>пунктом 6 статьи 720</w:t>
        </w:r>
      </w:hyperlink>
      <w:r w:rsidRPr="007E52E9">
        <w:rPr>
          <w:sz w:val="24"/>
          <w:szCs w:val="24"/>
        </w:rPr>
        <w:t xml:space="preserve"> Гражданского кодекса </w:t>
      </w:r>
      <w:r w:rsidR="004B438B" w:rsidRPr="007E52E9">
        <w:rPr>
          <w:sz w:val="24"/>
          <w:szCs w:val="24"/>
        </w:rPr>
        <w:t>Российской Федерации.</w:t>
      </w:r>
    </w:p>
    <w:p w14:paraId="3562956F" w14:textId="77777777" w:rsidR="00507A9A" w:rsidRPr="007E52E9" w:rsidRDefault="00507A9A" w:rsidP="00642DC9">
      <w:pPr>
        <w:pStyle w:val="afc"/>
        <w:numPr>
          <w:ilvl w:val="1"/>
          <w:numId w:val="9"/>
        </w:numPr>
        <w:shd w:val="clear" w:color="auto" w:fill="FFFFFF"/>
        <w:tabs>
          <w:tab w:val="left" w:pos="1260"/>
          <w:tab w:val="left" w:pos="1418"/>
        </w:tabs>
        <w:spacing w:line="240" w:lineRule="auto"/>
        <w:ind w:left="0" w:firstLine="709"/>
        <w:rPr>
          <w:iCs/>
          <w:sz w:val="24"/>
          <w:szCs w:val="24"/>
        </w:rPr>
      </w:pPr>
      <w:r w:rsidRPr="007E52E9">
        <w:rPr>
          <w:rFonts w:cs="Calibri"/>
          <w:sz w:val="24"/>
          <w:szCs w:val="24"/>
        </w:rPr>
        <w:t xml:space="preserve">По истечении срока, указанного в пункте </w:t>
      </w:r>
      <w:r w:rsidR="00FD20B8" w:rsidRPr="007E52E9">
        <w:rPr>
          <w:rFonts w:cs="Calibri"/>
          <w:sz w:val="24"/>
          <w:szCs w:val="24"/>
        </w:rPr>
        <w:t xml:space="preserve">6.3 </w:t>
      </w:r>
      <w:r w:rsidRPr="007E52E9">
        <w:rPr>
          <w:rFonts w:cs="Calibri"/>
          <w:sz w:val="24"/>
          <w:szCs w:val="24"/>
        </w:rPr>
        <w:t>Контракта Заказчик совершает одно из следующих действий:</w:t>
      </w:r>
    </w:p>
    <w:p w14:paraId="220BA08A" w14:textId="77777777" w:rsidR="00000597" w:rsidRPr="007E52E9" w:rsidRDefault="00000597" w:rsidP="00000597">
      <w:pPr>
        <w:tabs>
          <w:tab w:val="left" w:pos="1418"/>
        </w:tabs>
        <w:spacing w:line="240" w:lineRule="auto"/>
        <w:ind w:firstLine="709"/>
        <w:rPr>
          <w:rFonts w:cs="Calibri"/>
          <w:sz w:val="24"/>
          <w:szCs w:val="24"/>
        </w:rPr>
      </w:pPr>
      <w:r w:rsidRPr="007E52E9">
        <w:rPr>
          <w:rFonts w:cs="Calibri"/>
          <w:sz w:val="24"/>
          <w:szCs w:val="24"/>
        </w:rPr>
        <w:t xml:space="preserve">направляет Подрядчику </w:t>
      </w:r>
      <w:r w:rsidRPr="007E52E9">
        <w:rPr>
          <w:color w:val="000000"/>
          <w:spacing w:val="-6"/>
          <w:sz w:val="24"/>
          <w:szCs w:val="24"/>
        </w:rPr>
        <w:t xml:space="preserve">один экземпляр подписанного акта </w:t>
      </w:r>
      <w:r w:rsidRPr="007E52E9">
        <w:rPr>
          <w:sz w:val="24"/>
          <w:szCs w:val="24"/>
        </w:rPr>
        <w:t>о прием</w:t>
      </w:r>
      <w:r w:rsidRPr="007E52E9">
        <w:rPr>
          <w:sz w:val="24"/>
          <w:szCs w:val="24"/>
          <w:lang w:eastAsia="ar-SA"/>
        </w:rPr>
        <w:t xml:space="preserve">ке выполненных работ по форме КС-2 и </w:t>
      </w:r>
      <w:r w:rsidRPr="007E52E9">
        <w:rPr>
          <w:sz w:val="24"/>
          <w:szCs w:val="24"/>
        </w:rPr>
        <w:t>справку о стоимости выполненных работ и затрат по форме КС-3</w:t>
      </w:r>
      <w:r w:rsidRPr="007E52E9">
        <w:rPr>
          <w:rFonts w:cs="Calibri"/>
          <w:sz w:val="24"/>
          <w:szCs w:val="24"/>
        </w:rPr>
        <w:t>;</w:t>
      </w:r>
    </w:p>
    <w:p w14:paraId="331A801C" w14:textId="77777777" w:rsidR="00000597" w:rsidRPr="007E52E9" w:rsidRDefault="00000597" w:rsidP="00000597">
      <w:pPr>
        <w:tabs>
          <w:tab w:val="left" w:pos="1418"/>
        </w:tabs>
        <w:spacing w:line="240" w:lineRule="auto"/>
        <w:ind w:firstLine="709"/>
        <w:rPr>
          <w:rFonts w:cs="Calibri"/>
          <w:sz w:val="24"/>
          <w:szCs w:val="24"/>
        </w:rPr>
      </w:pPr>
      <w:r w:rsidRPr="007E52E9">
        <w:rPr>
          <w:rFonts w:cs="Calibri"/>
          <w:sz w:val="24"/>
          <w:szCs w:val="24"/>
        </w:rPr>
        <w:t xml:space="preserve">направляет Подрядчику мотивированный отказ от подписания </w:t>
      </w:r>
      <w:r w:rsidRPr="007E52E9">
        <w:rPr>
          <w:color w:val="000000"/>
          <w:spacing w:val="-6"/>
          <w:sz w:val="24"/>
          <w:szCs w:val="24"/>
        </w:rPr>
        <w:t xml:space="preserve">акта </w:t>
      </w:r>
      <w:r w:rsidRPr="007E52E9">
        <w:rPr>
          <w:sz w:val="24"/>
          <w:szCs w:val="24"/>
        </w:rPr>
        <w:t>о прием</w:t>
      </w:r>
      <w:r w:rsidRPr="007E52E9">
        <w:rPr>
          <w:sz w:val="24"/>
          <w:szCs w:val="24"/>
          <w:lang w:eastAsia="ar-SA"/>
        </w:rPr>
        <w:t xml:space="preserve">ке выполненных работ по форме КС-2 и </w:t>
      </w:r>
      <w:r w:rsidRPr="007E52E9">
        <w:rPr>
          <w:sz w:val="24"/>
          <w:szCs w:val="24"/>
        </w:rPr>
        <w:t>справки о стоимости выполненных работ и затрат по форме КС-3</w:t>
      </w:r>
      <w:r w:rsidRPr="007E52E9">
        <w:rPr>
          <w:rFonts w:cs="Calibri"/>
          <w:sz w:val="24"/>
          <w:szCs w:val="24"/>
        </w:rPr>
        <w:t>;</w:t>
      </w:r>
    </w:p>
    <w:p w14:paraId="1AB191EF" w14:textId="77777777" w:rsidR="00000597" w:rsidRPr="007E52E9" w:rsidRDefault="00000597" w:rsidP="00000597">
      <w:pPr>
        <w:tabs>
          <w:tab w:val="left" w:pos="1418"/>
        </w:tabs>
        <w:spacing w:line="240" w:lineRule="auto"/>
        <w:ind w:firstLine="709"/>
        <w:rPr>
          <w:rFonts w:cs="Calibri"/>
          <w:sz w:val="24"/>
          <w:szCs w:val="24"/>
        </w:rPr>
      </w:pPr>
      <w:r w:rsidRPr="007E52E9">
        <w:rPr>
          <w:sz w:val="24"/>
          <w:szCs w:val="24"/>
        </w:rPr>
        <w:t xml:space="preserve">направляет </w:t>
      </w:r>
      <w:r w:rsidRPr="007E52E9">
        <w:rPr>
          <w:rFonts w:cs="Calibri"/>
          <w:sz w:val="24"/>
          <w:szCs w:val="24"/>
        </w:rPr>
        <w:t>Подрядчику</w:t>
      </w:r>
      <w:r w:rsidRPr="007E52E9">
        <w:rPr>
          <w:sz w:val="24"/>
          <w:szCs w:val="24"/>
        </w:rPr>
        <w:t xml:space="preserve"> акт</w:t>
      </w:r>
      <w:r w:rsidRPr="007E52E9">
        <w:rPr>
          <w:rFonts w:cs="Calibri"/>
          <w:sz w:val="24"/>
          <w:szCs w:val="24"/>
        </w:rPr>
        <w:t xml:space="preserve"> о недостатках </w:t>
      </w:r>
      <w:r w:rsidRPr="007E52E9">
        <w:rPr>
          <w:sz w:val="24"/>
          <w:szCs w:val="24"/>
        </w:rPr>
        <w:t>(дефектах), в котором указывает объем принят</w:t>
      </w:r>
      <w:r w:rsidR="00853EE6" w:rsidRPr="007E52E9">
        <w:rPr>
          <w:sz w:val="24"/>
          <w:szCs w:val="24"/>
        </w:rPr>
        <w:t>ой</w:t>
      </w:r>
      <w:r w:rsidRPr="007E52E9">
        <w:rPr>
          <w:sz w:val="24"/>
          <w:szCs w:val="24"/>
        </w:rPr>
        <w:t xml:space="preserve"> работ</w:t>
      </w:r>
      <w:r w:rsidR="00853EE6" w:rsidRPr="007E52E9">
        <w:rPr>
          <w:sz w:val="24"/>
          <w:szCs w:val="24"/>
        </w:rPr>
        <w:t>ы</w:t>
      </w:r>
      <w:r w:rsidRPr="007E52E9">
        <w:rPr>
          <w:sz w:val="24"/>
          <w:szCs w:val="24"/>
        </w:rPr>
        <w:t xml:space="preserve"> и </w:t>
      </w:r>
      <w:r w:rsidRPr="007E52E9">
        <w:rPr>
          <w:rFonts w:cs="Calibri"/>
          <w:sz w:val="24"/>
          <w:szCs w:val="24"/>
        </w:rPr>
        <w:t xml:space="preserve">перечень выявленных недостатков </w:t>
      </w:r>
      <w:r w:rsidRPr="007E52E9">
        <w:rPr>
          <w:sz w:val="24"/>
          <w:szCs w:val="24"/>
        </w:rPr>
        <w:t>(дефектов)</w:t>
      </w:r>
      <w:r w:rsidRPr="007E52E9">
        <w:rPr>
          <w:rFonts w:cs="Calibri"/>
          <w:sz w:val="24"/>
          <w:szCs w:val="24"/>
        </w:rPr>
        <w:t>, сроки для их устранения.</w:t>
      </w:r>
    </w:p>
    <w:p w14:paraId="2938368C" w14:textId="77777777" w:rsidR="007E44F9" w:rsidRPr="007E52E9" w:rsidRDefault="00507A9A" w:rsidP="00642DC9">
      <w:pPr>
        <w:pStyle w:val="afc"/>
        <w:numPr>
          <w:ilvl w:val="1"/>
          <w:numId w:val="9"/>
        </w:numPr>
        <w:tabs>
          <w:tab w:val="left" w:pos="1418"/>
        </w:tabs>
        <w:spacing w:line="240" w:lineRule="auto"/>
        <w:ind w:left="0" w:firstLine="709"/>
        <w:rPr>
          <w:rFonts w:cs="Calibri"/>
          <w:sz w:val="24"/>
          <w:szCs w:val="24"/>
        </w:rPr>
      </w:pPr>
      <w:r w:rsidRPr="007E52E9">
        <w:rPr>
          <w:rFonts w:cs="Calibri"/>
          <w:sz w:val="24"/>
          <w:szCs w:val="24"/>
        </w:rPr>
        <w:t>В случае отказа Заказчика от принятия работ</w:t>
      </w:r>
      <w:r w:rsidR="00853EE6" w:rsidRPr="007E52E9">
        <w:rPr>
          <w:rFonts w:cs="Calibri"/>
          <w:sz w:val="24"/>
          <w:szCs w:val="24"/>
        </w:rPr>
        <w:t>ы</w:t>
      </w:r>
      <w:r w:rsidRPr="007E52E9">
        <w:rPr>
          <w:rFonts w:cs="Calibri"/>
          <w:sz w:val="24"/>
          <w:szCs w:val="24"/>
        </w:rPr>
        <w:t xml:space="preserve"> в связи с необходимостью устранения выявленных недостатков</w:t>
      </w:r>
      <w:r w:rsidR="00146A8D" w:rsidRPr="007E52E9">
        <w:rPr>
          <w:rFonts w:cs="Calibri"/>
          <w:sz w:val="24"/>
          <w:szCs w:val="24"/>
        </w:rPr>
        <w:t xml:space="preserve"> (дефектов)</w:t>
      </w:r>
      <w:r w:rsidRPr="007E52E9">
        <w:rPr>
          <w:rFonts w:cs="Calibri"/>
          <w:sz w:val="24"/>
          <w:szCs w:val="24"/>
        </w:rPr>
        <w:t>, Подрядчик обязуется в срок, установленный в акте</w:t>
      </w:r>
      <w:r w:rsidR="007E44F9" w:rsidRPr="007E52E9">
        <w:rPr>
          <w:rFonts w:cs="Calibri"/>
          <w:sz w:val="24"/>
          <w:szCs w:val="24"/>
        </w:rPr>
        <w:t xml:space="preserve"> о недостатках </w:t>
      </w:r>
      <w:r w:rsidR="007E44F9" w:rsidRPr="007E52E9">
        <w:rPr>
          <w:sz w:val="24"/>
          <w:szCs w:val="24"/>
        </w:rPr>
        <w:t>(дефектах)</w:t>
      </w:r>
      <w:r w:rsidRPr="007E52E9">
        <w:rPr>
          <w:rFonts w:cs="Calibri"/>
          <w:sz w:val="24"/>
          <w:szCs w:val="24"/>
        </w:rPr>
        <w:t xml:space="preserve">, составленном Заказчиком, устранить указанные недостатки </w:t>
      </w:r>
      <w:r w:rsidR="007E44F9" w:rsidRPr="007E52E9">
        <w:rPr>
          <w:rFonts w:cs="Calibri"/>
          <w:sz w:val="24"/>
          <w:szCs w:val="24"/>
        </w:rPr>
        <w:t xml:space="preserve">(дефекты) </w:t>
      </w:r>
      <w:r w:rsidRPr="007E52E9">
        <w:rPr>
          <w:rFonts w:cs="Calibri"/>
          <w:sz w:val="24"/>
          <w:szCs w:val="24"/>
        </w:rPr>
        <w:t>за свой счет.</w:t>
      </w:r>
      <w:r w:rsidR="007E44F9" w:rsidRPr="007E52E9">
        <w:rPr>
          <w:rFonts w:cs="Calibri"/>
          <w:sz w:val="24"/>
          <w:szCs w:val="24"/>
        </w:rPr>
        <w:t xml:space="preserve"> </w:t>
      </w:r>
    </w:p>
    <w:p w14:paraId="6C915F97" w14:textId="77777777" w:rsidR="004D5D63" w:rsidRPr="007E52E9" w:rsidRDefault="00507A9A" w:rsidP="00642DC9">
      <w:pPr>
        <w:pStyle w:val="afc"/>
        <w:numPr>
          <w:ilvl w:val="1"/>
          <w:numId w:val="9"/>
        </w:numPr>
        <w:tabs>
          <w:tab w:val="left" w:pos="1418"/>
        </w:tabs>
        <w:spacing w:line="240" w:lineRule="auto"/>
        <w:ind w:left="0" w:firstLine="709"/>
        <w:rPr>
          <w:rFonts w:cs="Calibri"/>
          <w:sz w:val="24"/>
          <w:szCs w:val="24"/>
        </w:rPr>
      </w:pPr>
      <w:r w:rsidRPr="007E52E9">
        <w:rPr>
          <w:kern w:val="16"/>
          <w:sz w:val="24"/>
          <w:szCs w:val="24"/>
        </w:rPr>
        <w:t xml:space="preserve">В случае если Подрядчик не согласен с </w:t>
      </w:r>
      <w:r w:rsidR="00146A8D" w:rsidRPr="007E52E9">
        <w:rPr>
          <w:kern w:val="16"/>
          <w:sz w:val="24"/>
          <w:szCs w:val="24"/>
        </w:rPr>
        <w:t>актом</w:t>
      </w:r>
      <w:r w:rsidR="00146A8D" w:rsidRPr="007E52E9">
        <w:rPr>
          <w:rFonts w:cs="Calibri"/>
          <w:sz w:val="24"/>
          <w:szCs w:val="24"/>
        </w:rPr>
        <w:t xml:space="preserve"> о недостатках </w:t>
      </w:r>
      <w:r w:rsidR="00146A8D" w:rsidRPr="007E52E9">
        <w:rPr>
          <w:sz w:val="24"/>
          <w:szCs w:val="24"/>
        </w:rPr>
        <w:t>(дефектах)</w:t>
      </w:r>
      <w:r w:rsidRPr="007E52E9">
        <w:rPr>
          <w:kern w:val="16"/>
          <w:sz w:val="24"/>
          <w:szCs w:val="24"/>
        </w:rPr>
        <w:t xml:space="preserve">, Подрядчик обязан самостоятельно подтвердить </w:t>
      </w:r>
      <w:r w:rsidR="00146A8D" w:rsidRPr="007E52E9">
        <w:rPr>
          <w:kern w:val="16"/>
          <w:sz w:val="24"/>
          <w:szCs w:val="24"/>
        </w:rPr>
        <w:t>надлежащие исполнение обязательств по Контракту</w:t>
      </w:r>
      <w:r w:rsidRPr="007E52E9">
        <w:rPr>
          <w:kern w:val="16"/>
          <w:sz w:val="24"/>
          <w:szCs w:val="24"/>
        </w:rPr>
        <w:t xml:space="preserve">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Подрядчиком. Оплата услуг эксперта, экспертной организации, а также всех расходов для экспертизы осуществляется Подрядчиком.</w:t>
      </w:r>
    </w:p>
    <w:p w14:paraId="200D0FAE" w14:textId="77777777" w:rsidR="004D5D63" w:rsidRPr="007E52E9" w:rsidRDefault="00507A9A" w:rsidP="00642DC9">
      <w:pPr>
        <w:pStyle w:val="afc"/>
        <w:numPr>
          <w:ilvl w:val="1"/>
          <w:numId w:val="9"/>
        </w:numPr>
        <w:tabs>
          <w:tab w:val="left" w:pos="1418"/>
        </w:tabs>
        <w:spacing w:line="240" w:lineRule="auto"/>
        <w:ind w:left="0" w:firstLine="709"/>
        <w:rPr>
          <w:rFonts w:cs="Calibri"/>
          <w:sz w:val="24"/>
          <w:szCs w:val="24"/>
        </w:rPr>
      </w:pPr>
      <w:r w:rsidRPr="007E52E9">
        <w:rPr>
          <w:kern w:val="16"/>
          <w:sz w:val="24"/>
          <w:szCs w:val="24"/>
        </w:rPr>
        <w:t xml:space="preserve">Если Подрядчик в установленный срок не устранит </w:t>
      </w:r>
      <w:r w:rsidR="00146A8D" w:rsidRPr="007E52E9">
        <w:rPr>
          <w:kern w:val="16"/>
          <w:sz w:val="24"/>
          <w:szCs w:val="24"/>
        </w:rPr>
        <w:t>выявленные недостатки (дефекты)</w:t>
      </w:r>
      <w:r w:rsidRPr="007E52E9">
        <w:rPr>
          <w:kern w:val="16"/>
          <w:sz w:val="24"/>
          <w:szCs w:val="24"/>
        </w:rPr>
        <w:t xml:space="preserve">, Заказчик вправе предъявить Подрядчику требование о возмещении своих расходов на устранение недостатков </w:t>
      </w:r>
      <w:r w:rsidR="00146A8D" w:rsidRPr="007E52E9">
        <w:rPr>
          <w:kern w:val="16"/>
          <w:sz w:val="24"/>
          <w:szCs w:val="24"/>
        </w:rPr>
        <w:t xml:space="preserve">(дефектов) </w:t>
      </w:r>
      <w:r w:rsidRPr="007E52E9">
        <w:rPr>
          <w:kern w:val="16"/>
          <w:sz w:val="24"/>
          <w:szCs w:val="24"/>
        </w:rPr>
        <w:t xml:space="preserve">работ и (или) принять решение </w:t>
      </w:r>
      <w:r w:rsidRPr="007E52E9">
        <w:rPr>
          <w:sz w:val="24"/>
          <w:szCs w:val="24"/>
        </w:rPr>
        <w:t>об одностороннем отказе от исполнения Контракта</w:t>
      </w:r>
      <w:r w:rsidRPr="007E52E9">
        <w:rPr>
          <w:kern w:val="16"/>
          <w:sz w:val="24"/>
          <w:szCs w:val="24"/>
        </w:rPr>
        <w:t>.</w:t>
      </w:r>
    </w:p>
    <w:p w14:paraId="301F4860" w14:textId="77777777" w:rsidR="00A03368" w:rsidRPr="007E52E9" w:rsidRDefault="00A03368" w:rsidP="00642DC9">
      <w:pPr>
        <w:pStyle w:val="afc"/>
        <w:numPr>
          <w:ilvl w:val="1"/>
          <w:numId w:val="9"/>
        </w:numPr>
        <w:tabs>
          <w:tab w:val="left" w:pos="1418"/>
        </w:tabs>
        <w:spacing w:line="240" w:lineRule="auto"/>
        <w:ind w:left="0" w:firstLine="709"/>
        <w:rPr>
          <w:rFonts w:cs="Calibri"/>
          <w:sz w:val="24"/>
          <w:szCs w:val="24"/>
        </w:rPr>
      </w:pPr>
      <w:r w:rsidRPr="007E52E9">
        <w:rPr>
          <w:sz w:val="24"/>
          <w:szCs w:val="24"/>
        </w:rPr>
        <w:t>Повторная процедура сдачи-приемки работ</w:t>
      </w:r>
      <w:r w:rsidR="0003375A" w:rsidRPr="007E52E9">
        <w:rPr>
          <w:sz w:val="24"/>
          <w:szCs w:val="24"/>
        </w:rPr>
        <w:t>ы</w:t>
      </w:r>
      <w:r w:rsidRPr="007E52E9">
        <w:rPr>
          <w:sz w:val="24"/>
          <w:szCs w:val="24"/>
        </w:rPr>
        <w:t xml:space="preserve"> проводится в порядке, установленном в пунктах 6.3 – 6.11 Контракта, по письменному извещению Заказчика Подрядчиком об устранении выявленных в ходе приемки работ</w:t>
      </w:r>
      <w:r w:rsidR="0003375A" w:rsidRPr="007E52E9">
        <w:rPr>
          <w:sz w:val="24"/>
          <w:szCs w:val="24"/>
        </w:rPr>
        <w:t>ы</w:t>
      </w:r>
      <w:r w:rsidRPr="007E52E9">
        <w:rPr>
          <w:sz w:val="24"/>
          <w:szCs w:val="24"/>
        </w:rPr>
        <w:t xml:space="preserve"> недостатков (дефектов), зафиксированных в акте о недостатках (дефектах), и готовности сдать результат работ</w:t>
      </w:r>
      <w:r w:rsidR="0003375A" w:rsidRPr="007E52E9">
        <w:rPr>
          <w:sz w:val="24"/>
          <w:szCs w:val="24"/>
        </w:rPr>
        <w:t>ы</w:t>
      </w:r>
      <w:r w:rsidRPr="007E52E9">
        <w:rPr>
          <w:sz w:val="24"/>
          <w:szCs w:val="24"/>
        </w:rPr>
        <w:t xml:space="preserve"> Заказчику.</w:t>
      </w:r>
    </w:p>
    <w:p w14:paraId="3B284D43" w14:textId="457C8E8D" w:rsidR="009A2F7F" w:rsidRPr="007E52E9" w:rsidRDefault="003069A7" w:rsidP="00642DC9">
      <w:pPr>
        <w:pStyle w:val="afc"/>
        <w:numPr>
          <w:ilvl w:val="1"/>
          <w:numId w:val="9"/>
        </w:numPr>
        <w:shd w:val="clear" w:color="auto" w:fill="FFFFFF"/>
        <w:tabs>
          <w:tab w:val="left" w:pos="1260"/>
          <w:tab w:val="left" w:pos="1418"/>
        </w:tabs>
        <w:spacing w:line="240" w:lineRule="auto"/>
        <w:ind w:left="0" w:firstLine="700"/>
        <w:rPr>
          <w:strike/>
          <w:sz w:val="24"/>
          <w:szCs w:val="24"/>
        </w:rPr>
      </w:pPr>
      <w:r w:rsidRPr="007E52E9">
        <w:rPr>
          <w:sz w:val="24"/>
          <w:szCs w:val="24"/>
        </w:rPr>
        <w:t xml:space="preserve">Датой </w:t>
      </w:r>
      <w:r w:rsidR="0008555E" w:rsidRPr="007E52E9">
        <w:rPr>
          <w:bCs/>
          <w:sz w:val="24"/>
          <w:szCs w:val="24"/>
        </w:rPr>
        <w:t>приемки</w:t>
      </w:r>
      <w:r w:rsidR="003949B5" w:rsidRPr="007E52E9">
        <w:rPr>
          <w:bCs/>
          <w:sz w:val="24"/>
          <w:szCs w:val="24"/>
        </w:rPr>
        <w:t xml:space="preserve"> выполненной</w:t>
      </w:r>
      <w:r w:rsidR="0008555E" w:rsidRPr="007E52E9">
        <w:rPr>
          <w:b/>
          <w:sz w:val="24"/>
          <w:szCs w:val="24"/>
        </w:rPr>
        <w:t xml:space="preserve"> </w:t>
      </w:r>
      <w:r w:rsidRPr="007E52E9">
        <w:rPr>
          <w:sz w:val="24"/>
          <w:szCs w:val="24"/>
        </w:rPr>
        <w:t>Подрядчиком работ</w:t>
      </w:r>
      <w:r w:rsidR="00CF4CBD" w:rsidRPr="007E52E9">
        <w:rPr>
          <w:sz w:val="24"/>
          <w:szCs w:val="24"/>
        </w:rPr>
        <w:t>ы</w:t>
      </w:r>
      <w:r w:rsidRPr="007E52E9">
        <w:rPr>
          <w:sz w:val="24"/>
          <w:szCs w:val="24"/>
        </w:rPr>
        <w:t xml:space="preserve"> является дата подписания Сторонами </w:t>
      </w:r>
      <w:r w:rsidR="00A61ABD" w:rsidRPr="007E52E9">
        <w:rPr>
          <w:sz w:val="24"/>
          <w:szCs w:val="24"/>
        </w:rPr>
        <w:t>акта о прием</w:t>
      </w:r>
      <w:r w:rsidR="00A61ABD" w:rsidRPr="007E52E9">
        <w:rPr>
          <w:sz w:val="24"/>
          <w:szCs w:val="24"/>
          <w:lang w:eastAsia="ar-SA"/>
        </w:rPr>
        <w:t>ке выполненных работ по форме КС-2</w:t>
      </w:r>
      <w:r w:rsidR="00B801B1" w:rsidRPr="007E52E9">
        <w:rPr>
          <w:iCs/>
          <w:sz w:val="24"/>
          <w:szCs w:val="24"/>
        </w:rPr>
        <w:t>.</w:t>
      </w:r>
    </w:p>
    <w:p w14:paraId="3214A894" w14:textId="77777777" w:rsidR="00BF1B86" w:rsidRPr="007E52E9" w:rsidRDefault="002E5295" w:rsidP="00642DC9">
      <w:pPr>
        <w:numPr>
          <w:ilvl w:val="1"/>
          <w:numId w:val="9"/>
        </w:numPr>
        <w:shd w:val="clear" w:color="auto" w:fill="FFFFFF"/>
        <w:tabs>
          <w:tab w:val="left" w:pos="1260"/>
        </w:tabs>
        <w:spacing w:line="240" w:lineRule="auto"/>
        <w:ind w:left="0" w:firstLine="700"/>
        <w:rPr>
          <w:strike/>
          <w:sz w:val="24"/>
          <w:szCs w:val="24"/>
        </w:rPr>
      </w:pPr>
      <w:r w:rsidRPr="007E52E9">
        <w:rPr>
          <w:sz w:val="24"/>
          <w:szCs w:val="24"/>
        </w:rPr>
        <w:t>Р</w:t>
      </w:r>
      <w:r w:rsidR="00BF1B86" w:rsidRPr="007E52E9">
        <w:rPr>
          <w:sz w:val="24"/>
          <w:szCs w:val="24"/>
        </w:rPr>
        <w:t>иск случайной гибели или случайного повреждения результата выполненн</w:t>
      </w:r>
      <w:r w:rsidR="0003375A" w:rsidRPr="007E52E9">
        <w:rPr>
          <w:sz w:val="24"/>
          <w:szCs w:val="24"/>
        </w:rPr>
        <w:t>ой</w:t>
      </w:r>
      <w:r w:rsidR="00BF1B86" w:rsidRPr="007E52E9">
        <w:rPr>
          <w:sz w:val="24"/>
          <w:szCs w:val="24"/>
        </w:rPr>
        <w:t xml:space="preserve"> работ</w:t>
      </w:r>
      <w:r w:rsidR="0003375A" w:rsidRPr="007E52E9">
        <w:rPr>
          <w:sz w:val="24"/>
          <w:szCs w:val="24"/>
        </w:rPr>
        <w:t>ы</w:t>
      </w:r>
      <w:r w:rsidR="00BF1B86" w:rsidRPr="007E52E9">
        <w:rPr>
          <w:sz w:val="24"/>
          <w:szCs w:val="24"/>
        </w:rPr>
        <w:t xml:space="preserve">, строительных/отделочных материалов и оборудования </w:t>
      </w:r>
      <w:r w:rsidR="00E41AC7" w:rsidRPr="007E52E9">
        <w:rPr>
          <w:sz w:val="24"/>
          <w:szCs w:val="24"/>
        </w:rPr>
        <w:t>переходит</w:t>
      </w:r>
      <w:r w:rsidR="00BF1B86" w:rsidRPr="007E52E9">
        <w:rPr>
          <w:sz w:val="24"/>
          <w:szCs w:val="24"/>
        </w:rPr>
        <w:t xml:space="preserve"> от Подрядчика к Заказчику с даты подписания Сторонами </w:t>
      </w:r>
      <w:r w:rsidR="006F6F45" w:rsidRPr="007E52E9">
        <w:rPr>
          <w:sz w:val="24"/>
          <w:szCs w:val="24"/>
        </w:rPr>
        <w:t>акта о прием</w:t>
      </w:r>
      <w:r w:rsidR="006F6F45" w:rsidRPr="007E52E9">
        <w:rPr>
          <w:sz w:val="24"/>
          <w:szCs w:val="24"/>
          <w:lang w:eastAsia="ar-SA"/>
        </w:rPr>
        <w:t>ке выполненных работ по форме КС-2</w:t>
      </w:r>
      <w:r w:rsidR="00BF1B86" w:rsidRPr="007E52E9">
        <w:rPr>
          <w:sz w:val="24"/>
          <w:szCs w:val="24"/>
        </w:rPr>
        <w:t>.</w:t>
      </w:r>
    </w:p>
    <w:p w14:paraId="09E5C3B9" w14:textId="04FFD0F4" w:rsidR="008D69A7" w:rsidRPr="007E52E9" w:rsidRDefault="008D69A7" w:rsidP="00B268F7">
      <w:pPr>
        <w:pStyle w:val="30"/>
        <w:numPr>
          <w:ilvl w:val="0"/>
          <w:numId w:val="3"/>
        </w:numPr>
        <w:tabs>
          <w:tab w:val="num" w:pos="0"/>
          <w:tab w:val="left" w:pos="426"/>
        </w:tabs>
        <w:spacing w:before="0" w:after="0" w:line="240" w:lineRule="auto"/>
        <w:jc w:val="center"/>
        <w:rPr>
          <w:rFonts w:ascii="Times New Roman" w:hAnsi="Times New Roman"/>
          <w:sz w:val="24"/>
          <w:szCs w:val="24"/>
        </w:rPr>
      </w:pPr>
      <w:r w:rsidRPr="007E52E9">
        <w:rPr>
          <w:rFonts w:ascii="Times New Roman" w:hAnsi="Times New Roman"/>
          <w:sz w:val="24"/>
          <w:szCs w:val="24"/>
        </w:rPr>
        <w:t xml:space="preserve">Гарантийные обязательства </w:t>
      </w:r>
    </w:p>
    <w:p w14:paraId="2117642A" w14:textId="6B8BE52E" w:rsidR="006162B1" w:rsidRPr="007E52E9" w:rsidRDefault="006162B1" w:rsidP="00B268F7">
      <w:pPr>
        <w:pStyle w:val="afc"/>
        <w:numPr>
          <w:ilvl w:val="1"/>
          <w:numId w:val="3"/>
        </w:numPr>
        <w:shd w:val="clear" w:color="auto" w:fill="FFFFFF"/>
        <w:tabs>
          <w:tab w:val="left" w:pos="1134"/>
        </w:tabs>
        <w:spacing w:line="240" w:lineRule="auto"/>
        <w:ind w:left="0" w:firstLine="709"/>
        <w:rPr>
          <w:sz w:val="24"/>
          <w:szCs w:val="24"/>
        </w:rPr>
      </w:pPr>
      <w:r w:rsidRPr="007E52E9">
        <w:rPr>
          <w:sz w:val="24"/>
          <w:szCs w:val="24"/>
        </w:rPr>
        <w:t>Подрядчик гарантирует качество выполне</w:t>
      </w:r>
      <w:r w:rsidR="0054577D" w:rsidRPr="007E52E9">
        <w:rPr>
          <w:sz w:val="24"/>
          <w:szCs w:val="24"/>
        </w:rPr>
        <w:t>н</w:t>
      </w:r>
      <w:r w:rsidRPr="007E52E9">
        <w:rPr>
          <w:sz w:val="24"/>
          <w:szCs w:val="24"/>
        </w:rPr>
        <w:t>н</w:t>
      </w:r>
      <w:r w:rsidR="0054577D" w:rsidRPr="007E52E9">
        <w:rPr>
          <w:sz w:val="24"/>
          <w:szCs w:val="24"/>
        </w:rPr>
        <w:t>ой</w:t>
      </w:r>
      <w:r w:rsidRPr="007E52E9">
        <w:rPr>
          <w:sz w:val="24"/>
          <w:szCs w:val="24"/>
        </w:rPr>
        <w:t xml:space="preserve"> работ</w:t>
      </w:r>
      <w:r w:rsidR="0003375A" w:rsidRPr="007E52E9">
        <w:rPr>
          <w:sz w:val="24"/>
          <w:szCs w:val="24"/>
        </w:rPr>
        <w:t>ы</w:t>
      </w:r>
      <w:r w:rsidRPr="007E52E9">
        <w:rPr>
          <w:sz w:val="24"/>
          <w:szCs w:val="24"/>
        </w:rPr>
        <w:t>, качество материалов и оборудования в соответствии с условиями Контракта и действующими нормами</w:t>
      </w:r>
      <w:r w:rsidR="00AF6DD7" w:rsidRPr="007E52E9">
        <w:rPr>
          <w:sz w:val="24"/>
          <w:szCs w:val="24"/>
        </w:rPr>
        <w:t>,</w:t>
      </w:r>
      <w:r w:rsidRPr="007E52E9">
        <w:rPr>
          <w:sz w:val="24"/>
          <w:szCs w:val="24"/>
        </w:rPr>
        <w:t xml:space="preserve"> техническими условиями, своевременное устранение недостатков и дефектов, выявленных при приемке работ</w:t>
      </w:r>
      <w:r w:rsidR="0003375A" w:rsidRPr="007E52E9">
        <w:rPr>
          <w:sz w:val="24"/>
          <w:szCs w:val="24"/>
        </w:rPr>
        <w:t>ы</w:t>
      </w:r>
      <w:r w:rsidRPr="007E52E9">
        <w:rPr>
          <w:sz w:val="24"/>
          <w:szCs w:val="24"/>
        </w:rPr>
        <w:t xml:space="preserve"> в период гарантийного срока.</w:t>
      </w:r>
    </w:p>
    <w:p w14:paraId="196A6C23" w14:textId="479F503C" w:rsidR="006162B1" w:rsidRPr="007E52E9" w:rsidRDefault="00A06CA9" w:rsidP="00B268F7">
      <w:pPr>
        <w:pStyle w:val="afc"/>
        <w:numPr>
          <w:ilvl w:val="1"/>
          <w:numId w:val="3"/>
        </w:numPr>
        <w:shd w:val="clear" w:color="auto" w:fill="FFFFFF"/>
        <w:tabs>
          <w:tab w:val="left" w:pos="1134"/>
        </w:tabs>
        <w:spacing w:line="240" w:lineRule="auto"/>
        <w:ind w:left="0" w:firstLine="709"/>
        <w:rPr>
          <w:sz w:val="24"/>
          <w:szCs w:val="24"/>
        </w:rPr>
      </w:pPr>
      <w:r w:rsidRPr="00A06CA9">
        <w:rPr>
          <w:sz w:val="24"/>
          <w:szCs w:val="24"/>
        </w:rPr>
        <w:t xml:space="preserve">Гарантийный срок на выполненную по Контракту работу составляет 60 месяцев со дня подписания акта о приемке выполненных работ по форме КС-2 и справку о </w:t>
      </w:r>
      <w:r w:rsidRPr="00A06CA9">
        <w:rPr>
          <w:sz w:val="24"/>
          <w:szCs w:val="24"/>
        </w:rPr>
        <w:lastRenderedPageBreak/>
        <w:t>стоимости выполненных работ и затрат по форме КС-3, а на материалы – в соответствии с гарантийной документацией производителя, но не менее 60 месяцев</w:t>
      </w:r>
      <w:r w:rsidR="00B801B1" w:rsidRPr="007E52E9">
        <w:rPr>
          <w:sz w:val="24"/>
          <w:szCs w:val="24"/>
        </w:rPr>
        <w:t>.</w:t>
      </w:r>
    </w:p>
    <w:p w14:paraId="22C33C21" w14:textId="77777777" w:rsidR="005870D4" w:rsidRPr="007E52E9" w:rsidRDefault="006162B1" w:rsidP="00B268F7">
      <w:pPr>
        <w:pStyle w:val="afc"/>
        <w:numPr>
          <w:ilvl w:val="1"/>
          <w:numId w:val="3"/>
        </w:numPr>
        <w:shd w:val="clear" w:color="auto" w:fill="FFFFFF"/>
        <w:tabs>
          <w:tab w:val="left" w:pos="1134"/>
        </w:tabs>
        <w:spacing w:line="240" w:lineRule="auto"/>
        <w:ind w:left="0" w:firstLine="709"/>
        <w:rPr>
          <w:sz w:val="24"/>
          <w:szCs w:val="24"/>
        </w:rPr>
      </w:pPr>
      <w:r w:rsidRPr="007E52E9">
        <w:rPr>
          <w:sz w:val="24"/>
          <w:szCs w:val="24"/>
        </w:rPr>
        <w:t>Подрядчик несет ответственность за недостатки (дефекты) выполненн</w:t>
      </w:r>
      <w:r w:rsidR="0003375A" w:rsidRPr="007E52E9">
        <w:rPr>
          <w:sz w:val="24"/>
          <w:szCs w:val="24"/>
        </w:rPr>
        <w:t>ой</w:t>
      </w:r>
      <w:r w:rsidRPr="007E52E9">
        <w:rPr>
          <w:sz w:val="24"/>
          <w:szCs w:val="24"/>
        </w:rPr>
        <w:t xml:space="preserve"> работ</w:t>
      </w:r>
      <w:r w:rsidR="0003375A" w:rsidRPr="007E52E9">
        <w:rPr>
          <w:sz w:val="24"/>
          <w:szCs w:val="24"/>
        </w:rPr>
        <w:t>ы</w:t>
      </w:r>
      <w:r w:rsidRPr="007E52E9">
        <w:rPr>
          <w:sz w:val="24"/>
          <w:szCs w:val="24"/>
        </w:rPr>
        <w:t xml:space="preserve">, </w:t>
      </w:r>
      <w:r w:rsidR="005870D4" w:rsidRPr="007E52E9">
        <w:rPr>
          <w:sz w:val="24"/>
          <w:szCs w:val="24"/>
        </w:rPr>
        <w:t>обнаруженны</w:t>
      </w:r>
      <w:r w:rsidR="002C06EC" w:rsidRPr="007E52E9">
        <w:rPr>
          <w:sz w:val="24"/>
          <w:szCs w:val="24"/>
        </w:rPr>
        <w:t>е</w:t>
      </w:r>
      <w:r w:rsidR="005870D4" w:rsidRPr="007E52E9">
        <w:rPr>
          <w:sz w:val="24"/>
          <w:szCs w:val="24"/>
        </w:rPr>
        <w:t xml:space="preserve"> в пределах гарантийного срока, если не докажет, что они произошли вследствие нормального износа объекта или его частей, неправильной его эксплуатации.</w:t>
      </w:r>
    </w:p>
    <w:p w14:paraId="36E6876B" w14:textId="77777777" w:rsidR="005870D4" w:rsidRPr="007E52E9" w:rsidRDefault="005870D4" w:rsidP="00B268F7">
      <w:pPr>
        <w:pStyle w:val="afc"/>
        <w:numPr>
          <w:ilvl w:val="1"/>
          <w:numId w:val="3"/>
        </w:numPr>
        <w:shd w:val="clear" w:color="auto" w:fill="FFFFFF"/>
        <w:tabs>
          <w:tab w:val="left" w:pos="1134"/>
        </w:tabs>
        <w:spacing w:line="240" w:lineRule="auto"/>
        <w:ind w:left="0" w:firstLine="709"/>
        <w:rPr>
          <w:sz w:val="24"/>
          <w:szCs w:val="24"/>
        </w:rPr>
      </w:pPr>
      <w:r w:rsidRPr="007E52E9">
        <w:rPr>
          <w:sz w:val="24"/>
          <w:szCs w:val="24"/>
        </w:rPr>
        <w:t xml:space="preserve">При обнаружении в течение гарантийного срока, указанного в пункте </w:t>
      </w:r>
      <w:r w:rsidR="00D43238" w:rsidRPr="007E52E9">
        <w:rPr>
          <w:sz w:val="24"/>
          <w:szCs w:val="24"/>
        </w:rPr>
        <w:t>7</w:t>
      </w:r>
      <w:r w:rsidR="00CD3B6E" w:rsidRPr="007E52E9">
        <w:rPr>
          <w:sz w:val="24"/>
          <w:szCs w:val="24"/>
        </w:rPr>
        <w:t xml:space="preserve">.2 Контракта, </w:t>
      </w:r>
      <w:r w:rsidRPr="007E52E9">
        <w:rPr>
          <w:sz w:val="24"/>
          <w:szCs w:val="24"/>
        </w:rPr>
        <w:t xml:space="preserve">недостатков Заказчик должен заявить о них Подрядчику. </w:t>
      </w:r>
      <w:r w:rsidR="002B53D0" w:rsidRPr="007E52E9">
        <w:rPr>
          <w:sz w:val="24"/>
          <w:szCs w:val="24"/>
        </w:rPr>
        <w:t>П</w:t>
      </w:r>
      <w:r w:rsidRPr="007E52E9">
        <w:rPr>
          <w:sz w:val="24"/>
          <w:szCs w:val="24"/>
        </w:rPr>
        <w:t>осле получения уведомления об обнаруженных Заказчиком недостатков Стороны составляют акт об обнаружении недостатков (дефектов).</w:t>
      </w:r>
    </w:p>
    <w:p w14:paraId="44E5EE03" w14:textId="77777777" w:rsidR="005870D4" w:rsidRPr="007E52E9" w:rsidRDefault="005870D4" w:rsidP="00642DC9">
      <w:pPr>
        <w:shd w:val="clear" w:color="auto" w:fill="FFFFFF"/>
        <w:tabs>
          <w:tab w:val="left" w:pos="1498"/>
        </w:tabs>
        <w:spacing w:line="240" w:lineRule="auto"/>
        <w:ind w:firstLine="709"/>
        <w:rPr>
          <w:sz w:val="24"/>
          <w:szCs w:val="24"/>
        </w:rPr>
      </w:pPr>
      <w:r w:rsidRPr="007E52E9">
        <w:rPr>
          <w:sz w:val="24"/>
          <w:szCs w:val="24"/>
        </w:rPr>
        <w:t>Для составления соответствующего акта Стороны вправе привлечь эксперта (экспертную организацию). Экспертиза может быть назначена также по требованию любой из сторон.</w:t>
      </w:r>
    </w:p>
    <w:p w14:paraId="43E8B046" w14:textId="77777777" w:rsidR="00E03B1E" w:rsidRPr="007E52E9" w:rsidRDefault="005870D4" w:rsidP="00642DC9">
      <w:pPr>
        <w:shd w:val="clear" w:color="auto" w:fill="FFFFFF"/>
        <w:tabs>
          <w:tab w:val="left" w:pos="1498"/>
        </w:tabs>
        <w:spacing w:line="240" w:lineRule="auto"/>
        <w:ind w:firstLine="709"/>
        <w:rPr>
          <w:sz w:val="24"/>
          <w:szCs w:val="24"/>
        </w:rPr>
      </w:pPr>
      <w:r w:rsidRPr="007E52E9">
        <w:rPr>
          <w:sz w:val="24"/>
          <w:szCs w:val="24"/>
        </w:rPr>
        <w:t>В случае уклонения Подрядчика в течени</w:t>
      </w:r>
      <w:r w:rsidR="00E03B1E" w:rsidRPr="007E52E9">
        <w:rPr>
          <w:sz w:val="24"/>
          <w:szCs w:val="24"/>
        </w:rPr>
        <w:t>е</w:t>
      </w:r>
      <w:r w:rsidRPr="007E52E9">
        <w:rPr>
          <w:sz w:val="24"/>
          <w:szCs w:val="24"/>
        </w:rPr>
        <w:t xml:space="preserve"> </w:t>
      </w:r>
      <w:r w:rsidR="00B61544" w:rsidRPr="007E52E9">
        <w:rPr>
          <w:sz w:val="24"/>
          <w:szCs w:val="24"/>
        </w:rPr>
        <w:t>3 (трех)</w:t>
      </w:r>
      <w:r w:rsidRPr="007E52E9">
        <w:rPr>
          <w:sz w:val="24"/>
          <w:szCs w:val="24"/>
        </w:rPr>
        <w:t xml:space="preserve"> </w:t>
      </w:r>
      <w:r w:rsidR="00E03B1E" w:rsidRPr="007E52E9">
        <w:rPr>
          <w:sz w:val="24"/>
          <w:szCs w:val="24"/>
        </w:rPr>
        <w:t xml:space="preserve">рабочих дней </w:t>
      </w:r>
      <w:r w:rsidRPr="007E52E9">
        <w:rPr>
          <w:sz w:val="24"/>
          <w:szCs w:val="24"/>
        </w:rPr>
        <w:t xml:space="preserve">от составления указанного в настоящем пункте Контракта акта, Заказчик вправе составить соответствующий акт самостоятельно </w:t>
      </w:r>
      <w:r w:rsidR="00F82677" w:rsidRPr="007E52E9">
        <w:rPr>
          <w:sz w:val="24"/>
          <w:szCs w:val="24"/>
        </w:rPr>
        <w:t xml:space="preserve">или </w:t>
      </w:r>
      <w:r w:rsidRPr="007E52E9">
        <w:rPr>
          <w:sz w:val="24"/>
          <w:szCs w:val="24"/>
        </w:rPr>
        <w:t>с привлечение</w:t>
      </w:r>
      <w:r w:rsidR="00F82677" w:rsidRPr="007E52E9">
        <w:rPr>
          <w:sz w:val="24"/>
          <w:szCs w:val="24"/>
        </w:rPr>
        <w:t>м</w:t>
      </w:r>
      <w:r w:rsidRPr="007E52E9">
        <w:rPr>
          <w:sz w:val="24"/>
          <w:szCs w:val="24"/>
        </w:rPr>
        <w:t xml:space="preserve"> эксперта (экспертной организации). </w:t>
      </w:r>
      <w:r w:rsidR="00E03B1E" w:rsidRPr="007E52E9">
        <w:rPr>
          <w:sz w:val="24"/>
          <w:szCs w:val="24"/>
        </w:rPr>
        <w:t xml:space="preserve">При этом расходы на соответствующую экспертизу несет Подрядчик, за исключение случаев, когда экспертизой установлено отсутствие нарушений Подрядчиком </w:t>
      </w:r>
      <w:r w:rsidR="00000597" w:rsidRPr="007E52E9">
        <w:rPr>
          <w:sz w:val="24"/>
          <w:szCs w:val="24"/>
        </w:rPr>
        <w:t>К</w:t>
      </w:r>
      <w:r w:rsidR="00E03B1E" w:rsidRPr="007E52E9">
        <w:rPr>
          <w:sz w:val="24"/>
          <w:szCs w:val="24"/>
        </w:rPr>
        <w:t xml:space="preserve">онтракта или причинно-следственной связи между действиями Подрядчика и обнаруженными недостатками. В указанных случаях расходы на экспертизу несет </w:t>
      </w:r>
      <w:r w:rsidR="00CD3B6E" w:rsidRPr="007E52E9">
        <w:rPr>
          <w:sz w:val="24"/>
          <w:szCs w:val="24"/>
        </w:rPr>
        <w:t>С</w:t>
      </w:r>
      <w:r w:rsidR="00E03B1E" w:rsidRPr="007E52E9">
        <w:rPr>
          <w:sz w:val="24"/>
          <w:szCs w:val="24"/>
        </w:rPr>
        <w:t>торона, потребовавшая назначение экспертизы, а если она назначена по соглашению между Сторонами – обе Стороны поровну.</w:t>
      </w:r>
    </w:p>
    <w:p w14:paraId="50BF3656" w14:textId="77777777" w:rsidR="006162B1" w:rsidRPr="007E52E9" w:rsidRDefault="00E03B1E" w:rsidP="00B268F7">
      <w:pPr>
        <w:pStyle w:val="afc"/>
        <w:numPr>
          <w:ilvl w:val="1"/>
          <w:numId w:val="3"/>
        </w:numPr>
        <w:shd w:val="clear" w:color="auto" w:fill="FFFFFF"/>
        <w:tabs>
          <w:tab w:val="left" w:pos="1134"/>
        </w:tabs>
        <w:spacing w:line="240" w:lineRule="auto"/>
        <w:ind w:left="0" w:firstLine="709"/>
        <w:rPr>
          <w:sz w:val="24"/>
          <w:szCs w:val="24"/>
        </w:rPr>
      </w:pPr>
      <w:r w:rsidRPr="007E52E9">
        <w:rPr>
          <w:sz w:val="24"/>
          <w:szCs w:val="24"/>
        </w:rPr>
        <w:t xml:space="preserve">Течение гарантийного срока прерывается на время устранения недостатков, за которые отвечает Подрядчик. При этом Подрядчик должен быть извещен о </w:t>
      </w:r>
      <w:r w:rsidR="002B53D0" w:rsidRPr="007E52E9">
        <w:rPr>
          <w:sz w:val="24"/>
          <w:szCs w:val="24"/>
        </w:rPr>
        <w:t xml:space="preserve">выявленных и подлежащих устранению </w:t>
      </w:r>
      <w:r w:rsidRPr="007E52E9">
        <w:rPr>
          <w:sz w:val="24"/>
          <w:szCs w:val="24"/>
        </w:rPr>
        <w:t>недостатках работ</w:t>
      </w:r>
      <w:r w:rsidR="0003375A" w:rsidRPr="007E52E9">
        <w:rPr>
          <w:sz w:val="24"/>
          <w:szCs w:val="24"/>
        </w:rPr>
        <w:t>ы</w:t>
      </w:r>
      <w:r w:rsidRPr="007E52E9">
        <w:rPr>
          <w:sz w:val="24"/>
          <w:szCs w:val="24"/>
        </w:rPr>
        <w:t>.</w:t>
      </w:r>
    </w:p>
    <w:p w14:paraId="529450F7" w14:textId="77777777" w:rsidR="00E03B1E" w:rsidRPr="007E52E9" w:rsidRDefault="00E03B1E" w:rsidP="00B268F7">
      <w:pPr>
        <w:pStyle w:val="afc"/>
        <w:numPr>
          <w:ilvl w:val="1"/>
          <w:numId w:val="3"/>
        </w:numPr>
        <w:shd w:val="clear" w:color="auto" w:fill="FFFFFF"/>
        <w:tabs>
          <w:tab w:val="left" w:pos="1134"/>
        </w:tabs>
        <w:spacing w:line="240" w:lineRule="auto"/>
        <w:ind w:left="0" w:firstLine="709"/>
        <w:rPr>
          <w:sz w:val="24"/>
          <w:szCs w:val="24"/>
        </w:rPr>
      </w:pPr>
      <w:r w:rsidRPr="007E52E9">
        <w:rPr>
          <w:sz w:val="24"/>
          <w:szCs w:val="24"/>
        </w:rPr>
        <w:t xml:space="preserve">В случае обнаружения дефектов и недостатков, указанных в пункте </w:t>
      </w:r>
      <w:r w:rsidR="00D43238" w:rsidRPr="007E52E9">
        <w:rPr>
          <w:sz w:val="24"/>
          <w:szCs w:val="24"/>
        </w:rPr>
        <w:t>7</w:t>
      </w:r>
      <w:r w:rsidRPr="007E52E9">
        <w:rPr>
          <w:sz w:val="24"/>
          <w:szCs w:val="24"/>
        </w:rPr>
        <w:t>.3 Контракта, Подрядчик обязан устранить соответствующие недостатки в срок, указанный в акте об обнаружении недостатков (дефектов). При этом Заказчик вправе потребовать от Подрядчика безвозмездного устранения указанных в акте недостатков и дефектов в разумный срок.</w:t>
      </w:r>
    </w:p>
    <w:p w14:paraId="1EF2F7C3" w14:textId="77777777" w:rsidR="00E03B1E" w:rsidRPr="007E52E9" w:rsidRDefault="00606EC3" w:rsidP="00B268F7">
      <w:pPr>
        <w:pStyle w:val="afc"/>
        <w:numPr>
          <w:ilvl w:val="1"/>
          <w:numId w:val="3"/>
        </w:numPr>
        <w:shd w:val="clear" w:color="auto" w:fill="FFFFFF"/>
        <w:tabs>
          <w:tab w:val="left" w:pos="1134"/>
        </w:tabs>
        <w:spacing w:line="240" w:lineRule="auto"/>
        <w:ind w:left="0" w:firstLine="709"/>
        <w:rPr>
          <w:sz w:val="24"/>
          <w:szCs w:val="24"/>
        </w:rPr>
      </w:pPr>
      <w:r w:rsidRPr="007E52E9">
        <w:rPr>
          <w:sz w:val="24"/>
          <w:szCs w:val="24"/>
        </w:rPr>
        <w:t xml:space="preserve">В случае получения письменного отказа Подрядчика от устранения недостатков и дефектов, указанных выше, или в случае, если в течение </w:t>
      </w:r>
      <w:r w:rsidR="00B61544" w:rsidRPr="007E52E9">
        <w:rPr>
          <w:sz w:val="24"/>
          <w:szCs w:val="24"/>
        </w:rPr>
        <w:t>3 (трех) рабочих</w:t>
      </w:r>
      <w:r w:rsidRPr="007E52E9">
        <w:rPr>
          <w:sz w:val="24"/>
          <w:szCs w:val="24"/>
        </w:rPr>
        <w:t xml:space="preserve"> дней со дня подписания указанного в акта об обнаружении недостатков (дефектов) от Подрядчика не получено письменного отказа от устранения дефектов и недостатков либо уклонения Подрядчика от устранения соответствующих дефектов и недостатков, Заказчик вправе привлечь для устранения дефектов и недостатков другую организацию с </w:t>
      </w:r>
      <w:r w:rsidR="00F94A9E" w:rsidRPr="007E52E9">
        <w:rPr>
          <w:sz w:val="24"/>
          <w:szCs w:val="24"/>
        </w:rPr>
        <w:t xml:space="preserve">последующим </w:t>
      </w:r>
      <w:r w:rsidRPr="007E52E9">
        <w:rPr>
          <w:sz w:val="24"/>
          <w:szCs w:val="24"/>
        </w:rPr>
        <w:t xml:space="preserve">возмещением своих расходов за счет </w:t>
      </w:r>
      <w:r w:rsidR="00F94A9E" w:rsidRPr="007E52E9">
        <w:rPr>
          <w:sz w:val="24"/>
          <w:szCs w:val="24"/>
        </w:rPr>
        <w:t xml:space="preserve">средств </w:t>
      </w:r>
      <w:r w:rsidRPr="007E52E9">
        <w:rPr>
          <w:sz w:val="24"/>
          <w:szCs w:val="24"/>
        </w:rPr>
        <w:t>Подрядчика.</w:t>
      </w:r>
    </w:p>
    <w:p w14:paraId="46ACD230" w14:textId="5B373E19" w:rsidR="00977E21" w:rsidRPr="007E52E9" w:rsidRDefault="00977E21" w:rsidP="00B268F7">
      <w:pPr>
        <w:pStyle w:val="afc"/>
        <w:numPr>
          <w:ilvl w:val="1"/>
          <w:numId w:val="3"/>
        </w:numPr>
        <w:shd w:val="clear" w:color="auto" w:fill="FFFFFF"/>
        <w:tabs>
          <w:tab w:val="left" w:pos="1134"/>
        </w:tabs>
        <w:spacing w:line="240" w:lineRule="auto"/>
        <w:ind w:left="0" w:firstLine="709"/>
        <w:rPr>
          <w:sz w:val="24"/>
          <w:szCs w:val="24"/>
        </w:rPr>
      </w:pPr>
      <w:r w:rsidRPr="007E52E9">
        <w:rPr>
          <w:sz w:val="24"/>
          <w:szCs w:val="24"/>
        </w:rPr>
        <w:t xml:space="preserve">Гарантийные обязательства установленные Контрактом </w:t>
      </w:r>
      <w:r w:rsidR="00453666" w:rsidRPr="007E52E9">
        <w:rPr>
          <w:sz w:val="24"/>
          <w:szCs w:val="24"/>
        </w:rPr>
        <w:t xml:space="preserve">должны </w:t>
      </w:r>
      <w:r w:rsidRPr="007E52E9">
        <w:rPr>
          <w:sz w:val="24"/>
          <w:szCs w:val="24"/>
        </w:rPr>
        <w:t>обеспечива</w:t>
      </w:r>
      <w:r w:rsidR="00453666" w:rsidRPr="007E52E9">
        <w:rPr>
          <w:sz w:val="24"/>
          <w:szCs w:val="24"/>
        </w:rPr>
        <w:t>ться</w:t>
      </w:r>
      <w:r w:rsidRPr="007E52E9">
        <w:rPr>
          <w:sz w:val="24"/>
          <w:szCs w:val="24"/>
        </w:rPr>
        <w:t xml:space="preserve"> Подрядчиком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 требованиям пункта</w:t>
      </w:r>
      <w:r w:rsidR="00616F7C" w:rsidRPr="007E52E9">
        <w:rPr>
          <w:sz w:val="24"/>
          <w:szCs w:val="24"/>
        </w:rPr>
        <w:t xml:space="preserve"> </w:t>
      </w:r>
      <w:r w:rsidR="00AD7D37" w:rsidRPr="007E52E9">
        <w:rPr>
          <w:bCs/>
          <w:sz w:val="24"/>
          <w:szCs w:val="24"/>
        </w:rPr>
        <w:t>7.10</w:t>
      </w:r>
      <w:r w:rsidR="00AD7D37" w:rsidRPr="007E52E9">
        <w:rPr>
          <w:b/>
          <w:sz w:val="24"/>
          <w:szCs w:val="24"/>
        </w:rPr>
        <w:t xml:space="preserve"> </w:t>
      </w:r>
      <w:r w:rsidRPr="007E52E9">
        <w:rPr>
          <w:sz w:val="24"/>
          <w:szCs w:val="24"/>
        </w:rPr>
        <w:t>Контракта,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14:paraId="6F0859C5" w14:textId="77777777" w:rsidR="00977E21" w:rsidRPr="007E52E9" w:rsidRDefault="00977E21" w:rsidP="00977E21">
      <w:pPr>
        <w:spacing w:line="240" w:lineRule="auto"/>
        <w:ind w:firstLine="709"/>
        <w:rPr>
          <w:sz w:val="24"/>
          <w:szCs w:val="24"/>
        </w:rPr>
      </w:pPr>
      <w:r w:rsidRPr="007E52E9">
        <w:rPr>
          <w:sz w:val="24"/>
          <w:szCs w:val="24"/>
        </w:rPr>
        <w:t>Способ обеспечения гарантийных обязательств определяется Подрядчиком самостоятельно.</w:t>
      </w:r>
    </w:p>
    <w:p w14:paraId="2E68CEB5" w14:textId="4927AFFD" w:rsidR="00977E21" w:rsidRPr="007E52E9" w:rsidRDefault="00977E21" w:rsidP="00977E21">
      <w:pPr>
        <w:pStyle w:val="afc"/>
        <w:spacing w:line="240" w:lineRule="auto"/>
        <w:ind w:left="0" w:firstLine="709"/>
        <w:rPr>
          <w:sz w:val="24"/>
          <w:szCs w:val="24"/>
        </w:rPr>
      </w:pPr>
      <w:r w:rsidRPr="007E52E9">
        <w:rPr>
          <w:sz w:val="24"/>
          <w:szCs w:val="24"/>
        </w:rPr>
        <w:t xml:space="preserve">Размер обеспечения гарантийных обязательств составляет </w:t>
      </w:r>
      <w:r w:rsidR="00B801B1" w:rsidRPr="007E52E9">
        <w:rPr>
          <w:sz w:val="24"/>
          <w:szCs w:val="24"/>
        </w:rPr>
        <w:t>2</w:t>
      </w:r>
      <w:r w:rsidR="00955E43" w:rsidRPr="007E52E9">
        <w:rPr>
          <w:sz w:val="24"/>
          <w:szCs w:val="24"/>
        </w:rPr>
        <w:t>03117</w:t>
      </w:r>
      <w:r w:rsidRPr="007E52E9">
        <w:rPr>
          <w:sz w:val="24"/>
          <w:szCs w:val="24"/>
        </w:rPr>
        <w:t xml:space="preserve"> (</w:t>
      </w:r>
      <w:r w:rsidR="00B801B1" w:rsidRPr="007E52E9">
        <w:rPr>
          <w:sz w:val="24"/>
          <w:szCs w:val="24"/>
        </w:rPr>
        <w:t xml:space="preserve">двести </w:t>
      </w:r>
      <w:r w:rsidR="00955E43" w:rsidRPr="007E52E9">
        <w:rPr>
          <w:sz w:val="24"/>
          <w:szCs w:val="24"/>
        </w:rPr>
        <w:t>три</w:t>
      </w:r>
      <w:r w:rsidR="00B801B1" w:rsidRPr="007E52E9">
        <w:rPr>
          <w:sz w:val="24"/>
          <w:szCs w:val="24"/>
        </w:rPr>
        <w:t xml:space="preserve"> тысяч</w:t>
      </w:r>
      <w:r w:rsidR="00955E43" w:rsidRPr="007E52E9">
        <w:rPr>
          <w:sz w:val="24"/>
          <w:szCs w:val="24"/>
        </w:rPr>
        <w:t>и</w:t>
      </w:r>
      <w:r w:rsidR="00B801B1" w:rsidRPr="007E52E9">
        <w:rPr>
          <w:sz w:val="24"/>
          <w:szCs w:val="24"/>
        </w:rPr>
        <w:t xml:space="preserve"> </w:t>
      </w:r>
      <w:r w:rsidR="00955E43" w:rsidRPr="007E52E9">
        <w:rPr>
          <w:sz w:val="24"/>
          <w:szCs w:val="24"/>
        </w:rPr>
        <w:t>сто семнадцать</w:t>
      </w:r>
      <w:r w:rsidRPr="007E52E9">
        <w:rPr>
          <w:sz w:val="24"/>
          <w:szCs w:val="24"/>
        </w:rPr>
        <w:t xml:space="preserve">) рублей </w:t>
      </w:r>
      <w:r w:rsidR="00B801B1" w:rsidRPr="007E52E9">
        <w:rPr>
          <w:sz w:val="24"/>
          <w:szCs w:val="24"/>
        </w:rPr>
        <w:t>7</w:t>
      </w:r>
      <w:r w:rsidR="00955E43" w:rsidRPr="007E52E9">
        <w:rPr>
          <w:sz w:val="24"/>
          <w:szCs w:val="24"/>
        </w:rPr>
        <w:t>5</w:t>
      </w:r>
      <w:r w:rsidRPr="007E52E9">
        <w:rPr>
          <w:sz w:val="24"/>
          <w:szCs w:val="24"/>
        </w:rPr>
        <w:t xml:space="preserve"> копеек (</w:t>
      </w:r>
      <w:r w:rsidR="00B801B1" w:rsidRPr="007E52E9">
        <w:rPr>
          <w:sz w:val="24"/>
          <w:szCs w:val="24"/>
        </w:rPr>
        <w:t>5</w:t>
      </w:r>
      <w:r w:rsidRPr="007E52E9">
        <w:rPr>
          <w:sz w:val="24"/>
          <w:szCs w:val="24"/>
        </w:rPr>
        <w:t xml:space="preserve"> процентов начальной (максимальной) цены Контракта).</w:t>
      </w:r>
    </w:p>
    <w:p w14:paraId="05CEBE37" w14:textId="67A20E60" w:rsidR="00977E21" w:rsidRPr="007E52E9" w:rsidRDefault="00977E21" w:rsidP="00977E21">
      <w:pPr>
        <w:shd w:val="clear" w:color="auto" w:fill="FFFFFF"/>
        <w:tabs>
          <w:tab w:val="left" w:pos="1498"/>
        </w:tabs>
        <w:spacing w:line="240" w:lineRule="auto"/>
        <w:ind w:firstLine="700"/>
        <w:rPr>
          <w:sz w:val="24"/>
          <w:szCs w:val="24"/>
        </w:rPr>
      </w:pPr>
      <w:r w:rsidRPr="007E52E9">
        <w:rPr>
          <w:sz w:val="24"/>
          <w:szCs w:val="24"/>
        </w:rPr>
        <w:lastRenderedPageBreak/>
        <w:t>Реквизиты для перечисления денежных средств в качестве обеспечения гарантийных обязательств, в случае выбора Подрядчиком такого вида обеспечения как внесение денежных средств:</w:t>
      </w:r>
      <w:r w:rsidRPr="007E52E9">
        <w:rPr>
          <w:rStyle w:val="af2"/>
          <w:sz w:val="24"/>
          <w:szCs w:val="24"/>
        </w:rPr>
        <w:t xml:space="preserve"> </w:t>
      </w:r>
    </w:p>
    <w:p w14:paraId="387D8EA4" w14:textId="77777777" w:rsidR="007E52E9" w:rsidRPr="007E52E9" w:rsidRDefault="007E52E9" w:rsidP="007E52E9">
      <w:pPr>
        <w:spacing w:line="240" w:lineRule="auto"/>
        <w:rPr>
          <w:color w:val="000000"/>
          <w:sz w:val="24"/>
          <w:szCs w:val="24"/>
        </w:rPr>
      </w:pPr>
      <w:r w:rsidRPr="007E52E9">
        <w:rPr>
          <w:color w:val="000000"/>
          <w:sz w:val="24"/>
          <w:szCs w:val="24"/>
        </w:rPr>
        <w:t xml:space="preserve">ИНН 2261003105 </w:t>
      </w:r>
    </w:p>
    <w:p w14:paraId="43D60D28" w14:textId="77777777" w:rsidR="007E52E9" w:rsidRPr="007E52E9" w:rsidRDefault="007E52E9" w:rsidP="007E52E9">
      <w:pPr>
        <w:spacing w:line="240" w:lineRule="auto"/>
        <w:rPr>
          <w:color w:val="000000"/>
          <w:sz w:val="24"/>
          <w:szCs w:val="24"/>
        </w:rPr>
      </w:pPr>
      <w:r w:rsidRPr="007E52E9">
        <w:rPr>
          <w:color w:val="000000"/>
          <w:sz w:val="24"/>
          <w:szCs w:val="24"/>
        </w:rPr>
        <w:t>КПП 226101001</w:t>
      </w:r>
    </w:p>
    <w:p w14:paraId="05C3A0BC" w14:textId="77777777" w:rsidR="007E52E9" w:rsidRPr="007E52E9" w:rsidRDefault="007E52E9" w:rsidP="007E52E9">
      <w:pPr>
        <w:spacing w:line="240" w:lineRule="auto"/>
        <w:rPr>
          <w:color w:val="000000"/>
          <w:sz w:val="24"/>
          <w:szCs w:val="24"/>
        </w:rPr>
      </w:pPr>
      <w:r w:rsidRPr="007E52E9">
        <w:rPr>
          <w:color w:val="000000"/>
          <w:sz w:val="24"/>
          <w:szCs w:val="24"/>
        </w:rPr>
        <w:t>УФК по Алтайскому краю (Администрация Новозоринского сельсовета Павловского района Алтайского края)</w:t>
      </w:r>
    </w:p>
    <w:p w14:paraId="3CFA00AC" w14:textId="77777777" w:rsidR="007E52E9" w:rsidRPr="007E52E9" w:rsidRDefault="007E52E9" w:rsidP="007E52E9">
      <w:pPr>
        <w:spacing w:line="240" w:lineRule="auto"/>
        <w:rPr>
          <w:color w:val="000000"/>
          <w:sz w:val="24"/>
          <w:szCs w:val="24"/>
        </w:rPr>
      </w:pPr>
      <w:r w:rsidRPr="007E52E9">
        <w:rPr>
          <w:color w:val="000000"/>
          <w:sz w:val="24"/>
          <w:szCs w:val="24"/>
        </w:rPr>
        <w:t xml:space="preserve">л.сч. 05173030850 </w:t>
      </w:r>
    </w:p>
    <w:p w14:paraId="5DF89F0C" w14:textId="77777777" w:rsidR="007E52E9" w:rsidRPr="007E52E9" w:rsidRDefault="007E52E9" w:rsidP="007E52E9">
      <w:pPr>
        <w:suppressAutoHyphens/>
        <w:spacing w:line="240" w:lineRule="auto"/>
        <w:rPr>
          <w:color w:val="000000"/>
          <w:sz w:val="24"/>
          <w:szCs w:val="24"/>
        </w:rPr>
      </w:pPr>
      <w:r w:rsidRPr="007E52E9">
        <w:rPr>
          <w:color w:val="000000"/>
          <w:sz w:val="24"/>
          <w:szCs w:val="24"/>
        </w:rPr>
        <w:t xml:space="preserve">Банк: ОТДЕЛЕНИЕ БАРНАУЛ Г. БАРНАУЛ </w:t>
      </w:r>
    </w:p>
    <w:p w14:paraId="25FA8406" w14:textId="77777777" w:rsidR="007E52E9" w:rsidRPr="007E52E9" w:rsidRDefault="007E52E9" w:rsidP="007E52E9">
      <w:pPr>
        <w:suppressAutoHyphens/>
        <w:spacing w:line="240" w:lineRule="auto"/>
        <w:rPr>
          <w:color w:val="000000"/>
          <w:sz w:val="24"/>
          <w:szCs w:val="24"/>
        </w:rPr>
      </w:pPr>
      <w:r w:rsidRPr="007E52E9">
        <w:rPr>
          <w:color w:val="000000"/>
          <w:sz w:val="24"/>
          <w:szCs w:val="24"/>
        </w:rPr>
        <w:t>Р.сч. 40302810501733003107</w:t>
      </w:r>
    </w:p>
    <w:p w14:paraId="62222776" w14:textId="16A7ACE7" w:rsidR="00955E43" w:rsidRDefault="007E52E9" w:rsidP="007E52E9">
      <w:pPr>
        <w:spacing w:line="240" w:lineRule="auto"/>
        <w:rPr>
          <w:color w:val="000000"/>
          <w:sz w:val="24"/>
          <w:szCs w:val="24"/>
        </w:rPr>
      </w:pPr>
      <w:r w:rsidRPr="007E52E9">
        <w:rPr>
          <w:color w:val="000000"/>
          <w:sz w:val="24"/>
          <w:szCs w:val="24"/>
        </w:rPr>
        <w:t>БИК 040173001</w:t>
      </w:r>
      <w:r w:rsidR="00955E43" w:rsidRPr="007E52E9">
        <w:rPr>
          <w:color w:val="000000"/>
          <w:sz w:val="24"/>
          <w:szCs w:val="24"/>
        </w:rPr>
        <w:t xml:space="preserve"> </w:t>
      </w:r>
    </w:p>
    <w:p w14:paraId="74406B92" w14:textId="471BFC08" w:rsidR="00A06CA9" w:rsidRPr="007E52E9" w:rsidRDefault="00A06CA9" w:rsidP="007E52E9">
      <w:pPr>
        <w:spacing w:line="240" w:lineRule="auto"/>
        <w:rPr>
          <w:color w:val="000000"/>
          <w:sz w:val="24"/>
          <w:szCs w:val="24"/>
        </w:rPr>
      </w:pPr>
      <w:r w:rsidRPr="00A06CA9">
        <w:rPr>
          <w:color w:val="000000"/>
          <w:sz w:val="24"/>
          <w:szCs w:val="24"/>
        </w:rPr>
        <w:t>Участник закупки освобождается от предоставления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3 лет до даты подачи заявки на участие в закупке 3 контрактов, исполненных без применения к такому Подрядчику неустоек (штрафов, пеней).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 по результатам осуществления которой заключен Контракт.</w:t>
      </w:r>
    </w:p>
    <w:p w14:paraId="489C1F38" w14:textId="1B991017" w:rsidR="004A2D3A" w:rsidRPr="007E52E9" w:rsidRDefault="004A2D3A" w:rsidP="004A2D3A">
      <w:pPr>
        <w:pStyle w:val="afc"/>
        <w:numPr>
          <w:ilvl w:val="1"/>
          <w:numId w:val="3"/>
        </w:numPr>
        <w:shd w:val="clear" w:color="auto" w:fill="FFFFFF"/>
        <w:tabs>
          <w:tab w:val="left" w:pos="1134"/>
        </w:tabs>
        <w:spacing w:line="240" w:lineRule="auto"/>
        <w:ind w:left="0" w:firstLine="567"/>
        <w:rPr>
          <w:sz w:val="24"/>
          <w:szCs w:val="24"/>
        </w:rPr>
      </w:pPr>
      <w:r w:rsidRPr="007E52E9">
        <w:rPr>
          <w:sz w:val="24"/>
          <w:szCs w:val="24"/>
        </w:rPr>
        <w:t>В случае надлежащего исполнения Подрядчиком гарантийных обязательств, установленных Контрактом, денежные средства, внесенные в качестве обеспечения таких обязательств, подлежат возврату Подрядчику. Заказчик осуществляет возврат денежных средств на расчетный счет Подрядчика, указанный в Контракте, в течение 15 (пятнадцати) дней с даты окончания гарантийных обязательств, предусмотренных пунктом 7.2 Контракта.</w:t>
      </w:r>
    </w:p>
    <w:p w14:paraId="43C266B7" w14:textId="77777777" w:rsidR="00977E21" w:rsidRPr="007E52E9" w:rsidRDefault="00977E21" w:rsidP="004A2D3A">
      <w:pPr>
        <w:pStyle w:val="afc"/>
        <w:numPr>
          <w:ilvl w:val="1"/>
          <w:numId w:val="3"/>
        </w:numPr>
        <w:shd w:val="clear" w:color="auto" w:fill="FFFFFF"/>
        <w:tabs>
          <w:tab w:val="left" w:pos="1134"/>
        </w:tabs>
        <w:spacing w:line="240" w:lineRule="auto"/>
        <w:ind w:left="0" w:firstLine="709"/>
        <w:rPr>
          <w:sz w:val="24"/>
          <w:szCs w:val="24"/>
        </w:rPr>
      </w:pPr>
      <w:r w:rsidRPr="007E52E9">
        <w:rPr>
          <w:sz w:val="24"/>
          <w:szCs w:val="24"/>
        </w:rPr>
        <w:t>Требования к обеспечению гарантийных обязательств, предоставляемым в виде банковской гарантии:</w:t>
      </w:r>
    </w:p>
    <w:p w14:paraId="13EB51ED" w14:textId="05DB82A7" w:rsidR="00977E21" w:rsidRPr="007E52E9" w:rsidRDefault="00977E21" w:rsidP="00977E21">
      <w:pPr>
        <w:pStyle w:val="afc"/>
        <w:numPr>
          <w:ilvl w:val="2"/>
          <w:numId w:val="16"/>
        </w:numPr>
        <w:spacing w:line="240" w:lineRule="auto"/>
        <w:ind w:left="0" w:firstLine="709"/>
        <w:rPr>
          <w:sz w:val="24"/>
          <w:szCs w:val="24"/>
        </w:rPr>
      </w:pPr>
      <w:r w:rsidRPr="007E52E9">
        <w:rPr>
          <w:sz w:val="24"/>
          <w:szCs w:val="24"/>
        </w:rPr>
        <w:t xml:space="preserve">Срок действия банковской гарантии должен превышать предусмотренный </w:t>
      </w:r>
      <w:r w:rsidR="007E54E0" w:rsidRPr="007E52E9">
        <w:rPr>
          <w:sz w:val="24"/>
          <w:szCs w:val="24"/>
        </w:rPr>
        <w:t>К</w:t>
      </w:r>
      <w:r w:rsidRPr="007E52E9">
        <w:rPr>
          <w:sz w:val="24"/>
          <w:szCs w:val="24"/>
        </w:rPr>
        <w:t>онтрактом срок гарантийных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5B2A399" w14:textId="77777777" w:rsidR="00977E21" w:rsidRPr="007E52E9" w:rsidRDefault="00977E21" w:rsidP="00977E21">
      <w:pPr>
        <w:pStyle w:val="afc"/>
        <w:numPr>
          <w:ilvl w:val="2"/>
          <w:numId w:val="16"/>
        </w:numPr>
        <w:spacing w:line="240" w:lineRule="auto"/>
        <w:ind w:left="0" w:firstLine="709"/>
        <w:rPr>
          <w:sz w:val="24"/>
          <w:szCs w:val="24"/>
        </w:rPr>
      </w:pPr>
      <w:r w:rsidRPr="007E52E9">
        <w:rPr>
          <w:sz w:val="24"/>
          <w:szCs w:val="24"/>
        </w:rPr>
        <w:t>Банковская гарантия должна быть безотзывной.</w:t>
      </w:r>
    </w:p>
    <w:p w14:paraId="713B0EC1" w14:textId="77777777" w:rsidR="00977E21" w:rsidRPr="007E52E9" w:rsidRDefault="00977E21" w:rsidP="00977E21">
      <w:pPr>
        <w:pStyle w:val="afc"/>
        <w:numPr>
          <w:ilvl w:val="2"/>
          <w:numId w:val="16"/>
        </w:numPr>
        <w:spacing w:line="240" w:lineRule="auto"/>
        <w:ind w:left="0" w:firstLine="709"/>
        <w:rPr>
          <w:sz w:val="24"/>
          <w:szCs w:val="24"/>
        </w:rPr>
      </w:pPr>
      <w:r w:rsidRPr="007E52E9">
        <w:rPr>
          <w:sz w:val="24"/>
          <w:szCs w:val="24"/>
        </w:rPr>
        <w:t>В банковской гарантии в обязательном порядке должны быть указаны:</w:t>
      </w:r>
    </w:p>
    <w:p w14:paraId="01B1EAB8" w14:textId="77777777" w:rsidR="00977E21" w:rsidRPr="007E52E9" w:rsidRDefault="00977E21" w:rsidP="00977E21">
      <w:pPr>
        <w:spacing w:line="240" w:lineRule="auto"/>
        <w:ind w:firstLine="709"/>
        <w:rPr>
          <w:sz w:val="24"/>
          <w:szCs w:val="24"/>
        </w:rPr>
      </w:pPr>
      <w:r w:rsidRPr="007E52E9">
        <w:rPr>
          <w:sz w:val="24"/>
          <w:szCs w:val="24"/>
        </w:rPr>
        <w:t>сумма банковской гарантии, подлежащая уплате гарантом Заказчику в случае ненадлежащего исполнения обязательств принципалом в соответствии со статьей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18637D6" w14:textId="77777777" w:rsidR="00977E21" w:rsidRPr="007E52E9" w:rsidRDefault="00977E21" w:rsidP="00977E21">
      <w:pPr>
        <w:spacing w:line="240" w:lineRule="auto"/>
        <w:ind w:firstLine="709"/>
        <w:rPr>
          <w:sz w:val="24"/>
          <w:szCs w:val="24"/>
        </w:rPr>
      </w:pPr>
      <w:r w:rsidRPr="007E52E9">
        <w:rPr>
          <w:sz w:val="24"/>
          <w:szCs w:val="24"/>
        </w:rPr>
        <w:t>обязательства принципала, надлежащее исполнение которых обеспечивается банковской гарантией;</w:t>
      </w:r>
    </w:p>
    <w:p w14:paraId="3518DFEA" w14:textId="77777777" w:rsidR="00977E21" w:rsidRPr="007E52E9" w:rsidRDefault="00977E21" w:rsidP="00977E21">
      <w:pPr>
        <w:spacing w:line="240" w:lineRule="auto"/>
        <w:ind w:firstLine="709"/>
        <w:rPr>
          <w:sz w:val="24"/>
          <w:szCs w:val="24"/>
        </w:rPr>
      </w:pPr>
      <w:r w:rsidRPr="007E52E9">
        <w:rPr>
          <w:sz w:val="24"/>
          <w:szCs w:val="24"/>
        </w:rPr>
        <w:t>обязанность гаранта уплатить Заказчику неустойку в размере 0,1 процента денежной суммы, подлежащей уплате, за каждый день просрочки;</w:t>
      </w:r>
    </w:p>
    <w:p w14:paraId="1652F651" w14:textId="77777777" w:rsidR="00977E21" w:rsidRPr="007E52E9" w:rsidRDefault="00977E21" w:rsidP="00977E21">
      <w:pPr>
        <w:spacing w:line="240" w:lineRule="auto"/>
        <w:ind w:firstLine="709"/>
        <w:rPr>
          <w:sz w:val="24"/>
          <w:szCs w:val="24"/>
        </w:rPr>
      </w:pPr>
      <w:r w:rsidRPr="007E52E9">
        <w:rPr>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7C040E5" w14:textId="77777777" w:rsidR="00977E21" w:rsidRPr="007E52E9" w:rsidRDefault="00977E21" w:rsidP="00977E21">
      <w:pPr>
        <w:spacing w:line="240" w:lineRule="auto"/>
        <w:ind w:firstLine="709"/>
        <w:rPr>
          <w:sz w:val="24"/>
          <w:szCs w:val="24"/>
        </w:rPr>
      </w:pPr>
      <w:r w:rsidRPr="007E52E9">
        <w:rPr>
          <w:sz w:val="24"/>
          <w:szCs w:val="24"/>
        </w:rPr>
        <w:t>срок действия банковской гарантии;</w:t>
      </w:r>
    </w:p>
    <w:p w14:paraId="3A27CFC0" w14:textId="0A692ADD" w:rsidR="00977E21" w:rsidRPr="007E52E9" w:rsidRDefault="00977E21" w:rsidP="00977E21">
      <w:pPr>
        <w:spacing w:line="240" w:lineRule="auto"/>
        <w:ind w:firstLine="709"/>
        <w:rPr>
          <w:sz w:val="24"/>
          <w:szCs w:val="24"/>
        </w:rPr>
      </w:pPr>
      <w:r w:rsidRPr="007E52E9">
        <w:rPr>
          <w:sz w:val="24"/>
          <w:szCs w:val="24"/>
        </w:rPr>
        <w:t xml:space="preserve">условие о праве Заказчика на бесспорное списание денежных средств со счета гаранта, если гарантом в срок не более чем 5 (пять) рабочих дней не исполнено </w:t>
      </w:r>
      <w:r w:rsidRPr="007E52E9">
        <w:rPr>
          <w:sz w:val="24"/>
          <w:szCs w:val="24"/>
        </w:rPr>
        <w:lastRenderedPageBreak/>
        <w:t>требование Заказчика об уплате денежной суммы по банковской гарантии, направленное до окончания срока действия банковской гарантии;</w:t>
      </w:r>
    </w:p>
    <w:p w14:paraId="0C6EBE47" w14:textId="1EB81A8B" w:rsidR="00790795" w:rsidRPr="007E52E9" w:rsidRDefault="00790795" w:rsidP="00790795">
      <w:pPr>
        <w:spacing w:line="240" w:lineRule="auto"/>
        <w:ind w:firstLine="709"/>
        <w:rPr>
          <w:strike/>
          <w:sz w:val="24"/>
          <w:szCs w:val="24"/>
        </w:rPr>
      </w:pPr>
      <w:r w:rsidRPr="007E52E9">
        <w:rPr>
          <w:sz w:val="24"/>
          <w:szCs w:val="24"/>
        </w:rPr>
        <w:t xml:space="preserve">право Заказчика в случае ненадлежащего выполнения или невыполнения Подрядчиком требований к </w:t>
      </w:r>
      <w:r w:rsidR="00B87AC4" w:rsidRPr="007E52E9">
        <w:rPr>
          <w:sz w:val="24"/>
          <w:szCs w:val="24"/>
        </w:rPr>
        <w:t>гарантии качества товара, работы, услуги</w:t>
      </w:r>
      <w:r w:rsidRPr="007E52E9">
        <w:rPr>
          <w:sz w:val="24"/>
          <w:szCs w:val="24"/>
        </w:rPr>
        <w:t xml:space="preserve">, а также требований к гарантийному сроку и (или) объему предоставления гарантий </w:t>
      </w:r>
      <w:r w:rsidR="00B87AC4" w:rsidRPr="007E52E9">
        <w:rPr>
          <w:sz w:val="24"/>
          <w:szCs w:val="24"/>
        </w:rPr>
        <w:t xml:space="preserve">их </w:t>
      </w:r>
      <w:r w:rsidRPr="007E52E9">
        <w:rPr>
          <w:sz w:val="24"/>
          <w:szCs w:val="24"/>
        </w:rPr>
        <w:t xml:space="preserve">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w:t>
      </w:r>
      <w:hyperlink r:id="rId16" w:history="1">
        <w:r w:rsidRPr="007E52E9">
          <w:rPr>
            <w:sz w:val="24"/>
            <w:szCs w:val="24"/>
          </w:rPr>
          <w:t>Федеральным законом</w:t>
        </w:r>
      </w:hyperlink>
      <w:r w:rsidRPr="007E52E9">
        <w:rPr>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p>
    <w:p w14:paraId="2671EB33" w14:textId="77777777" w:rsidR="00977E21" w:rsidRPr="007E52E9" w:rsidRDefault="00977E21" w:rsidP="00977E21">
      <w:pPr>
        <w:spacing w:line="240" w:lineRule="auto"/>
        <w:ind w:firstLine="709"/>
        <w:rPr>
          <w:sz w:val="24"/>
          <w:szCs w:val="24"/>
        </w:rPr>
      </w:pPr>
      <w:r w:rsidRPr="007E52E9">
        <w:rPr>
          <w:sz w:val="24"/>
          <w:szCs w:val="24"/>
        </w:rPr>
        <w:t>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7B58CDC7" w14:textId="77777777" w:rsidR="00977E21" w:rsidRPr="007E52E9" w:rsidRDefault="00977E21" w:rsidP="00977E21">
      <w:pPr>
        <w:spacing w:line="240" w:lineRule="auto"/>
        <w:ind w:firstLine="709"/>
        <w:rPr>
          <w:sz w:val="24"/>
          <w:szCs w:val="24"/>
        </w:rPr>
      </w:pPr>
      <w:r w:rsidRPr="007E52E9">
        <w:rPr>
          <w:sz w:val="24"/>
          <w:szCs w:val="24"/>
        </w:rPr>
        <w:t xml:space="preserve">условие о том, что расходы, возникающие в связи с перечислением денежных средств гарантом по банковской гарантии, несет гарант; </w:t>
      </w:r>
    </w:p>
    <w:p w14:paraId="18DB4BB9" w14:textId="77777777" w:rsidR="00977E21" w:rsidRPr="007E52E9" w:rsidRDefault="00977E21" w:rsidP="00977E21">
      <w:pPr>
        <w:spacing w:line="240" w:lineRule="auto"/>
        <w:ind w:firstLine="709"/>
        <w:rPr>
          <w:sz w:val="24"/>
          <w:szCs w:val="24"/>
        </w:rPr>
      </w:pPr>
      <w:r w:rsidRPr="007E52E9">
        <w:rPr>
          <w:sz w:val="24"/>
          <w:szCs w:val="24"/>
        </w:rPr>
        <w:t>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2FF4B892" w14:textId="77777777" w:rsidR="00977E21" w:rsidRPr="007E52E9" w:rsidRDefault="00977E21" w:rsidP="00977E21">
      <w:pPr>
        <w:pStyle w:val="afc"/>
        <w:numPr>
          <w:ilvl w:val="2"/>
          <w:numId w:val="16"/>
        </w:numPr>
        <w:spacing w:line="240" w:lineRule="auto"/>
        <w:ind w:left="0" w:firstLine="709"/>
        <w:rPr>
          <w:sz w:val="24"/>
          <w:szCs w:val="24"/>
        </w:rPr>
      </w:pPr>
      <w:r w:rsidRPr="007E52E9">
        <w:rPr>
          <w:sz w:val="24"/>
          <w:szCs w:val="24"/>
        </w:rPr>
        <w:t>Не допускается включение в банковскую гарантию:</w:t>
      </w:r>
    </w:p>
    <w:p w14:paraId="5A599400" w14:textId="2804C128" w:rsidR="00977E21" w:rsidRPr="007E52E9" w:rsidRDefault="00977E21" w:rsidP="00977E21">
      <w:pPr>
        <w:spacing w:line="240" w:lineRule="auto"/>
        <w:ind w:firstLine="709"/>
        <w:rPr>
          <w:sz w:val="24"/>
          <w:szCs w:val="24"/>
        </w:rPr>
      </w:pPr>
      <w:r w:rsidRPr="007E52E9">
        <w:rPr>
          <w:sz w:val="24"/>
          <w:szCs w:val="24"/>
        </w:rPr>
        <w:t xml:space="preserve">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Подрядчиком </w:t>
      </w:r>
      <w:r w:rsidR="004E770E" w:rsidRPr="007E52E9">
        <w:rPr>
          <w:sz w:val="24"/>
          <w:szCs w:val="24"/>
        </w:rPr>
        <w:t xml:space="preserve">гарантийных обязательств </w:t>
      </w:r>
      <w:r w:rsidRPr="007E52E9">
        <w:rPr>
          <w:sz w:val="24"/>
          <w:szCs w:val="24"/>
        </w:rPr>
        <w:t>(за исключением случаев, когда направление такого уведомления предусмотрено законодательством Российской Федерации);</w:t>
      </w:r>
    </w:p>
    <w:p w14:paraId="398FB179" w14:textId="5972E1E3" w:rsidR="00977E21" w:rsidRPr="007E52E9" w:rsidRDefault="00977E21" w:rsidP="00977E21">
      <w:pPr>
        <w:spacing w:line="240" w:lineRule="auto"/>
        <w:ind w:firstLine="709"/>
        <w:rPr>
          <w:sz w:val="24"/>
          <w:szCs w:val="24"/>
        </w:rPr>
      </w:pPr>
      <w:r w:rsidRPr="007E52E9">
        <w:rPr>
          <w:sz w:val="24"/>
          <w:szCs w:val="24"/>
        </w:rPr>
        <w:t xml:space="preserve">требований о предоставлении Заказчиком гаранту отчета об исполнении </w:t>
      </w:r>
      <w:r w:rsidR="004E770E" w:rsidRPr="007E52E9">
        <w:rPr>
          <w:sz w:val="24"/>
          <w:szCs w:val="24"/>
        </w:rPr>
        <w:t>гарантийных обязательств</w:t>
      </w:r>
      <w:r w:rsidRPr="007E52E9">
        <w:rPr>
          <w:sz w:val="24"/>
          <w:szCs w:val="24"/>
        </w:rPr>
        <w:t>;</w:t>
      </w:r>
    </w:p>
    <w:p w14:paraId="589830E5" w14:textId="77777777" w:rsidR="00977E21" w:rsidRPr="007E52E9" w:rsidRDefault="00977E21" w:rsidP="00977E21">
      <w:pPr>
        <w:spacing w:line="240" w:lineRule="auto"/>
        <w:ind w:firstLine="709"/>
        <w:rPr>
          <w:sz w:val="24"/>
          <w:szCs w:val="24"/>
        </w:rPr>
      </w:pPr>
      <w:r w:rsidRPr="007E52E9">
        <w:rPr>
          <w:sz w:val="24"/>
          <w:szCs w:val="24"/>
        </w:rPr>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установленный Правительством Российской Федерации перечень документов, представляемых Заказчиком банку одновременно с требованием об осуществлении уплаты денежной суммы по банковской гарантии;</w:t>
      </w:r>
    </w:p>
    <w:p w14:paraId="61989509" w14:textId="77777777" w:rsidR="00977E21" w:rsidRPr="007E52E9" w:rsidRDefault="00977E21" w:rsidP="00977E21">
      <w:pPr>
        <w:spacing w:line="240" w:lineRule="auto"/>
        <w:ind w:firstLine="709"/>
        <w:rPr>
          <w:sz w:val="24"/>
          <w:szCs w:val="24"/>
        </w:rPr>
      </w:pPr>
      <w:r w:rsidRPr="007E52E9">
        <w:rPr>
          <w:sz w:val="24"/>
          <w:szCs w:val="24"/>
        </w:rPr>
        <w:t>требований о представлении Заказчиком гаранту судебных актов, подтверждающих неисполнение принципалом обязательств, обеспечиваемых банковской гарантией.</w:t>
      </w:r>
    </w:p>
    <w:p w14:paraId="359A5DED" w14:textId="77777777" w:rsidR="00977E21" w:rsidRPr="007E52E9" w:rsidRDefault="00977E21" w:rsidP="00977E21">
      <w:pPr>
        <w:tabs>
          <w:tab w:val="left" w:pos="426"/>
        </w:tabs>
        <w:spacing w:line="240" w:lineRule="auto"/>
        <w:ind w:firstLine="709"/>
        <w:rPr>
          <w:sz w:val="24"/>
          <w:szCs w:val="24"/>
        </w:rPr>
      </w:pPr>
      <w:r w:rsidRPr="007E52E9">
        <w:rPr>
          <w:sz w:val="24"/>
          <w:szCs w:val="24"/>
        </w:rPr>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14:paraId="44543DAA" w14:textId="7F9E0BAA" w:rsidR="000A1C27" w:rsidRPr="007E52E9" w:rsidRDefault="000A1C27" w:rsidP="004A2D3A">
      <w:pPr>
        <w:pStyle w:val="afc"/>
        <w:numPr>
          <w:ilvl w:val="1"/>
          <w:numId w:val="3"/>
        </w:numPr>
        <w:shd w:val="clear" w:color="auto" w:fill="FFFFFF"/>
        <w:tabs>
          <w:tab w:val="left" w:pos="1134"/>
        </w:tabs>
        <w:spacing w:line="240" w:lineRule="auto"/>
        <w:ind w:left="0" w:firstLine="709"/>
        <w:rPr>
          <w:sz w:val="24"/>
          <w:szCs w:val="24"/>
        </w:rPr>
      </w:pPr>
      <w:r w:rsidRPr="007E52E9">
        <w:rPr>
          <w:sz w:val="24"/>
          <w:szCs w:val="24"/>
        </w:rPr>
        <w:t>Обеспечение гарантийных обязательств предоставляется Подрядчиком Заказчику не позднее даты выполнения работ по Контракту.</w:t>
      </w:r>
    </w:p>
    <w:p w14:paraId="6ECE7181" w14:textId="6D327F7A" w:rsidR="000A1C27" w:rsidRPr="007E52E9" w:rsidRDefault="000A1C27" w:rsidP="000A1C27">
      <w:pPr>
        <w:pStyle w:val="afc"/>
        <w:shd w:val="clear" w:color="auto" w:fill="FFFFFF"/>
        <w:tabs>
          <w:tab w:val="left" w:pos="426"/>
        </w:tabs>
        <w:spacing w:line="240" w:lineRule="auto"/>
        <w:ind w:left="0" w:firstLine="709"/>
        <w:rPr>
          <w:sz w:val="24"/>
          <w:szCs w:val="24"/>
        </w:rPr>
      </w:pPr>
      <w:r w:rsidRPr="007E52E9">
        <w:rPr>
          <w:sz w:val="24"/>
          <w:szCs w:val="24"/>
        </w:rPr>
        <w:t xml:space="preserve">Оформление документа о приемке выполненных работ осуществляется после предоставления Подрядчиком такого обеспечения в порядке и в сроки, установленные Контрактом. </w:t>
      </w:r>
    </w:p>
    <w:p w14:paraId="4707CAB6" w14:textId="77777777" w:rsidR="00977E21" w:rsidRPr="007E52E9" w:rsidRDefault="00977E21" w:rsidP="004A2D3A">
      <w:pPr>
        <w:pStyle w:val="afc"/>
        <w:numPr>
          <w:ilvl w:val="1"/>
          <w:numId w:val="3"/>
        </w:numPr>
        <w:shd w:val="clear" w:color="auto" w:fill="FFFFFF"/>
        <w:tabs>
          <w:tab w:val="left" w:pos="1276"/>
        </w:tabs>
        <w:spacing w:line="240" w:lineRule="auto"/>
        <w:ind w:left="0" w:firstLine="709"/>
        <w:rPr>
          <w:sz w:val="24"/>
          <w:szCs w:val="24"/>
        </w:rPr>
      </w:pPr>
      <w:r w:rsidRPr="007E52E9">
        <w:rPr>
          <w:sz w:val="24"/>
          <w:szCs w:val="24"/>
        </w:rPr>
        <w:t>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0C6F6DB5" w14:textId="77777777" w:rsidR="000A1C27" w:rsidRPr="007E52E9" w:rsidRDefault="000A1C27" w:rsidP="004A2D3A">
      <w:pPr>
        <w:pStyle w:val="afc"/>
        <w:numPr>
          <w:ilvl w:val="1"/>
          <w:numId w:val="3"/>
        </w:numPr>
        <w:shd w:val="clear" w:color="auto" w:fill="FFFFFF"/>
        <w:tabs>
          <w:tab w:val="left" w:pos="1276"/>
        </w:tabs>
        <w:spacing w:line="240" w:lineRule="auto"/>
        <w:ind w:left="0" w:firstLine="709"/>
        <w:rPr>
          <w:sz w:val="24"/>
          <w:szCs w:val="24"/>
        </w:rPr>
      </w:pPr>
      <w:r w:rsidRPr="007E52E9">
        <w:rPr>
          <w:sz w:val="24"/>
          <w:szCs w:val="24"/>
        </w:rPr>
        <w:t xml:space="preserve">В случае если по каким-либо причинам обеспечение гарантийных обязательств перестало быть действительным, закончило свое действие или иным образом перестало обеспечивать гарантийные обязательства предоставленные Подрядчиком (в том </w:t>
      </w:r>
      <w:r w:rsidRPr="007E52E9">
        <w:rPr>
          <w:sz w:val="24"/>
          <w:szCs w:val="24"/>
        </w:rPr>
        <w:lastRenderedPageBreak/>
        <w:t xml:space="preserve">числе в случае отзыва лицензии у банка, выдавшего банковскую гарантию), Подрядчик обязуется в течение месяца с момента, когда такое обеспечение перестало действовать, предоставить Заказчику новое надлежащее обеспечение гарантийных обязательств на тех же условиях и в таком же размере. </w:t>
      </w:r>
    </w:p>
    <w:p w14:paraId="6A17BA1F" w14:textId="77777777" w:rsidR="00017D09" w:rsidRPr="007E52E9" w:rsidRDefault="00017D09" w:rsidP="006A035A">
      <w:pPr>
        <w:shd w:val="clear" w:color="auto" w:fill="FFFFFF"/>
        <w:tabs>
          <w:tab w:val="left" w:pos="1498"/>
        </w:tabs>
        <w:spacing w:line="240" w:lineRule="auto"/>
        <w:ind w:firstLine="700"/>
        <w:rPr>
          <w:sz w:val="24"/>
          <w:szCs w:val="24"/>
        </w:rPr>
      </w:pPr>
    </w:p>
    <w:p w14:paraId="2B4C1FA3" w14:textId="4A654205" w:rsidR="00D43238" w:rsidRPr="007E52E9" w:rsidRDefault="00D43238" w:rsidP="004A2D3A">
      <w:pPr>
        <w:pStyle w:val="30"/>
        <w:numPr>
          <w:ilvl w:val="0"/>
          <w:numId w:val="3"/>
        </w:numPr>
        <w:tabs>
          <w:tab w:val="left" w:pos="426"/>
        </w:tabs>
        <w:spacing w:before="0" w:after="0" w:line="240" w:lineRule="auto"/>
        <w:jc w:val="center"/>
        <w:rPr>
          <w:b w:val="0"/>
          <w:sz w:val="24"/>
          <w:szCs w:val="24"/>
        </w:rPr>
      </w:pPr>
      <w:r w:rsidRPr="007E52E9">
        <w:rPr>
          <w:rFonts w:ascii="Times New Roman" w:hAnsi="Times New Roman"/>
          <w:bCs w:val="0"/>
          <w:sz w:val="24"/>
          <w:szCs w:val="24"/>
        </w:rPr>
        <w:t xml:space="preserve">Обеспечение исполнения </w:t>
      </w:r>
      <w:r w:rsidR="00ED421E" w:rsidRPr="007E52E9">
        <w:rPr>
          <w:rFonts w:ascii="Times New Roman" w:hAnsi="Times New Roman"/>
          <w:bCs w:val="0"/>
          <w:sz w:val="24"/>
          <w:szCs w:val="24"/>
        </w:rPr>
        <w:t>К</w:t>
      </w:r>
      <w:r w:rsidRPr="007E52E9">
        <w:rPr>
          <w:rFonts w:ascii="Times New Roman" w:hAnsi="Times New Roman"/>
          <w:bCs w:val="0"/>
          <w:sz w:val="24"/>
          <w:szCs w:val="24"/>
        </w:rPr>
        <w:t>онтракта</w:t>
      </w:r>
    </w:p>
    <w:p w14:paraId="22668B08" w14:textId="5FB396F9" w:rsidR="00624ECF" w:rsidRPr="007E52E9" w:rsidRDefault="00A7702F" w:rsidP="00642DC9">
      <w:pPr>
        <w:numPr>
          <w:ilvl w:val="1"/>
          <w:numId w:val="11"/>
        </w:numPr>
        <w:tabs>
          <w:tab w:val="clear" w:pos="360"/>
          <w:tab w:val="num" w:pos="0"/>
          <w:tab w:val="left" w:pos="993"/>
          <w:tab w:val="left" w:pos="1134"/>
          <w:tab w:val="left" w:pos="1400"/>
        </w:tabs>
        <w:autoSpaceDE w:val="0"/>
        <w:autoSpaceDN w:val="0"/>
        <w:adjustRightInd w:val="0"/>
        <w:spacing w:line="240" w:lineRule="auto"/>
        <w:ind w:left="0" w:firstLine="700"/>
        <w:rPr>
          <w:sz w:val="24"/>
          <w:szCs w:val="24"/>
        </w:rPr>
      </w:pPr>
      <w:r w:rsidRPr="007E52E9">
        <w:rPr>
          <w:sz w:val="24"/>
          <w:szCs w:val="24"/>
        </w:rPr>
        <w:t xml:space="preserve"> </w:t>
      </w:r>
      <w:r w:rsidR="00CD0D99" w:rsidRPr="007E52E9">
        <w:rPr>
          <w:sz w:val="24"/>
          <w:szCs w:val="24"/>
        </w:rPr>
        <w:t xml:space="preserve">Способами обеспечения исполнения Контракта являются банковская гарантия, выданная банком и соответствующая требованиям </w:t>
      </w:r>
      <w:r w:rsidR="00CD0D99" w:rsidRPr="007E52E9">
        <w:rPr>
          <w:rStyle w:val="r"/>
          <w:sz w:val="24"/>
          <w:szCs w:val="24"/>
        </w:rPr>
        <w:t>статьи 45</w:t>
      </w:r>
      <w:r w:rsidR="00F82677" w:rsidRPr="007E52E9">
        <w:rPr>
          <w:rStyle w:val="r"/>
          <w:sz w:val="24"/>
          <w:szCs w:val="24"/>
        </w:rPr>
        <w:t xml:space="preserve"> </w:t>
      </w:r>
      <w:r w:rsidR="00CD0D99" w:rsidRPr="007E52E9">
        <w:rPr>
          <w:sz w:val="24"/>
          <w:szCs w:val="24"/>
        </w:rPr>
        <w:t>Федерального закона от 05.04.2013 № 44-ФЗ «О</w:t>
      </w:r>
      <w:r w:rsidR="00541DFE" w:rsidRPr="007E52E9">
        <w:rPr>
          <w:sz w:val="24"/>
          <w:szCs w:val="24"/>
        </w:rPr>
        <w:t> </w:t>
      </w:r>
      <w:r w:rsidR="00CD0D99" w:rsidRPr="007E52E9">
        <w:rPr>
          <w:sz w:val="24"/>
          <w:szCs w:val="24"/>
        </w:rPr>
        <w:t>контрактной системе в сфере закупок товаров, работ, услуг для обеспечения государственных и муниципальных нужд» и требованиям пункта</w:t>
      </w:r>
      <w:r w:rsidR="004010AA" w:rsidRPr="007E52E9">
        <w:rPr>
          <w:sz w:val="24"/>
          <w:szCs w:val="24"/>
        </w:rPr>
        <w:t xml:space="preserve"> </w:t>
      </w:r>
      <w:r w:rsidR="00E55784" w:rsidRPr="007E52E9">
        <w:rPr>
          <w:bCs/>
          <w:sz w:val="24"/>
          <w:szCs w:val="24"/>
        </w:rPr>
        <w:t>8.1</w:t>
      </w:r>
      <w:r w:rsidR="00DD42C8" w:rsidRPr="007E52E9">
        <w:rPr>
          <w:bCs/>
          <w:sz w:val="24"/>
          <w:szCs w:val="24"/>
        </w:rPr>
        <w:t>4</w:t>
      </w:r>
      <w:r w:rsidR="00E55784" w:rsidRPr="007E52E9">
        <w:rPr>
          <w:b/>
          <w:sz w:val="24"/>
          <w:szCs w:val="24"/>
        </w:rPr>
        <w:t xml:space="preserve"> </w:t>
      </w:r>
      <w:r w:rsidR="00CD0D99" w:rsidRPr="007E52E9">
        <w:rPr>
          <w:sz w:val="24"/>
          <w:szCs w:val="24"/>
        </w:rPr>
        <w:t xml:space="preserve">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00000597" w:rsidRPr="007E52E9">
        <w:rPr>
          <w:sz w:val="24"/>
          <w:szCs w:val="24"/>
        </w:rPr>
        <w:t>К</w:t>
      </w:r>
      <w:r w:rsidR="00CD0D99" w:rsidRPr="007E52E9">
        <w:rPr>
          <w:sz w:val="24"/>
          <w:szCs w:val="24"/>
        </w:rPr>
        <w:t>онтракта определяется Подря</w:t>
      </w:r>
      <w:r w:rsidRPr="007E52E9">
        <w:rPr>
          <w:sz w:val="24"/>
          <w:szCs w:val="24"/>
        </w:rPr>
        <w:t>дчиком самостоятельно.</w:t>
      </w:r>
    </w:p>
    <w:p w14:paraId="6CE7E48E" w14:textId="5FB2F31F" w:rsidR="000A1C27" w:rsidRPr="007E52E9" w:rsidRDefault="000A1C27" w:rsidP="00DA4105">
      <w:pPr>
        <w:numPr>
          <w:ilvl w:val="1"/>
          <w:numId w:val="11"/>
        </w:numPr>
        <w:tabs>
          <w:tab w:val="clear" w:pos="360"/>
          <w:tab w:val="num" w:pos="0"/>
          <w:tab w:val="left" w:pos="1134"/>
        </w:tabs>
        <w:autoSpaceDE w:val="0"/>
        <w:autoSpaceDN w:val="0"/>
        <w:adjustRightInd w:val="0"/>
        <w:spacing w:line="240" w:lineRule="auto"/>
        <w:ind w:left="0" w:firstLine="700"/>
        <w:rPr>
          <w:kern w:val="16"/>
          <w:sz w:val="24"/>
          <w:szCs w:val="24"/>
        </w:rPr>
      </w:pPr>
      <w:r w:rsidRPr="007E52E9">
        <w:rPr>
          <w:kern w:val="16"/>
          <w:sz w:val="24"/>
          <w:szCs w:val="24"/>
        </w:rPr>
        <w:t xml:space="preserve">Обеспечение исполнения Контракта предоставляется Заказчику до заключения Контракта. </w:t>
      </w:r>
      <w:r w:rsidRPr="007E52E9">
        <w:rPr>
          <w:sz w:val="24"/>
          <w:szCs w:val="24"/>
        </w:rPr>
        <w:t xml:space="preserve">Размер обеспечения исполнения Контракта составляет </w:t>
      </w:r>
      <w:r w:rsidR="00BB0885">
        <w:rPr>
          <w:kern w:val="16"/>
          <w:sz w:val="24"/>
          <w:szCs w:val="24"/>
        </w:rPr>
        <w:t>322957</w:t>
      </w:r>
      <w:r w:rsidRPr="007E52E9">
        <w:rPr>
          <w:kern w:val="16"/>
          <w:sz w:val="24"/>
          <w:szCs w:val="24"/>
        </w:rPr>
        <w:t xml:space="preserve"> (</w:t>
      </w:r>
      <w:r w:rsidR="00BB0885">
        <w:rPr>
          <w:kern w:val="16"/>
          <w:sz w:val="24"/>
          <w:szCs w:val="24"/>
        </w:rPr>
        <w:t>триста двадцать две тысячи девятьсот пятьдесят семь</w:t>
      </w:r>
      <w:r w:rsidRPr="007E52E9">
        <w:rPr>
          <w:kern w:val="16"/>
          <w:sz w:val="24"/>
          <w:szCs w:val="24"/>
        </w:rPr>
        <w:t xml:space="preserve">) рублей </w:t>
      </w:r>
      <w:r w:rsidR="00BB0885">
        <w:rPr>
          <w:kern w:val="16"/>
          <w:sz w:val="24"/>
          <w:szCs w:val="24"/>
        </w:rPr>
        <w:t>14</w:t>
      </w:r>
      <w:r w:rsidRPr="007E52E9">
        <w:rPr>
          <w:kern w:val="16"/>
          <w:sz w:val="24"/>
          <w:szCs w:val="24"/>
        </w:rPr>
        <w:t xml:space="preserve"> копеек (</w:t>
      </w:r>
      <w:r w:rsidR="00633772" w:rsidRPr="007E52E9">
        <w:rPr>
          <w:kern w:val="16"/>
          <w:sz w:val="24"/>
          <w:szCs w:val="24"/>
        </w:rPr>
        <w:t>1</w:t>
      </w:r>
      <w:r w:rsidR="004A2D3A" w:rsidRPr="007E52E9">
        <w:rPr>
          <w:kern w:val="16"/>
          <w:sz w:val="24"/>
          <w:szCs w:val="24"/>
        </w:rPr>
        <w:t>0</w:t>
      </w:r>
      <w:r w:rsidRPr="007E52E9">
        <w:rPr>
          <w:kern w:val="16"/>
          <w:sz w:val="24"/>
          <w:szCs w:val="24"/>
        </w:rPr>
        <w:t xml:space="preserve"> процентов цены Контракта)</w:t>
      </w:r>
      <w:r w:rsidRPr="007E52E9">
        <w:t>.</w:t>
      </w:r>
    </w:p>
    <w:p w14:paraId="215AEA56" w14:textId="692D933F" w:rsidR="009278D2" w:rsidRPr="007E52E9" w:rsidRDefault="009278D2" w:rsidP="009278D2">
      <w:pPr>
        <w:tabs>
          <w:tab w:val="left" w:pos="1134"/>
        </w:tabs>
        <w:autoSpaceDE w:val="0"/>
        <w:autoSpaceDN w:val="0"/>
        <w:adjustRightInd w:val="0"/>
        <w:spacing w:line="240" w:lineRule="auto"/>
        <w:ind w:firstLine="709"/>
        <w:rPr>
          <w:sz w:val="24"/>
          <w:szCs w:val="24"/>
        </w:rPr>
      </w:pPr>
      <w:r w:rsidRPr="007E52E9">
        <w:rPr>
          <w:sz w:val="24"/>
          <w:szCs w:val="24"/>
        </w:rPr>
        <w:t>Участник закупки освобождается от предоставления обеспечения исполнения Контракта, в том числе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w:t>
      </w:r>
      <w:r w:rsidR="005604F1" w:rsidRPr="007E52E9">
        <w:rPr>
          <w:sz w:val="24"/>
          <w:szCs w:val="24"/>
        </w:rPr>
        <w:t>ами</w:t>
      </w:r>
      <w:r w:rsidRPr="007E52E9">
        <w:rPr>
          <w:sz w:val="24"/>
          <w:szCs w:val="24"/>
        </w:rPr>
        <w:t xml:space="preserve">, и подтверждающей исполнение таким участником (без учета правопреемства) в течение 3 лет до даты подачи заявки на участие в закупке 3 контрактов, исполненных без применения к такому </w:t>
      </w:r>
      <w:r w:rsidR="006A17A0" w:rsidRPr="007E52E9">
        <w:rPr>
          <w:sz w:val="24"/>
          <w:szCs w:val="24"/>
        </w:rPr>
        <w:t>Подрядчику</w:t>
      </w:r>
      <w:r w:rsidRPr="007E52E9">
        <w:rPr>
          <w:sz w:val="24"/>
          <w:szCs w:val="24"/>
        </w:rPr>
        <w:t xml:space="preserve"> неустоек (штрафов, пеней).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 по результатам осуществления которой заключен Контракт.</w:t>
      </w:r>
    </w:p>
    <w:p w14:paraId="6C48A871" w14:textId="1476CCC7" w:rsidR="00624ECF" w:rsidRPr="007E52E9" w:rsidRDefault="00624ECF" w:rsidP="00642DC9">
      <w:pPr>
        <w:numPr>
          <w:ilvl w:val="1"/>
          <w:numId w:val="11"/>
        </w:numPr>
        <w:tabs>
          <w:tab w:val="clear" w:pos="360"/>
          <w:tab w:val="num" w:pos="0"/>
          <w:tab w:val="left" w:pos="993"/>
          <w:tab w:val="left" w:pos="1134"/>
          <w:tab w:val="left" w:pos="1400"/>
        </w:tabs>
        <w:autoSpaceDE w:val="0"/>
        <w:autoSpaceDN w:val="0"/>
        <w:adjustRightInd w:val="0"/>
        <w:spacing w:line="240" w:lineRule="auto"/>
        <w:ind w:left="0" w:firstLine="700"/>
        <w:rPr>
          <w:sz w:val="24"/>
          <w:szCs w:val="24"/>
        </w:rPr>
      </w:pPr>
      <w:r w:rsidRPr="007E52E9">
        <w:rPr>
          <w:sz w:val="24"/>
          <w:szCs w:val="24"/>
        </w:rPr>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6C2E8E8" w14:textId="77777777" w:rsidR="000A1C27" w:rsidRPr="007E52E9" w:rsidRDefault="000A1C27" w:rsidP="000A1C27">
      <w:pPr>
        <w:numPr>
          <w:ilvl w:val="1"/>
          <w:numId w:val="11"/>
        </w:numPr>
        <w:tabs>
          <w:tab w:val="clear" w:pos="360"/>
          <w:tab w:val="num" w:pos="0"/>
          <w:tab w:val="left" w:pos="993"/>
          <w:tab w:val="left" w:pos="1134"/>
          <w:tab w:val="left" w:pos="1400"/>
        </w:tabs>
        <w:autoSpaceDE w:val="0"/>
        <w:autoSpaceDN w:val="0"/>
        <w:adjustRightInd w:val="0"/>
        <w:spacing w:line="240" w:lineRule="auto"/>
        <w:ind w:left="0" w:firstLine="700"/>
        <w:rPr>
          <w:kern w:val="16"/>
          <w:sz w:val="24"/>
          <w:szCs w:val="24"/>
        </w:rPr>
      </w:pPr>
      <w:r w:rsidRPr="007E52E9">
        <w:rPr>
          <w:sz w:val="24"/>
          <w:szCs w:val="24"/>
        </w:rPr>
        <w:t>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w:t>
      </w:r>
    </w:p>
    <w:p w14:paraId="1A2DAA4B" w14:textId="2C9AAF8F" w:rsidR="00A54838" w:rsidRPr="007E52E9" w:rsidRDefault="00A54838" w:rsidP="00A54838">
      <w:pPr>
        <w:pStyle w:val="afc"/>
        <w:numPr>
          <w:ilvl w:val="2"/>
          <w:numId w:val="11"/>
        </w:numPr>
        <w:tabs>
          <w:tab w:val="clear" w:pos="720"/>
          <w:tab w:val="num" w:pos="0"/>
        </w:tabs>
        <w:autoSpaceDE w:val="0"/>
        <w:autoSpaceDN w:val="0"/>
        <w:adjustRightInd w:val="0"/>
        <w:spacing w:line="240" w:lineRule="auto"/>
        <w:ind w:left="0" w:firstLine="709"/>
        <w:rPr>
          <w:kern w:val="16"/>
          <w:sz w:val="24"/>
          <w:szCs w:val="24"/>
        </w:rPr>
      </w:pPr>
      <w:r w:rsidRPr="007E52E9">
        <w:rPr>
          <w:kern w:val="16"/>
          <w:sz w:val="24"/>
          <w:szCs w:val="24"/>
        </w:rPr>
        <w:t xml:space="preserve">Размер обеспечения исполнения Контракта уменьшается посредством направления Заказчиком информации об исполнении Подрядчиком обязательств по выполнению работ (ее результатов) и стоимости исполненных обязательств для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 </w:t>
      </w:r>
    </w:p>
    <w:p w14:paraId="64EAD0B1" w14:textId="66490697" w:rsidR="00A54838" w:rsidRPr="007E52E9" w:rsidRDefault="00A54838" w:rsidP="00A54838">
      <w:pPr>
        <w:autoSpaceDE w:val="0"/>
        <w:autoSpaceDN w:val="0"/>
        <w:adjustRightInd w:val="0"/>
        <w:spacing w:line="240" w:lineRule="auto"/>
        <w:ind w:firstLine="709"/>
        <w:rPr>
          <w:kern w:val="16"/>
          <w:sz w:val="24"/>
          <w:szCs w:val="24"/>
        </w:rPr>
      </w:pPr>
      <w:r w:rsidRPr="007E52E9">
        <w:rPr>
          <w:kern w:val="16"/>
          <w:sz w:val="24"/>
          <w:szCs w:val="24"/>
        </w:rPr>
        <w:t xml:space="preserve">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w:t>
      </w:r>
      <w:r w:rsidR="00174E08" w:rsidRPr="007E52E9">
        <w:rPr>
          <w:kern w:val="16"/>
          <w:sz w:val="24"/>
          <w:szCs w:val="24"/>
        </w:rPr>
        <w:t>к</w:t>
      </w:r>
      <w:r w:rsidRPr="007E52E9">
        <w:rPr>
          <w:kern w:val="16"/>
          <w:sz w:val="24"/>
          <w:szCs w:val="24"/>
        </w:rPr>
        <w:t xml:space="preserve">онтрактов. </w:t>
      </w:r>
    </w:p>
    <w:p w14:paraId="1F550127" w14:textId="281D5D03" w:rsidR="00A54838" w:rsidRPr="007E52E9" w:rsidRDefault="00A54838" w:rsidP="00A54838">
      <w:pPr>
        <w:autoSpaceDE w:val="0"/>
        <w:autoSpaceDN w:val="0"/>
        <w:adjustRightInd w:val="0"/>
        <w:spacing w:line="240" w:lineRule="auto"/>
        <w:ind w:firstLine="709"/>
        <w:rPr>
          <w:kern w:val="16"/>
          <w:sz w:val="24"/>
          <w:szCs w:val="24"/>
        </w:rPr>
      </w:pPr>
      <w:r w:rsidRPr="007E52E9">
        <w:rPr>
          <w:kern w:val="16"/>
          <w:sz w:val="24"/>
          <w:szCs w:val="24"/>
        </w:rPr>
        <w:lastRenderedPageBreak/>
        <w:t xml:space="preserve">В случае, если обеспечение исполнения Контракта осуществляется путем внесения денежных средств на указанный Заказчиком счет, Заказчик по заявлению Подрядчика возвращает ему денежные средства в срок, установленный пунктом </w:t>
      </w:r>
      <w:r w:rsidR="003273FE" w:rsidRPr="007E52E9">
        <w:rPr>
          <w:kern w:val="16"/>
          <w:sz w:val="24"/>
          <w:szCs w:val="24"/>
        </w:rPr>
        <w:t>8.13</w:t>
      </w:r>
      <w:r w:rsidRPr="007E52E9">
        <w:rPr>
          <w:kern w:val="16"/>
          <w:sz w:val="24"/>
          <w:szCs w:val="24"/>
        </w:rPr>
        <w:t xml:space="preserve"> Контракт</w:t>
      </w:r>
      <w:r w:rsidR="00134525" w:rsidRPr="007E52E9">
        <w:rPr>
          <w:kern w:val="16"/>
          <w:sz w:val="24"/>
          <w:szCs w:val="24"/>
        </w:rPr>
        <w:t>а</w:t>
      </w:r>
      <w:r w:rsidRPr="007E52E9">
        <w:rPr>
          <w:kern w:val="16"/>
          <w:sz w:val="24"/>
          <w:szCs w:val="24"/>
        </w:rPr>
        <w:t xml:space="preserve">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14:paraId="1B19E965" w14:textId="52431D6E" w:rsidR="00A54838" w:rsidRPr="007E52E9" w:rsidRDefault="00A54838" w:rsidP="00A54838">
      <w:pPr>
        <w:pStyle w:val="afc"/>
        <w:numPr>
          <w:ilvl w:val="2"/>
          <w:numId w:val="11"/>
        </w:numPr>
        <w:tabs>
          <w:tab w:val="clear" w:pos="720"/>
          <w:tab w:val="num" w:pos="0"/>
        </w:tabs>
        <w:autoSpaceDE w:val="0"/>
        <w:autoSpaceDN w:val="0"/>
        <w:adjustRightInd w:val="0"/>
        <w:spacing w:line="240" w:lineRule="auto"/>
        <w:ind w:left="0" w:firstLine="709"/>
        <w:rPr>
          <w:kern w:val="16"/>
          <w:sz w:val="24"/>
          <w:szCs w:val="24"/>
        </w:rPr>
      </w:pPr>
      <w:r w:rsidRPr="007E52E9">
        <w:rPr>
          <w:kern w:val="16"/>
          <w:sz w:val="24"/>
          <w:szCs w:val="24"/>
        </w:rPr>
        <w:t>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условиями Контракта</w:t>
      </w:r>
      <w:r w:rsidR="003273FE" w:rsidRPr="007E52E9">
        <w:rPr>
          <w:kern w:val="16"/>
          <w:sz w:val="24"/>
          <w:szCs w:val="24"/>
        </w:rPr>
        <w:t>.</w:t>
      </w:r>
    </w:p>
    <w:p w14:paraId="4C1B9252" w14:textId="77777777" w:rsidR="00A54838" w:rsidRPr="007E52E9" w:rsidRDefault="00A54838" w:rsidP="00A54838">
      <w:pPr>
        <w:autoSpaceDE w:val="0"/>
        <w:autoSpaceDN w:val="0"/>
        <w:adjustRightInd w:val="0"/>
        <w:spacing w:line="240" w:lineRule="auto"/>
        <w:ind w:firstLine="709"/>
        <w:rPr>
          <w:kern w:val="16"/>
          <w:sz w:val="24"/>
          <w:szCs w:val="24"/>
        </w:rPr>
      </w:pPr>
      <w:r w:rsidRPr="007E52E9">
        <w:rPr>
          <w:kern w:val="16"/>
          <w:sz w:val="24"/>
          <w:szCs w:val="24"/>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2F11CF93" w14:textId="18636F6E" w:rsidR="00A54838" w:rsidRPr="007E52E9" w:rsidRDefault="00A54838" w:rsidP="00A54838">
      <w:pPr>
        <w:numPr>
          <w:ilvl w:val="1"/>
          <w:numId w:val="11"/>
        </w:numPr>
        <w:tabs>
          <w:tab w:val="clear" w:pos="360"/>
          <w:tab w:val="num" w:pos="0"/>
        </w:tabs>
        <w:autoSpaceDE w:val="0"/>
        <w:autoSpaceDN w:val="0"/>
        <w:adjustRightInd w:val="0"/>
        <w:spacing w:line="240" w:lineRule="auto"/>
        <w:ind w:left="0" w:firstLine="709"/>
        <w:contextualSpacing/>
        <w:rPr>
          <w:kern w:val="16"/>
          <w:sz w:val="24"/>
          <w:szCs w:val="24"/>
        </w:rPr>
      </w:pPr>
      <w:r w:rsidRPr="007E52E9">
        <w:rPr>
          <w:kern w:val="16"/>
          <w:sz w:val="24"/>
          <w:szCs w:val="24"/>
        </w:rPr>
        <w:t>Уменьшение в соответствии с пунктами 8.4</w:t>
      </w:r>
      <w:r w:rsidR="003273FE" w:rsidRPr="007E52E9">
        <w:rPr>
          <w:kern w:val="16"/>
          <w:sz w:val="24"/>
          <w:szCs w:val="24"/>
        </w:rPr>
        <w:t xml:space="preserve"> </w:t>
      </w:r>
      <w:r w:rsidRPr="007E52E9">
        <w:rPr>
          <w:kern w:val="16"/>
          <w:sz w:val="24"/>
          <w:szCs w:val="24"/>
        </w:rPr>
        <w:t>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14:paraId="3AB69CA8" w14:textId="77777777" w:rsidR="000177E5" w:rsidRPr="007E52E9" w:rsidRDefault="000177E5" w:rsidP="000177E5">
      <w:pPr>
        <w:numPr>
          <w:ilvl w:val="1"/>
          <w:numId w:val="11"/>
        </w:numPr>
        <w:tabs>
          <w:tab w:val="clear" w:pos="360"/>
          <w:tab w:val="num" w:pos="0"/>
        </w:tabs>
        <w:autoSpaceDE w:val="0"/>
        <w:autoSpaceDN w:val="0"/>
        <w:adjustRightInd w:val="0"/>
        <w:spacing w:line="240" w:lineRule="auto"/>
        <w:ind w:left="0" w:firstLine="709"/>
        <w:contextualSpacing/>
        <w:rPr>
          <w:sz w:val="24"/>
          <w:szCs w:val="24"/>
        </w:rPr>
      </w:pPr>
      <w:r w:rsidRPr="007E52E9">
        <w:rPr>
          <w:kern w:val="16"/>
          <w:sz w:val="24"/>
          <w:szCs w:val="24"/>
        </w:rPr>
        <w:t xml:space="preserve">В случае </w:t>
      </w:r>
      <w:r w:rsidRPr="007E52E9">
        <w:rPr>
          <w:sz w:val="24"/>
          <w:szCs w:val="24"/>
        </w:rPr>
        <w:t>отзыва в соответствии с законодательством Российской Федерации у банка, выдавшего банковскую гарантию в качестве обеспечения исполнения Контракта, лицензии на осуществление банковских операций</w:t>
      </w:r>
      <w:r w:rsidRPr="007E52E9">
        <w:rPr>
          <w:color w:val="000000"/>
          <w:sz w:val="24"/>
          <w:szCs w:val="24"/>
        </w:rPr>
        <w:t xml:space="preserve"> </w:t>
      </w:r>
      <w:r w:rsidRPr="007E52E9">
        <w:rPr>
          <w:kern w:val="16"/>
          <w:sz w:val="24"/>
          <w:szCs w:val="24"/>
        </w:rPr>
        <w:t xml:space="preserve">Подрядчик </w:t>
      </w:r>
      <w:r w:rsidRPr="007E52E9">
        <w:rPr>
          <w:color w:val="000000"/>
          <w:sz w:val="24"/>
          <w:szCs w:val="24"/>
        </w:rPr>
        <w:t>обязуется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w:t>
      </w:r>
    </w:p>
    <w:p w14:paraId="0AA4BAAB" w14:textId="28A2E0C7" w:rsidR="000177E5" w:rsidRPr="007E52E9" w:rsidRDefault="000177E5" w:rsidP="000177E5">
      <w:pPr>
        <w:autoSpaceDE w:val="0"/>
        <w:autoSpaceDN w:val="0"/>
        <w:adjustRightInd w:val="0"/>
        <w:spacing w:line="240" w:lineRule="auto"/>
        <w:ind w:firstLine="709"/>
        <w:rPr>
          <w:sz w:val="24"/>
          <w:szCs w:val="24"/>
        </w:rPr>
      </w:pPr>
      <w:r w:rsidRPr="007E52E9">
        <w:rPr>
          <w:sz w:val="24"/>
          <w:szCs w:val="24"/>
        </w:rPr>
        <w:t>Размер такого обеспечения может быть уменьшен в порядке и случаях, которые предусмотрены пунктами 8.4</w:t>
      </w:r>
      <w:r w:rsidR="003273FE" w:rsidRPr="007E52E9">
        <w:rPr>
          <w:sz w:val="24"/>
          <w:szCs w:val="24"/>
        </w:rPr>
        <w:t xml:space="preserve"> </w:t>
      </w:r>
      <w:r w:rsidRPr="007E52E9">
        <w:rPr>
          <w:sz w:val="24"/>
          <w:szCs w:val="24"/>
        </w:rPr>
        <w:t>Контракта. За каждый день просрочки исполнения Подрядчиком обязательства, предусмотренного настоящим Контрактом, Подрядчику начисляется пеня в размере, определенном в порядке, установленном в соответствии с пунктом 9.3 Контракта.</w:t>
      </w:r>
    </w:p>
    <w:p w14:paraId="1464519F" w14:textId="12573453" w:rsidR="00993A19" w:rsidRPr="007E52E9" w:rsidRDefault="00993A19" w:rsidP="00A54838">
      <w:pPr>
        <w:numPr>
          <w:ilvl w:val="1"/>
          <w:numId w:val="11"/>
        </w:numPr>
        <w:tabs>
          <w:tab w:val="clear" w:pos="360"/>
          <w:tab w:val="num" w:pos="0"/>
        </w:tabs>
        <w:autoSpaceDE w:val="0"/>
        <w:autoSpaceDN w:val="0"/>
        <w:adjustRightInd w:val="0"/>
        <w:spacing w:line="240" w:lineRule="auto"/>
        <w:ind w:left="0" w:firstLine="709"/>
        <w:contextualSpacing/>
        <w:rPr>
          <w:kern w:val="16"/>
          <w:sz w:val="24"/>
          <w:szCs w:val="24"/>
        </w:rPr>
      </w:pPr>
      <w:r w:rsidRPr="007E52E9">
        <w:rPr>
          <w:sz w:val="24"/>
          <w:szCs w:val="24"/>
        </w:rPr>
        <w:t>Не</w:t>
      </w:r>
      <w:r w:rsidRPr="007E52E9">
        <w:rPr>
          <w:color w:val="000000"/>
          <w:sz w:val="24"/>
          <w:szCs w:val="24"/>
        </w:rPr>
        <w:t>представление обеспечения исполнения Контракта в установленный срок в соответствии с пунктом 8.</w:t>
      </w:r>
      <w:r w:rsidR="003273FE" w:rsidRPr="007E52E9">
        <w:rPr>
          <w:color w:val="000000"/>
          <w:sz w:val="24"/>
          <w:szCs w:val="24"/>
        </w:rPr>
        <w:t>6</w:t>
      </w:r>
      <w:r w:rsidRPr="007E52E9">
        <w:rPr>
          <w:sz w:val="24"/>
          <w:szCs w:val="24"/>
        </w:rPr>
        <w:t xml:space="preserve"> Контракта признается существенным нарушением Контракта Подрядчиком и является основанием для расторжения Контракта по требованию Заказчика с возмещением </w:t>
      </w:r>
      <w:r w:rsidR="00234424" w:rsidRPr="007E52E9">
        <w:rPr>
          <w:sz w:val="24"/>
          <w:szCs w:val="24"/>
        </w:rPr>
        <w:t>убытков</w:t>
      </w:r>
      <w:r w:rsidRPr="007E52E9">
        <w:rPr>
          <w:sz w:val="24"/>
          <w:szCs w:val="24"/>
        </w:rPr>
        <w:t xml:space="preserve"> в полном объеме.</w:t>
      </w:r>
    </w:p>
    <w:p w14:paraId="55E4A108" w14:textId="77777777" w:rsidR="000177E5" w:rsidRPr="007E52E9" w:rsidRDefault="000177E5" w:rsidP="000177E5">
      <w:pPr>
        <w:numPr>
          <w:ilvl w:val="1"/>
          <w:numId w:val="11"/>
        </w:numPr>
        <w:tabs>
          <w:tab w:val="clear" w:pos="360"/>
          <w:tab w:val="num" w:pos="0"/>
          <w:tab w:val="left" w:pos="709"/>
        </w:tabs>
        <w:autoSpaceDE w:val="0"/>
        <w:autoSpaceDN w:val="0"/>
        <w:adjustRightInd w:val="0"/>
        <w:spacing w:line="240" w:lineRule="auto"/>
        <w:ind w:left="0" w:firstLine="709"/>
        <w:contextualSpacing/>
        <w:rPr>
          <w:kern w:val="16"/>
          <w:sz w:val="24"/>
          <w:szCs w:val="24"/>
        </w:rPr>
      </w:pPr>
      <w:r w:rsidRPr="007E52E9">
        <w:rPr>
          <w:sz w:val="24"/>
          <w:szCs w:val="24"/>
        </w:rPr>
        <w:t>В случае предоставления нового обеспечения исполнения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14:paraId="3F029476" w14:textId="44E3DFAD" w:rsidR="000177E5" w:rsidRPr="007E52E9" w:rsidRDefault="000177E5" w:rsidP="000177E5">
      <w:pPr>
        <w:pStyle w:val="a4"/>
        <w:numPr>
          <w:ilvl w:val="1"/>
          <w:numId w:val="11"/>
        </w:numPr>
        <w:tabs>
          <w:tab w:val="clear" w:pos="360"/>
          <w:tab w:val="num" w:pos="0"/>
          <w:tab w:val="left" w:pos="709"/>
        </w:tabs>
        <w:spacing w:after="0" w:line="240" w:lineRule="auto"/>
        <w:ind w:left="0" w:firstLine="709"/>
        <w:contextualSpacing/>
        <w:rPr>
          <w:sz w:val="24"/>
          <w:szCs w:val="24"/>
        </w:rPr>
      </w:pPr>
      <w:r w:rsidRPr="007E52E9">
        <w:rPr>
          <w:kern w:val="16"/>
          <w:sz w:val="24"/>
          <w:szCs w:val="24"/>
        </w:rPr>
        <w:t>По Контракту должны быть обеспечены обязательства Подрядчика</w:t>
      </w:r>
      <w:r w:rsidRPr="007E52E9">
        <w:rPr>
          <w:sz w:val="24"/>
          <w:szCs w:val="24"/>
        </w:rPr>
        <w:t>, в том числе за исполнение таких обязательств, как выполнение работы надлежащего качества, соблюдение сроков выполнения работы, оплата неустоек (штрафов, пеней), возмещение убытков</w:t>
      </w:r>
      <w:r w:rsidRPr="007E52E9">
        <w:rPr>
          <w:kern w:val="16"/>
          <w:sz w:val="24"/>
          <w:szCs w:val="24"/>
        </w:rPr>
        <w:t>, и иных долгов, возникших у Подрядчика перед Заказчиком.</w:t>
      </w:r>
    </w:p>
    <w:p w14:paraId="61064390" w14:textId="7508B65A" w:rsidR="000177E5" w:rsidRPr="007E52E9" w:rsidRDefault="000177E5" w:rsidP="000177E5">
      <w:pPr>
        <w:numPr>
          <w:ilvl w:val="1"/>
          <w:numId w:val="11"/>
        </w:numPr>
        <w:tabs>
          <w:tab w:val="clear" w:pos="360"/>
          <w:tab w:val="num" w:pos="0"/>
          <w:tab w:val="left" w:pos="1400"/>
        </w:tabs>
        <w:autoSpaceDE w:val="0"/>
        <w:autoSpaceDN w:val="0"/>
        <w:adjustRightInd w:val="0"/>
        <w:spacing w:line="240" w:lineRule="auto"/>
        <w:ind w:left="0" w:firstLine="709"/>
        <w:rPr>
          <w:sz w:val="24"/>
          <w:szCs w:val="24"/>
        </w:rPr>
      </w:pPr>
      <w:r w:rsidRPr="007E52E9">
        <w:rPr>
          <w:sz w:val="24"/>
          <w:szCs w:val="24"/>
        </w:rPr>
        <w:t>В случае неисполнения или ненадлежащего исполнения Подрядчиком обязательств Заказчик вправе удержать из внесенных Подрядчиком в качестве обеспечения исполнения Контракта денежных средств сумму, равную, сумме денежных средств, которую Подрядчик обязан уплатить Заказчику в качестве неустоек (штрафов, пеней) и (или) в качестве возмещения убытков, либо иной сумме денежных средств, подлежащей уплате Подрядчиком Заказчику по Контракту.</w:t>
      </w:r>
    </w:p>
    <w:p w14:paraId="485ADD34" w14:textId="77777777" w:rsidR="000177E5" w:rsidRPr="007E52E9" w:rsidRDefault="000177E5" w:rsidP="000177E5">
      <w:pPr>
        <w:numPr>
          <w:ilvl w:val="1"/>
          <w:numId w:val="11"/>
        </w:numPr>
        <w:tabs>
          <w:tab w:val="clear" w:pos="360"/>
          <w:tab w:val="num" w:pos="0"/>
          <w:tab w:val="left" w:pos="1400"/>
        </w:tabs>
        <w:autoSpaceDE w:val="0"/>
        <w:autoSpaceDN w:val="0"/>
        <w:adjustRightInd w:val="0"/>
        <w:spacing w:line="240" w:lineRule="auto"/>
        <w:ind w:left="0" w:firstLine="709"/>
        <w:rPr>
          <w:sz w:val="24"/>
          <w:szCs w:val="24"/>
        </w:rPr>
      </w:pPr>
      <w:r w:rsidRPr="007E52E9">
        <w:rPr>
          <w:sz w:val="24"/>
          <w:szCs w:val="24"/>
        </w:rPr>
        <w:t>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Подрядчика.</w:t>
      </w:r>
    </w:p>
    <w:p w14:paraId="60E4F153" w14:textId="2611D7BA" w:rsidR="000177E5" w:rsidRPr="007E52E9" w:rsidRDefault="000177E5" w:rsidP="000177E5">
      <w:pPr>
        <w:numPr>
          <w:ilvl w:val="1"/>
          <w:numId w:val="11"/>
        </w:numPr>
        <w:tabs>
          <w:tab w:val="clear" w:pos="360"/>
          <w:tab w:val="num" w:pos="0"/>
          <w:tab w:val="left" w:pos="1400"/>
        </w:tabs>
        <w:autoSpaceDE w:val="0"/>
        <w:autoSpaceDN w:val="0"/>
        <w:adjustRightInd w:val="0"/>
        <w:spacing w:line="240" w:lineRule="auto"/>
        <w:ind w:left="0" w:firstLine="709"/>
        <w:rPr>
          <w:sz w:val="24"/>
          <w:szCs w:val="24"/>
        </w:rPr>
      </w:pPr>
      <w:r w:rsidRPr="007E52E9">
        <w:rPr>
          <w:sz w:val="24"/>
          <w:szCs w:val="24"/>
        </w:rPr>
        <w:t>Остаток денежных средств, внесенных в качестве обеспечения исполнения Контракта, после удержания Заказчиком необходимой суммы возвращается Подрядчику в порядке и сроки, предусмотренные пунктом 8.1</w:t>
      </w:r>
      <w:r w:rsidR="003273FE" w:rsidRPr="007E52E9">
        <w:rPr>
          <w:sz w:val="24"/>
          <w:szCs w:val="24"/>
        </w:rPr>
        <w:t>3</w:t>
      </w:r>
      <w:r w:rsidRPr="007E52E9">
        <w:rPr>
          <w:sz w:val="24"/>
          <w:szCs w:val="24"/>
        </w:rPr>
        <w:t xml:space="preserve"> Контракта. При недостаточности </w:t>
      </w:r>
      <w:r w:rsidRPr="007E52E9">
        <w:rPr>
          <w:sz w:val="24"/>
          <w:szCs w:val="24"/>
        </w:rPr>
        <w:lastRenderedPageBreak/>
        <w:t>денежных средств, внесенных в качестве обеспечения исполнения Контракта, удовлетворение требований</w:t>
      </w:r>
      <w:r w:rsidRPr="007E52E9">
        <w:rPr>
          <w:kern w:val="16"/>
          <w:sz w:val="24"/>
          <w:szCs w:val="24"/>
        </w:rPr>
        <w:t xml:space="preserve">, </w:t>
      </w:r>
      <w:r w:rsidRPr="007E52E9">
        <w:rPr>
          <w:sz w:val="24"/>
          <w:szCs w:val="24"/>
        </w:rPr>
        <w:t xml:space="preserve">об уплате неустоек (штрафов, пеней) и (или) возмещения убытков, либо иной суммы денежных средств, подлежащей уплате Подрядчиком Заказчику по Контракту, </w:t>
      </w:r>
      <w:r w:rsidRPr="007E52E9">
        <w:rPr>
          <w:sz w:val="24"/>
        </w:rPr>
        <w:t>происходит на условиях, предусмотренных Контрактом, в неудовлетворенной части (после удержания имеющихся денежных средств).</w:t>
      </w:r>
    </w:p>
    <w:p w14:paraId="68CA2F57" w14:textId="77777777" w:rsidR="004A2D3A" w:rsidRPr="007E52E9" w:rsidRDefault="000177E5" w:rsidP="004A2D3A">
      <w:pPr>
        <w:numPr>
          <w:ilvl w:val="1"/>
          <w:numId w:val="11"/>
        </w:numPr>
        <w:tabs>
          <w:tab w:val="clear" w:pos="360"/>
          <w:tab w:val="num" w:pos="0"/>
          <w:tab w:val="left" w:pos="1400"/>
        </w:tabs>
        <w:autoSpaceDE w:val="0"/>
        <w:autoSpaceDN w:val="0"/>
        <w:adjustRightInd w:val="0"/>
        <w:spacing w:line="240" w:lineRule="auto"/>
        <w:ind w:left="0" w:firstLine="700"/>
        <w:rPr>
          <w:kern w:val="16"/>
          <w:sz w:val="24"/>
          <w:szCs w:val="24"/>
        </w:rPr>
      </w:pPr>
      <w:r w:rsidRPr="007E52E9">
        <w:rPr>
          <w:sz w:val="24"/>
          <w:szCs w:val="24"/>
        </w:rPr>
        <w:t>В случае надлежащего исполнения Подрядчиком обязательств по Контракту, а также в случае уменьшения размера обеспечения исполнения Контракта в соответствии с пунктами 8.4, 8.4.1</w:t>
      </w:r>
      <w:r w:rsidR="003273FE" w:rsidRPr="007E52E9">
        <w:rPr>
          <w:sz w:val="24"/>
          <w:szCs w:val="24"/>
        </w:rPr>
        <w:t xml:space="preserve"> </w:t>
      </w:r>
      <w:r w:rsidRPr="007E52E9">
        <w:rPr>
          <w:sz w:val="24"/>
          <w:szCs w:val="24"/>
        </w:rPr>
        <w:t xml:space="preserve">Контракта обеспечение исполнения Контракта подлежит возврату Подрядчику. Заказчик осуществляет возврат денежных средств на расчетный счет Подрядчика, указанный в Контракте, в течение </w:t>
      </w:r>
      <w:r w:rsidR="003273FE" w:rsidRPr="007E52E9">
        <w:rPr>
          <w:sz w:val="24"/>
          <w:szCs w:val="24"/>
        </w:rPr>
        <w:t xml:space="preserve">пятнадцати дней </w:t>
      </w:r>
      <w:r w:rsidR="004A2D3A" w:rsidRPr="007E52E9">
        <w:rPr>
          <w:sz w:val="24"/>
          <w:szCs w:val="24"/>
        </w:rPr>
        <w:t xml:space="preserve">с даты исполнения Подрядчиком обязательств, предусмотренных Контрактом. </w:t>
      </w:r>
    </w:p>
    <w:p w14:paraId="1FCF1E74" w14:textId="47176D55" w:rsidR="000177E5" w:rsidRPr="007E52E9" w:rsidRDefault="000177E5" w:rsidP="0026746E">
      <w:pPr>
        <w:numPr>
          <w:ilvl w:val="1"/>
          <w:numId w:val="11"/>
        </w:numPr>
        <w:tabs>
          <w:tab w:val="clear" w:pos="360"/>
          <w:tab w:val="num" w:pos="0"/>
          <w:tab w:val="num" w:pos="142"/>
          <w:tab w:val="left" w:pos="709"/>
          <w:tab w:val="left" w:pos="1276"/>
          <w:tab w:val="left" w:pos="1400"/>
        </w:tabs>
        <w:autoSpaceDE w:val="0"/>
        <w:autoSpaceDN w:val="0"/>
        <w:adjustRightInd w:val="0"/>
        <w:spacing w:line="240" w:lineRule="auto"/>
        <w:ind w:left="0" w:right="-1" w:firstLine="709"/>
        <w:contextualSpacing/>
        <w:rPr>
          <w:sz w:val="24"/>
          <w:szCs w:val="24"/>
        </w:rPr>
      </w:pPr>
      <w:r w:rsidRPr="007E52E9">
        <w:rPr>
          <w:kern w:val="16"/>
          <w:sz w:val="24"/>
          <w:szCs w:val="24"/>
        </w:rPr>
        <w:t>Требования к обеспечению исполнения Контракта, предоставляемому в виде банковской гарантии:</w:t>
      </w:r>
    </w:p>
    <w:p w14:paraId="67D001FC" w14:textId="7E042227" w:rsidR="000177E5" w:rsidRPr="007E52E9" w:rsidRDefault="00134525" w:rsidP="000177E5">
      <w:pPr>
        <w:numPr>
          <w:ilvl w:val="2"/>
          <w:numId w:val="11"/>
        </w:numPr>
        <w:tabs>
          <w:tab w:val="num" w:pos="0"/>
        </w:tabs>
        <w:spacing w:line="240" w:lineRule="auto"/>
        <w:ind w:left="0" w:firstLine="709"/>
        <w:contextualSpacing/>
        <w:rPr>
          <w:sz w:val="24"/>
          <w:szCs w:val="24"/>
        </w:rPr>
      </w:pPr>
      <w:r w:rsidRPr="007E52E9">
        <w:rPr>
          <w:sz w:val="24"/>
          <w:szCs w:val="24"/>
        </w:rPr>
        <w:t>Срок действия банковской гарантии должен превышать предусмотренный Контрактом срок исполнения обязательств Подрядчика,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1E90314" w14:textId="77777777" w:rsidR="000177E5" w:rsidRPr="007E52E9" w:rsidRDefault="000177E5" w:rsidP="000177E5">
      <w:pPr>
        <w:numPr>
          <w:ilvl w:val="2"/>
          <w:numId w:val="11"/>
        </w:numPr>
        <w:tabs>
          <w:tab w:val="num" w:pos="0"/>
        </w:tabs>
        <w:spacing w:line="240" w:lineRule="auto"/>
        <w:ind w:left="0" w:firstLine="709"/>
        <w:contextualSpacing/>
        <w:rPr>
          <w:sz w:val="24"/>
          <w:szCs w:val="24"/>
        </w:rPr>
      </w:pPr>
      <w:r w:rsidRPr="007E52E9">
        <w:rPr>
          <w:kern w:val="16"/>
          <w:sz w:val="24"/>
          <w:szCs w:val="24"/>
        </w:rPr>
        <w:t>Банковская гарантия должна быть безотзывной.</w:t>
      </w:r>
    </w:p>
    <w:p w14:paraId="5327EAA2" w14:textId="77777777" w:rsidR="000177E5" w:rsidRPr="007E52E9" w:rsidRDefault="000177E5" w:rsidP="000177E5">
      <w:pPr>
        <w:numPr>
          <w:ilvl w:val="2"/>
          <w:numId w:val="11"/>
        </w:numPr>
        <w:tabs>
          <w:tab w:val="num" w:pos="0"/>
          <w:tab w:val="left" w:pos="1418"/>
        </w:tabs>
        <w:spacing w:line="240" w:lineRule="auto"/>
        <w:ind w:left="0" w:firstLine="709"/>
        <w:contextualSpacing/>
        <w:rPr>
          <w:sz w:val="24"/>
          <w:szCs w:val="24"/>
        </w:rPr>
      </w:pPr>
      <w:r w:rsidRPr="007E52E9">
        <w:rPr>
          <w:kern w:val="16"/>
          <w:sz w:val="24"/>
          <w:szCs w:val="24"/>
        </w:rPr>
        <w:t>В банковской гарантии в обязательном порядке должны быть указаны:</w:t>
      </w:r>
    </w:p>
    <w:p w14:paraId="3D6136EC" w14:textId="77777777" w:rsidR="000177E5" w:rsidRPr="007E52E9" w:rsidRDefault="000177E5" w:rsidP="000177E5">
      <w:pPr>
        <w:tabs>
          <w:tab w:val="num" w:pos="0"/>
          <w:tab w:val="left" w:pos="1701"/>
        </w:tabs>
        <w:spacing w:line="240" w:lineRule="auto"/>
        <w:ind w:firstLine="709"/>
        <w:rPr>
          <w:sz w:val="24"/>
          <w:szCs w:val="24"/>
        </w:rPr>
      </w:pPr>
      <w:r w:rsidRPr="007E52E9">
        <w:rPr>
          <w:sz w:val="24"/>
          <w:szCs w:val="24"/>
        </w:rPr>
        <w:t>сумма банковской гарантии, подлежащая уплате гарантом Заказчику в случае ненадлежащего исполнения обязательств принципалом в соответствии со статьей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5584CF0E" w14:textId="77777777" w:rsidR="000177E5" w:rsidRPr="007E52E9" w:rsidRDefault="000177E5" w:rsidP="000177E5">
      <w:pPr>
        <w:tabs>
          <w:tab w:val="num" w:pos="0"/>
          <w:tab w:val="left" w:pos="1701"/>
        </w:tabs>
        <w:spacing w:line="240" w:lineRule="auto"/>
        <w:ind w:firstLine="709"/>
        <w:rPr>
          <w:sz w:val="24"/>
          <w:szCs w:val="24"/>
        </w:rPr>
      </w:pPr>
      <w:r w:rsidRPr="007E52E9">
        <w:rPr>
          <w:sz w:val="24"/>
          <w:szCs w:val="24"/>
        </w:rPr>
        <w:t>обязательства принципала, надлежащее исполнение которых обеспечивается банковской гарантией;</w:t>
      </w:r>
    </w:p>
    <w:p w14:paraId="63082553" w14:textId="77777777" w:rsidR="000177E5" w:rsidRPr="007E52E9" w:rsidRDefault="000177E5" w:rsidP="000177E5">
      <w:pPr>
        <w:tabs>
          <w:tab w:val="num" w:pos="0"/>
          <w:tab w:val="left" w:pos="1701"/>
        </w:tabs>
        <w:spacing w:line="240" w:lineRule="auto"/>
        <w:ind w:firstLine="709"/>
        <w:rPr>
          <w:sz w:val="24"/>
          <w:szCs w:val="24"/>
        </w:rPr>
      </w:pPr>
      <w:r w:rsidRPr="007E52E9">
        <w:rPr>
          <w:sz w:val="24"/>
          <w:szCs w:val="24"/>
        </w:rPr>
        <w:t>обязанность гаранта уплатить Заказчику неустойку в размере 0,1 процента денежной суммы, подлежащей уплате, за каждый день просрочки;</w:t>
      </w:r>
    </w:p>
    <w:p w14:paraId="4A8CC7CE" w14:textId="77777777" w:rsidR="000177E5" w:rsidRPr="007E52E9" w:rsidRDefault="000177E5" w:rsidP="000177E5">
      <w:pPr>
        <w:tabs>
          <w:tab w:val="num" w:pos="0"/>
          <w:tab w:val="left" w:pos="1701"/>
        </w:tabs>
        <w:spacing w:line="240" w:lineRule="auto"/>
        <w:ind w:firstLine="709"/>
        <w:rPr>
          <w:sz w:val="24"/>
          <w:szCs w:val="24"/>
        </w:rPr>
      </w:pPr>
      <w:r w:rsidRPr="007E52E9">
        <w:rPr>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15D9FDD5" w14:textId="77777777" w:rsidR="000177E5" w:rsidRPr="007E52E9" w:rsidRDefault="000177E5" w:rsidP="000177E5">
      <w:pPr>
        <w:tabs>
          <w:tab w:val="num" w:pos="0"/>
          <w:tab w:val="left" w:pos="1701"/>
        </w:tabs>
        <w:spacing w:line="240" w:lineRule="auto"/>
        <w:ind w:firstLine="709"/>
        <w:rPr>
          <w:sz w:val="24"/>
          <w:szCs w:val="24"/>
        </w:rPr>
      </w:pPr>
      <w:r w:rsidRPr="007E52E9">
        <w:rPr>
          <w:sz w:val="24"/>
          <w:szCs w:val="24"/>
        </w:rPr>
        <w:t>срок действия банковской гарантии;</w:t>
      </w:r>
    </w:p>
    <w:p w14:paraId="66EB9F9B" w14:textId="77777777" w:rsidR="000177E5" w:rsidRPr="007E52E9" w:rsidRDefault="000177E5" w:rsidP="000177E5">
      <w:pPr>
        <w:tabs>
          <w:tab w:val="num" w:pos="0"/>
          <w:tab w:val="left" w:pos="1701"/>
        </w:tabs>
        <w:spacing w:line="240" w:lineRule="auto"/>
        <w:ind w:firstLine="709"/>
        <w:rPr>
          <w:sz w:val="24"/>
          <w:szCs w:val="24"/>
        </w:rPr>
      </w:pPr>
      <w:r w:rsidRPr="007E52E9">
        <w:rPr>
          <w:sz w:val="24"/>
          <w:szCs w:val="24"/>
        </w:rPr>
        <w:t>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14:paraId="7856E53B" w14:textId="212E457A" w:rsidR="000177E5" w:rsidRPr="007E52E9" w:rsidRDefault="000177E5" w:rsidP="000177E5">
      <w:pPr>
        <w:tabs>
          <w:tab w:val="num" w:pos="0"/>
          <w:tab w:val="left" w:pos="1701"/>
        </w:tabs>
        <w:spacing w:line="240" w:lineRule="auto"/>
        <w:ind w:firstLine="709"/>
        <w:rPr>
          <w:sz w:val="24"/>
          <w:szCs w:val="24"/>
        </w:rPr>
      </w:pPr>
      <w:r w:rsidRPr="007E52E9">
        <w:rPr>
          <w:sz w:val="24"/>
          <w:szCs w:val="24"/>
        </w:rPr>
        <w:t>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bookmarkStart w:id="1" w:name="sub_50158"/>
      <w:r w:rsidRPr="007E52E9">
        <w:rPr>
          <w:sz w:val="24"/>
          <w:szCs w:val="24"/>
        </w:rPr>
        <w:t>;</w:t>
      </w:r>
    </w:p>
    <w:p w14:paraId="38A5062A" w14:textId="01FA6EA6" w:rsidR="000177E5" w:rsidRPr="007E52E9" w:rsidRDefault="000177E5" w:rsidP="000177E5">
      <w:pPr>
        <w:tabs>
          <w:tab w:val="num" w:pos="0"/>
          <w:tab w:val="left" w:pos="1701"/>
        </w:tabs>
        <w:spacing w:line="240" w:lineRule="auto"/>
        <w:ind w:firstLine="709"/>
        <w:rPr>
          <w:sz w:val="24"/>
          <w:szCs w:val="24"/>
        </w:rPr>
      </w:pPr>
      <w:bookmarkStart w:id="2" w:name="sub_50159"/>
      <w:bookmarkEnd w:id="1"/>
      <w:r w:rsidRPr="007E52E9">
        <w:rPr>
          <w:sz w:val="24"/>
          <w:szCs w:val="24"/>
        </w:rPr>
        <w:t xml:space="preserve">право Заказчика в случае ненадлежащего выполнения или невыполнения Подрядчиком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w:t>
      </w:r>
      <w:r w:rsidR="00134525" w:rsidRPr="007E52E9">
        <w:rPr>
          <w:sz w:val="24"/>
          <w:szCs w:val="24"/>
        </w:rPr>
        <w:t>К</w:t>
      </w:r>
      <w:r w:rsidRPr="007E52E9">
        <w:rPr>
          <w:sz w:val="24"/>
          <w:szCs w:val="24"/>
        </w:rPr>
        <w:t xml:space="preserve">онтракта, в размере цены </w:t>
      </w:r>
      <w:r w:rsidR="00134525" w:rsidRPr="007E52E9">
        <w:rPr>
          <w:sz w:val="24"/>
          <w:szCs w:val="24"/>
        </w:rPr>
        <w:t>К</w:t>
      </w:r>
      <w:r w:rsidRPr="007E52E9">
        <w:rPr>
          <w:sz w:val="24"/>
          <w:szCs w:val="24"/>
        </w:rPr>
        <w:t xml:space="preserve">онтракта, уменьшенном на сумму, пропорциональную объему фактически исполненных Подрядчиком обязательств, предусмотренных </w:t>
      </w:r>
      <w:r w:rsidR="00134525" w:rsidRPr="007E52E9">
        <w:rPr>
          <w:sz w:val="24"/>
          <w:szCs w:val="24"/>
        </w:rPr>
        <w:t>К</w:t>
      </w:r>
      <w:r w:rsidRPr="007E52E9">
        <w:rPr>
          <w:sz w:val="24"/>
          <w:szCs w:val="24"/>
        </w:rPr>
        <w:t xml:space="preserve">онтрактом и оплаченных Заказчиком, но не превышающем размер обеспечения исполнения </w:t>
      </w:r>
      <w:r w:rsidR="00134525" w:rsidRPr="007E52E9">
        <w:rPr>
          <w:sz w:val="24"/>
          <w:szCs w:val="24"/>
        </w:rPr>
        <w:t>К</w:t>
      </w:r>
      <w:r w:rsidRPr="007E52E9">
        <w:rPr>
          <w:sz w:val="24"/>
          <w:szCs w:val="24"/>
        </w:rPr>
        <w:t>онтракта;</w:t>
      </w:r>
    </w:p>
    <w:p w14:paraId="2DEA4B4E" w14:textId="77777777" w:rsidR="000177E5" w:rsidRPr="007E52E9" w:rsidRDefault="000177E5" w:rsidP="000177E5">
      <w:pPr>
        <w:tabs>
          <w:tab w:val="num" w:pos="0"/>
          <w:tab w:val="left" w:pos="1701"/>
        </w:tabs>
        <w:spacing w:line="240" w:lineRule="auto"/>
        <w:ind w:firstLine="709"/>
        <w:rPr>
          <w:sz w:val="24"/>
          <w:szCs w:val="24"/>
        </w:rPr>
      </w:pPr>
      <w:r w:rsidRPr="007E52E9">
        <w:rPr>
          <w:sz w:val="24"/>
          <w:szCs w:val="24"/>
        </w:rPr>
        <w:lastRenderedPageBreak/>
        <w:t>п</w:t>
      </w:r>
      <w:r w:rsidRPr="007E52E9">
        <w:rPr>
          <w:color w:val="000000"/>
          <w:sz w:val="24"/>
          <w:szCs w:val="24"/>
        </w:rPr>
        <w:t>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bookmarkStart w:id="3" w:name="sub_50160"/>
      <w:bookmarkEnd w:id="2"/>
      <w:r w:rsidRPr="007E52E9">
        <w:rPr>
          <w:sz w:val="24"/>
          <w:szCs w:val="24"/>
        </w:rPr>
        <w:t>;</w:t>
      </w:r>
    </w:p>
    <w:p w14:paraId="1057C535" w14:textId="77777777" w:rsidR="000177E5" w:rsidRPr="007E52E9" w:rsidRDefault="000177E5" w:rsidP="000177E5">
      <w:pPr>
        <w:tabs>
          <w:tab w:val="num" w:pos="0"/>
          <w:tab w:val="left" w:pos="1701"/>
        </w:tabs>
        <w:spacing w:line="240" w:lineRule="auto"/>
        <w:ind w:firstLine="709"/>
        <w:rPr>
          <w:color w:val="000000"/>
          <w:sz w:val="24"/>
          <w:szCs w:val="24"/>
        </w:rPr>
      </w:pPr>
      <w:r w:rsidRPr="007E52E9">
        <w:rPr>
          <w:sz w:val="24"/>
          <w:szCs w:val="24"/>
        </w:rPr>
        <w:t>у</w:t>
      </w:r>
      <w:r w:rsidRPr="007E52E9">
        <w:rPr>
          <w:color w:val="000000"/>
          <w:sz w:val="24"/>
          <w:szCs w:val="24"/>
        </w:rPr>
        <w:t>словие о том, что расходы, возникающие в связи с перечислением денежных средств гарантом по банковской гарантии, несет гарант</w:t>
      </w:r>
      <w:bookmarkStart w:id="4" w:name="sub_50161"/>
      <w:bookmarkEnd w:id="3"/>
      <w:r w:rsidRPr="007E52E9">
        <w:rPr>
          <w:sz w:val="24"/>
          <w:szCs w:val="24"/>
        </w:rPr>
        <w:t>;</w:t>
      </w:r>
    </w:p>
    <w:p w14:paraId="12353BE0" w14:textId="77777777" w:rsidR="000177E5" w:rsidRPr="007E52E9" w:rsidRDefault="000177E5" w:rsidP="000177E5">
      <w:pPr>
        <w:tabs>
          <w:tab w:val="num" w:pos="0"/>
          <w:tab w:val="left" w:pos="1701"/>
        </w:tabs>
        <w:spacing w:line="240" w:lineRule="auto"/>
        <w:ind w:firstLine="709"/>
        <w:rPr>
          <w:color w:val="000000"/>
          <w:sz w:val="24"/>
          <w:szCs w:val="24"/>
        </w:rPr>
      </w:pPr>
      <w:r w:rsidRPr="007E52E9">
        <w:rPr>
          <w:sz w:val="24"/>
          <w:szCs w:val="24"/>
        </w:rPr>
        <w:t>перечень</w:t>
      </w:r>
      <w:r w:rsidRPr="007E52E9">
        <w:rPr>
          <w:color w:val="000000"/>
          <w:sz w:val="24"/>
          <w:szCs w:val="24"/>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утвержденный </w:t>
      </w:r>
      <w:hyperlink r:id="rId17" w:anchor="sub_0" w:history="1">
        <w:r w:rsidRPr="007E52E9">
          <w:rPr>
            <w:rStyle w:val="ac"/>
            <w:color w:val="000000"/>
            <w:sz w:val="24"/>
            <w:szCs w:val="24"/>
            <w:u w:val="none"/>
          </w:rPr>
          <w:t>постановлением</w:t>
        </w:r>
      </w:hyperlink>
      <w:r w:rsidRPr="007E52E9">
        <w:rPr>
          <w:color w:val="000000"/>
          <w:sz w:val="24"/>
          <w:szCs w:val="24"/>
        </w:rPr>
        <w:t xml:space="preserve">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bookmarkEnd w:id="4"/>
    </w:p>
    <w:p w14:paraId="1F46CE01" w14:textId="77777777" w:rsidR="000177E5" w:rsidRPr="007E52E9" w:rsidRDefault="000177E5" w:rsidP="000177E5">
      <w:pPr>
        <w:numPr>
          <w:ilvl w:val="2"/>
          <w:numId w:val="11"/>
        </w:numPr>
        <w:tabs>
          <w:tab w:val="num" w:pos="0"/>
          <w:tab w:val="left" w:pos="1418"/>
        </w:tabs>
        <w:spacing w:line="240" w:lineRule="auto"/>
        <w:ind w:left="0" w:firstLine="709"/>
        <w:contextualSpacing/>
        <w:rPr>
          <w:sz w:val="24"/>
          <w:szCs w:val="24"/>
        </w:rPr>
      </w:pPr>
      <w:r w:rsidRPr="007E52E9">
        <w:rPr>
          <w:sz w:val="24"/>
          <w:szCs w:val="24"/>
        </w:rPr>
        <w:t>Не допускается включение в банковскую гарантию:</w:t>
      </w:r>
    </w:p>
    <w:p w14:paraId="7A59B6BB" w14:textId="77777777" w:rsidR="000177E5" w:rsidRPr="007E52E9" w:rsidRDefault="000177E5" w:rsidP="000177E5">
      <w:pPr>
        <w:tabs>
          <w:tab w:val="num" w:pos="0"/>
          <w:tab w:val="left" w:pos="1701"/>
        </w:tabs>
        <w:spacing w:line="240" w:lineRule="auto"/>
        <w:ind w:firstLine="709"/>
        <w:rPr>
          <w:sz w:val="24"/>
          <w:szCs w:val="24"/>
        </w:rPr>
      </w:pPr>
      <w:r w:rsidRPr="007E52E9">
        <w:rPr>
          <w:sz w:val="24"/>
          <w:szCs w:val="24"/>
        </w:rPr>
        <w:t>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Подрядчиком условий Контракта или расторжении Контракта (за исключением случаев, когда направление такого уведомления предусмотрено законодательством Российской Федерации);</w:t>
      </w:r>
    </w:p>
    <w:p w14:paraId="5EC410E1" w14:textId="77777777" w:rsidR="000177E5" w:rsidRPr="007E52E9" w:rsidRDefault="000177E5" w:rsidP="00B268F7">
      <w:pPr>
        <w:tabs>
          <w:tab w:val="num" w:pos="0"/>
          <w:tab w:val="left" w:pos="1701"/>
        </w:tabs>
        <w:spacing w:line="240" w:lineRule="auto"/>
        <w:ind w:firstLine="709"/>
        <w:rPr>
          <w:sz w:val="24"/>
          <w:szCs w:val="24"/>
        </w:rPr>
      </w:pPr>
      <w:r w:rsidRPr="007E52E9">
        <w:rPr>
          <w:sz w:val="24"/>
          <w:szCs w:val="24"/>
        </w:rPr>
        <w:t>требований о предоставлении Заказчиком гаранту отчета об исполнении Контракта;</w:t>
      </w:r>
    </w:p>
    <w:p w14:paraId="22C865C7" w14:textId="77777777" w:rsidR="000177E5" w:rsidRPr="007E52E9" w:rsidRDefault="000177E5" w:rsidP="00B268F7">
      <w:pPr>
        <w:tabs>
          <w:tab w:val="num" w:pos="0"/>
          <w:tab w:val="left" w:pos="1701"/>
        </w:tabs>
        <w:spacing w:line="240" w:lineRule="auto"/>
        <w:ind w:firstLine="709"/>
        <w:rPr>
          <w:sz w:val="24"/>
          <w:szCs w:val="24"/>
        </w:rPr>
      </w:pPr>
      <w:r w:rsidRPr="007E52E9">
        <w:rPr>
          <w:sz w:val="24"/>
          <w:szCs w:val="24"/>
        </w:rPr>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установленный Правительством Российской Федерации перечень документов, представляемых Заказчиком банку одновременно с требованием об осуществлении уплаты денежной суммы по банковской гарантии;</w:t>
      </w:r>
    </w:p>
    <w:p w14:paraId="7CF53531" w14:textId="77777777" w:rsidR="000177E5" w:rsidRPr="007E52E9" w:rsidRDefault="000177E5" w:rsidP="00B268F7">
      <w:pPr>
        <w:tabs>
          <w:tab w:val="num" w:pos="0"/>
          <w:tab w:val="left" w:pos="1701"/>
        </w:tabs>
        <w:spacing w:line="240" w:lineRule="auto"/>
        <w:ind w:firstLine="709"/>
        <w:rPr>
          <w:sz w:val="24"/>
          <w:szCs w:val="24"/>
        </w:rPr>
      </w:pPr>
      <w:r w:rsidRPr="007E52E9">
        <w:rPr>
          <w:sz w:val="24"/>
          <w:szCs w:val="24"/>
        </w:rPr>
        <w:t>требований о представлении Заказчиком гаранту судебных актов, подтверждающих неисполнение принципалом обязательств, обеспечиваемых банковской гарантией.</w:t>
      </w:r>
    </w:p>
    <w:p w14:paraId="660697F4" w14:textId="77777777" w:rsidR="000177E5" w:rsidRPr="007E52E9" w:rsidRDefault="000177E5" w:rsidP="000177E5">
      <w:pPr>
        <w:numPr>
          <w:ilvl w:val="2"/>
          <w:numId w:val="11"/>
        </w:numPr>
        <w:tabs>
          <w:tab w:val="num" w:pos="0"/>
        </w:tabs>
        <w:autoSpaceDE w:val="0"/>
        <w:autoSpaceDN w:val="0"/>
        <w:adjustRightInd w:val="0"/>
        <w:spacing w:line="240" w:lineRule="auto"/>
        <w:ind w:left="0" w:firstLine="709"/>
        <w:contextualSpacing/>
        <w:rPr>
          <w:color w:val="000000"/>
          <w:sz w:val="24"/>
          <w:szCs w:val="24"/>
        </w:rPr>
      </w:pPr>
      <w:r w:rsidRPr="007E52E9">
        <w:rPr>
          <w:color w:val="000000"/>
          <w:sz w:val="24"/>
          <w:szCs w:val="24"/>
        </w:rPr>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14:paraId="50704658" w14:textId="77777777" w:rsidR="005432FE" w:rsidRPr="007E52E9" w:rsidRDefault="005432FE" w:rsidP="005432FE">
      <w:pPr>
        <w:tabs>
          <w:tab w:val="num" w:pos="720"/>
        </w:tabs>
        <w:autoSpaceDE w:val="0"/>
        <w:autoSpaceDN w:val="0"/>
        <w:adjustRightInd w:val="0"/>
        <w:spacing w:line="240" w:lineRule="auto"/>
        <w:ind w:left="709" w:firstLine="0"/>
        <w:contextualSpacing/>
        <w:rPr>
          <w:color w:val="000000"/>
          <w:sz w:val="24"/>
          <w:szCs w:val="24"/>
        </w:rPr>
      </w:pPr>
    </w:p>
    <w:p w14:paraId="7E478571" w14:textId="77777777" w:rsidR="00CD0D99" w:rsidRPr="007E52E9" w:rsidRDefault="00CD0D99" w:rsidP="004A2D3A">
      <w:pPr>
        <w:pStyle w:val="30"/>
        <w:numPr>
          <w:ilvl w:val="0"/>
          <w:numId w:val="3"/>
        </w:numPr>
        <w:tabs>
          <w:tab w:val="left" w:pos="426"/>
        </w:tabs>
        <w:spacing w:before="0" w:after="0" w:line="240" w:lineRule="auto"/>
        <w:jc w:val="center"/>
        <w:rPr>
          <w:b w:val="0"/>
          <w:sz w:val="24"/>
          <w:szCs w:val="24"/>
        </w:rPr>
      </w:pPr>
      <w:r w:rsidRPr="007E52E9">
        <w:rPr>
          <w:sz w:val="24"/>
          <w:szCs w:val="24"/>
        </w:rPr>
        <w:t>Ответственность сторон</w:t>
      </w:r>
    </w:p>
    <w:p w14:paraId="18D73A56" w14:textId="46E66CDC" w:rsidR="00642DC9" w:rsidRPr="007E52E9" w:rsidRDefault="00642DC9" w:rsidP="004A2D3A">
      <w:pPr>
        <w:pStyle w:val="afc"/>
        <w:numPr>
          <w:ilvl w:val="1"/>
          <w:numId w:val="3"/>
        </w:numPr>
        <w:tabs>
          <w:tab w:val="left" w:pos="1134"/>
        </w:tabs>
        <w:autoSpaceDE w:val="0"/>
        <w:autoSpaceDN w:val="0"/>
        <w:adjustRightInd w:val="0"/>
        <w:spacing w:line="240" w:lineRule="auto"/>
        <w:ind w:left="0" w:firstLine="709"/>
        <w:rPr>
          <w:iCs/>
          <w:sz w:val="24"/>
          <w:szCs w:val="24"/>
        </w:rPr>
      </w:pPr>
      <w:r w:rsidRPr="007E52E9">
        <w:rPr>
          <w:sz w:val="24"/>
          <w:szCs w:val="24"/>
        </w:rPr>
        <w:t>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14:paraId="13E5B981" w14:textId="77777777" w:rsidR="00642DC9" w:rsidRPr="007E52E9" w:rsidRDefault="00642DC9" w:rsidP="004A2D3A">
      <w:pPr>
        <w:pStyle w:val="afc"/>
        <w:numPr>
          <w:ilvl w:val="1"/>
          <w:numId w:val="3"/>
        </w:numPr>
        <w:tabs>
          <w:tab w:val="left" w:pos="1134"/>
        </w:tabs>
        <w:autoSpaceDE w:val="0"/>
        <w:autoSpaceDN w:val="0"/>
        <w:adjustRightInd w:val="0"/>
        <w:spacing w:line="240" w:lineRule="auto"/>
        <w:ind w:left="0" w:firstLine="709"/>
        <w:rPr>
          <w:iCs/>
          <w:sz w:val="24"/>
          <w:szCs w:val="24"/>
        </w:rPr>
      </w:pPr>
      <w:r w:rsidRPr="007E52E9">
        <w:rPr>
          <w:sz w:val="24"/>
          <w:szCs w:val="24"/>
        </w:rPr>
        <w:t>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14:paraId="3D1F014A" w14:textId="77777777" w:rsidR="00F36927" w:rsidRPr="007E52E9" w:rsidRDefault="00F36927" w:rsidP="004A2D3A">
      <w:pPr>
        <w:pStyle w:val="afc"/>
        <w:numPr>
          <w:ilvl w:val="1"/>
          <w:numId w:val="3"/>
        </w:numPr>
        <w:tabs>
          <w:tab w:val="left" w:pos="1134"/>
        </w:tabs>
        <w:autoSpaceDE w:val="0"/>
        <w:autoSpaceDN w:val="0"/>
        <w:adjustRightInd w:val="0"/>
        <w:spacing w:line="240" w:lineRule="auto"/>
        <w:ind w:left="0" w:firstLine="709"/>
        <w:rPr>
          <w:sz w:val="24"/>
          <w:szCs w:val="24"/>
        </w:rPr>
      </w:pPr>
      <w:r w:rsidRPr="007E52E9">
        <w:rPr>
          <w:sz w:val="24"/>
          <w:szCs w:val="24"/>
        </w:rPr>
        <w:t>Штрафы начисляются за неисполнение или ненадлежащее исполнение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w:t>
      </w:r>
    </w:p>
    <w:p w14:paraId="620F4062" w14:textId="55E957B8" w:rsidR="00314DCD" w:rsidRPr="007E52E9" w:rsidRDefault="00F36927" w:rsidP="00F36927">
      <w:pPr>
        <w:widowControl w:val="0"/>
        <w:autoSpaceDE w:val="0"/>
        <w:autoSpaceDN w:val="0"/>
        <w:adjustRightInd w:val="0"/>
        <w:spacing w:line="240" w:lineRule="auto"/>
        <w:ind w:firstLine="709"/>
        <w:rPr>
          <w:sz w:val="24"/>
          <w:szCs w:val="24"/>
        </w:rPr>
      </w:pPr>
      <w:r w:rsidRPr="007E52E9">
        <w:rPr>
          <w:sz w:val="24"/>
          <w:szCs w:val="24"/>
        </w:rPr>
        <w:t>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в размере</w:t>
      </w:r>
      <w:r w:rsidR="00314DCD" w:rsidRPr="007E52E9">
        <w:rPr>
          <w:sz w:val="24"/>
          <w:szCs w:val="24"/>
        </w:rPr>
        <w:t>1 процента цены контракта, но не более 5 тыс. рублей и не менее 1 тыс. рублей.</w:t>
      </w:r>
      <w:r w:rsidR="00314DCD" w:rsidRPr="007E52E9">
        <w:rPr>
          <w:rStyle w:val="af2"/>
          <w:sz w:val="24"/>
          <w:szCs w:val="24"/>
        </w:rPr>
        <w:t xml:space="preserve"> </w:t>
      </w:r>
    </w:p>
    <w:p w14:paraId="2C05C73C" w14:textId="1A154458" w:rsidR="00F36927" w:rsidRPr="007E52E9" w:rsidRDefault="00F36927" w:rsidP="00F36927">
      <w:pPr>
        <w:widowControl w:val="0"/>
        <w:autoSpaceDE w:val="0"/>
        <w:autoSpaceDN w:val="0"/>
        <w:adjustRightInd w:val="0"/>
        <w:spacing w:line="240" w:lineRule="auto"/>
        <w:ind w:firstLine="709"/>
        <w:rPr>
          <w:sz w:val="24"/>
          <w:szCs w:val="24"/>
        </w:rPr>
      </w:pPr>
      <w:r w:rsidRPr="007E52E9">
        <w:rPr>
          <w:sz w:val="24"/>
          <w:szCs w:val="24"/>
        </w:rPr>
        <w:lastRenderedPageBreak/>
        <w:t>В случае, если Контракт заключается с победителем закупки (или с иным участником закупки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частью 11 статьи 69 Федерального закона от 05.04.2013 № 44-ФЗ «О контрактной системе в сфере закупок товаров, работ, услуг для обеспечения государственных и муниципальных нужд» за каждый факт неисполнения или ненадлежащего исполнения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w:t>
      </w:r>
      <w:r w:rsidRPr="007E52E9">
        <w:rPr>
          <w:bCs/>
          <w:sz w:val="24"/>
          <w:szCs w:val="24"/>
        </w:rPr>
        <w:t>,</w:t>
      </w:r>
      <w:r w:rsidRPr="007E52E9">
        <w:rPr>
          <w:b/>
          <w:sz w:val="24"/>
          <w:szCs w:val="24"/>
        </w:rPr>
        <w:t xml:space="preserve"> </w:t>
      </w:r>
      <w:r w:rsidRPr="007E52E9">
        <w:rPr>
          <w:sz w:val="24"/>
          <w:szCs w:val="24"/>
        </w:rPr>
        <w:t>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6E839CE9" w14:textId="77777777" w:rsidR="000C1C93" w:rsidRPr="007E52E9" w:rsidRDefault="000C1C93" w:rsidP="000C1C93">
      <w:pPr>
        <w:widowControl w:val="0"/>
        <w:autoSpaceDE w:val="0"/>
        <w:autoSpaceDN w:val="0"/>
        <w:adjustRightInd w:val="0"/>
        <w:spacing w:line="240" w:lineRule="auto"/>
        <w:ind w:firstLine="709"/>
        <w:rPr>
          <w:sz w:val="24"/>
          <w:szCs w:val="24"/>
        </w:rPr>
      </w:pPr>
      <w:r w:rsidRPr="007E52E9">
        <w:rPr>
          <w:sz w:val="24"/>
          <w:szCs w:val="24"/>
        </w:rPr>
        <w:t>а) в случае, если цена контракта не превышает начальную (максимальную) цену контракта:</w:t>
      </w:r>
    </w:p>
    <w:p w14:paraId="4A2788D6" w14:textId="77777777" w:rsidR="000C1C93" w:rsidRPr="007E52E9" w:rsidRDefault="000C1C93" w:rsidP="000C1C93">
      <w:pPr>
        <w:widowControl w:val="0"/>
        <w:autoSpaceDE w:val="0"/>
        <w:autoSpaceDN w:val="0"/>
        <w:adjustRightInd w:val="0"/>
        <w:spacing w:line="240" w:lineRule="auto"/>
        <w:ind w:firstLine="709"/>
        <w:rPr>
          <w:sz w:val="24"/>
          <w:szCs w:val="24"/>
        </w:rPr>
      </w:pPr>
      <w:r w:rsidRPr="007E52E9">
        <w:rPr>
          <w:sz w:val="24"/>
          <w:szCs w:val="24"/>
        </w:rPr>
        <w:t>10 процентов начальной (максимальной) цены контракта, если цена контракта не превышает 3 млн. рублей;</w:t>
      </w:r>
    </w:p>
    <w:p w14:paraId="69B94CB0" w14:textId="77777777" w:rsidR="000C1C93" w:rsidRPr="007E52E9" w:rsidRDefault="000C1C93" w:rsidP="000C1C93">
      <w:pPr>
        <w:widowControl w:val="0"/>
        <w:autoSpaceDE w:val="0"/>
        <w:autoSpaceDN w:val="0"/>
        <w:adjustRightInd w:val="0"/>
        <w:spacing w:line="240" w:lineRule="auto"/>
        <w:ind w:firstLine="709"/>
        <w:rPr>
          <w:sz w:val="24"/>
          <w:szCs w:val="24"/>
        </w:rPr>
      </w:pPr>
      <w:r w:rsidRPr="007E52E9">
        <w:rPr>
          <w:sz w:val="24"/>
          <w:szCs w:val="24"/>
        </w:rPr>
        <w:t>5 процентов начальной (максимальной) цены контракта, если цена контракта составляет от 3 млн. рублей до 50 млн. рублей (включительно);</w:t>
      </w:r>
    </w:p>
    <w:p w14:paraId="04BFD8B4" w14:textId="77777777" w:rsidR="000C1C93" w:rsidRPr="007E52E9" w:rsidRDefault="000C1C93" w:rsidP="000C1C93">
      <w:pPr>
        <w:widowControl w:val="0"/>
        <w:autoSpaceDE w:val="0"/>
        <w:autoSpaceDN w:val="0"/>
        <w:adjustRightInd w:val="0"/>
        <w:spacing w:line="240" w:lineRule="auto"/>
        <w:ind w:firstLine="709"/>
        <w:rPr>
          <w:sz w:val="24"/>
          <w:szCs w:val="24"/>
        </w:rPr>
      </w:pPr>
      <w:r w:rsidRPr="007E52E9">
        <w:rPr>
          <w:sz w:val="24"/>
          <w:szCs w:val="24"/>
        </w:rPr>
        <w:t>1 процент начальной (максимальной) цены контракта, если цена контракта составляет от 50 млн. рублей до 100 млн. рублей (включительно);</w:t>
      </w:r>
    </w:p>
    <w:p w14:paraId="4EE91FEC" w14:textId="77777777" w:rsidR="000C1C93" w:rsidRPr="007E52E9" w:rsidRDefault="000C1C93" w:rsidP="000C1C93">
      <w:pPr>
        <w:widowControl w:val="0"/>
        <w:autoSpaceDE w:val="0"/>
        <w:autoSpaceDN w:val="0"/>
        <w:adjustRightInd w:val="0"/>
        <w:spacing w:line="240" w:lineRule="auto"/>
        <w:ind w:firstLine="709"/>
        <w:rPr>
          <w:sz w:val="24"/>
          <w:szCs w:val="24"/>
        </w:rPr>
      </w:pPr>
      <w:r w:rsidRPr="007E52E9">
        <w:rPr>
          <w:sz w:val="24"/>
          <w:szCs w:val="24"/>
        </w:rPr>
        <w:t>б) в случае, если цена контракта превышает начальную (максимальную) цену контракта:</w:t>
      </w:r>
    </w:p>
    <w:p w14:paraId="607A72DB" w14:textId="77777777" w:rsidR="000C1C93" w:rsidRPr="007E52E9" w:rsidRDefault="000C1C93" w:rsidP="000C1C93">
      <w:pPr>
        <w:widowControl w:val="0"/>
        <w:autoSpaceDE w:val="0"/>
        <w:autoSpaceDN w:val="0"/>
        <w:adjustRightInd w:val="0"/>
        <w:spacing w:line="240" w:lineRule="auto"/>
        <w:ind w:firstLine="709"/>
        <w:rPr>
          <w:sz w:val="24"/>
          <w:szCs w:val="24"/>
        </w:rPr>
      </w:pPr>
      <w:r w:rsidRPr="007E52E9">
        <w:rPr>
          <w:sz w:val="24"/>
          <w:szCs w:val="24"/>
        </w:rPr>
        <w:t>10 процентов цены контракта, если цена контракта не превышает 3 млн. рублей;</w:t>
      </w:r>
    </w:p>
    <w:p w14:paraId="54951865" w14:textId="77777777" w:rsidR="000C1C93" w:rsidRPr="007E52E9" w:rsidRDefault="000C1C93" w:rsidP="000C1C93">
      <w:pPr>
        <w:widowControl w:val="0"/>
        <w:autoSpaceDE w:val="0"/>
        <w:autoSpaceDN w:val="0"/>
        <w:adjustRightInd w:val="0"/>
        <w:spacing w:line="240" w:lineRule="auto"/>
        <w:ind w:firstLine="709"/>
        <w:rPr>
          <w:sz w:val="24"/>
          <w:szCs w:val="24"/>
        </w:rPr>
      </w:pPr>
      <w:r w:rsidRPr="007E52E9">
        <w:rPr>
          <w:sz w:val="24"/>
          <w:szCs w:val="24"/>
        </w:rPr>
        <w:t>5 процентов цены контракта, если цена контракта составляет от 3 млн. рублей до 50 млн. рублей (включительно);</w:t>
      </w:r>
    </w:p>
    <w:p w14:paraId="76D5B68D" w14:textId="77777777" w:rsidR="000C1C93" w:rsidRPr="007E52E9" w:rsidRDefault="000C1C93" w:rsidP="000C1C93">
      <w:pPr>
        <w:widowControl w:val="0"/>
        <w:autoSpaceDE w:val="0"/>
        <w:autoSpaceDN w:val="0"/>
        <w:adjustRightInd w:val="0"/>
        <w:spacing w:line="240" w:lineRule="auto"/>
        <w:ind w:firstLine="709"/>
        <w:rPr>
          <w:sz w:val="24"/>
          <w:szCs w:val="24"/>
        </w:rPr>
      </w:pPr>
      <w:r w:rsidRPr="007E52E9">
        <w:rPr>
          <w:sz w:val="24"/>
          <w:szCs w:val="24"/>
        </w:rPr>
        <w:t>1 процент цены контракта, если цена контракта составляет от 50 млн. рублей до 100 млн. рублей (включительно).</w:t>
      </w:r>
    </w:p>
    <w:p w14:paraId="157D92F6" w14:textId="3CEBB245" w:rsidR="00F36927" w:rsidRPr="007E52E9" w:rsidRDefault="00F36927" w:rsidP="00F36927">
      <w:pPr>
        <w:tabs>
          <w:tab w:val="num" w:pos="0"/>
          <w:tab w:val="left" w:pos="993"/>
          <w:tab w:val="left" w:pos="1134"/>
        </w:tabs>
        <w:spacing w:line="240" w:lineRule="auto"/>
        <w:ind w:firstLine="709"/>
        <w:rPr>
          <w:sz w:val="24"/>
          <w:szCs w:val="24"/>
        </w:rPr>
      </w:pPr>
      <w:r w:rsidRPr="007E52E9">
        <w:rPr>
          <w:sz w:val="24"/>
          <w:szCs w:val="24"/>
        </w:rPr>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0D7BB5AC" w14:textId="77777777" w:rsidR="00F36927" w:rsidRPr="007E52E9" w:rsidRDefault="00F36927" w:rsidP="00F36927">
      <w:pPr>
        <w:pStyle w:val="Default"/>
        <w:tabs>
          <w:tab w:val="num" w:pos="284"/>
          <w:tab w:val="left" w:pos="1134"/>
        </w:tabs>
        <w:ind w:firstLine="709"/>
        <w:jc w:val="both"/>
        <w:rPr>
          <w:color w:val="auto"/>
        </w:rPr>
      </w:pPr>
      <w:r w:rsidRPr="007E52E9">
        <w:rPr>
          <w:color w:val="auto"/>
        </w:rPr>
        <w:t>а) 1000 рублей, если цена Контракта не превышает 3 млн. рублей;</w:t>
      </w:r>
    </w:p>
    <w:p w14:paraId="5DF533D7" w14:textId="77777777" w:rsidR="00F36927" w:rsidRPr="007E52E9" w:rsidRDefault="00F36927" w:rsidP="00F36927">
      <w:pPr>
        <w:pStyle w:val="Default"/>
        <w:tabs>
          <w:tab w:val="num" w:pos="284"/>
          <w:tab w:val="left" w:pos="1134"/>
        </w:tabs>
        <w:ind w:firstLine="709"/>
        <w:jc w:val="both"/>
        <w:rPr>
          <w:color w:val="auto"/>
        </w:rPr>
      </w:pPr>
      <w:r w:rsidRPr="007E52E9">
        <w:rPr>
          <w:color w:val="auto"/>
        </w:rPr>
        <w:t>б) 5000 рублей, если цена Контракта составляет от 3 млн. рублей до 50 млн. рублей (включительно);</w:t>
      </w:r>
    </w:p>
    <w:p w14:paraId="22D2AD54" w14:textId="77777777" w:rsidR="00F36927" w:rsidRPr="007E52E9" w:rsidRDefault="00F36927" w:rsidP="00F36927">
      <w:pPr>
        <w:pStyle w:val="Default"/>
        <w:tabs>
          <w:tab w:val="num" w:pos="284"/>
          <w:tab w:val="left" w:pos="1134"/>
        </w:tabs>
        <w:ind w:firstLine="709"/>
        <w:jc w:val="both"/>
        <w:rPr>
          <w:color w:val="auto"/>
        </w:rPr>
      </w:pPr>
      <w:r w:rsidRPr="007E52E9">
        <w:rPr>
          <w:color w:val="auto"/>
        </w:rPr>
        <w:t>в) 10000 рублей, если цена Контракта составляет от 50 млн. рублей до 100 млн. рублей (включительно);</w:t>
      </w:r>
    </w:p>
    <w:p w14:paraId="07502A6A" w14:textId="77777777" w:rsidR="00F36927" w:rsidRPr="007E52E9" w:rsidRDefault="00F36927" w:rsidP="00F36927">
      <w:pPr>
        <w:pStyle w:val="Default"/>
        <w:tabs>
          <w:tab w:val="num" w:pos="284"/>
          <w:tab w:val="left" w:pos="1134"/>
        </w:tabs>
        <w:ind w:firstLine="709"/>
        <w:jc w:val="both"/>
        <w:rPr>
          <w:color w:val="auto"/>
        </w:rPr>
      </w:pPr>
      <w:r w:rsidRPr="007E52E9">
        <w:rPr>
          <w:color w:val="auto"/>
        </w:rPr>
        <w:t>г) 100000 рублей, если цена Контракта превышает 100 млн. рублей.</w:t>
      </w:r>
    </w:p>
    <w:p w14:paraId="2977CF25" w14:textId="3922D3CA" w:rsidR="00F36927" w:rsidRPr="007E52E9" w:rsidRDefault="00F36927" w:rsidP="00F36927">
      <w:pPr>
        <w:tabs>
          <w:tab w:val="left" w:pos="1134"/>
        </w:tabs>
        <w:spacing w:line="240" w:lineRule="auto"/>
        <w:ind w:firstLine="709"/>
        <w:rPr>
          <w:sz w:val="24"/>
          <w:szCs w:val="24"/>
        </w:rPr>
      </w:pPr>
      <w:r w:rsidRPr="007E52E9">
        <w:rPr>
          <w:sz w:val="24"/>
          <w:szCs w:val="24"/>
        </w:rP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w:t>
      </w:r>
      <w:r w:rsidRPr="007E52E9">
        <w:rPr>
          <w:sz w:val="16"/>
          <w:szCs w:val="16"/>
          <w:lang w:val="x-none" w:eastAsia="x-none"/>
        </w:rPr>
        <w:t xml:space="preserve"> </w:t>
      </w:r>
      <w:r w:rsidRPr="007E52E9">
        <w:rPr>
          <w:sz w:val="24"/>
          <w:szCs w:val="24"/>
        </w:rPr>
        <w:t xml:space="preserve">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14:paraId="65AB9DD4" w14:textId="466DAA3D" w:rsidR="00F36927" w:rsidRPr="007E52E9" w:rsidRDefault="000C1C93" w:rsidP="004A2D3A">
      <w:pPr>
        <w:widowControl w:val="0"/>
        <w:numPr>
          <w:ilvl w:val="1"/>
          <w:numId w:val="3"/>
        </w:numPr>
        <w:tabs>
          <w:tab w:val="left" w:pos="1134"/>
        </w:tabs>
        <w:autoSpaceDE w:val="0"/>
        <w:autoSpaceDN w:val="0"/>
        <w:adjustRightInd w:val="0"/>
        <w:spacing w:line="240" w:lineRule="auto"/>
        <w:ind w:left="0" w:firstLine="709"/>
        <w:rPr>
          <w:iCs/>
          <w:sz w:val="24"/>
          <w:szCs w:val="24"/>
        </w:rPr>
      </w:pPr>
      <w:r w:rsidRPr="007E52E9">
        <w:rPr>
          <w:sz w:val="24"/>
          <w:szCs w:val="24"/>
        </w:rPr>
        <w:t xml:space="preserve">Общая сумма начисленных штрафов за неисполнение или ненадлежащее исполнение </w:t>
      </w:r>
      <w:r w:rsidR="00F36927" w:rsidRPr="007E52E9">
        <w:rPr>
          <w:sz w:val="24"/>
          <w:szCs w:val="24"/>
        </w:rPr>
        <w:t>Подрядчиком обязательств, предусмотренных Контрактом, не может превышать цену Контракта.</w:t>
      </w:r>
    </w:p>
    <w:p w14:paraId="03D2CB86" w14:textId="081D9005" w:rsidR="00F36927" w:rsidRPr="007E52E9" w:rsidRDefault="00F36927" w:rsidP="004A2D3A">
      <w:pPr>
        <w:widowControl w:val="0"/>
        <w:numPr>
          <w:ilvl w:val="1"/>
          <w:numId w:val="3"/>
        </w:numPr>
        <w:tabs>
          <w:tab w:val="left" w:pos="1134"/>
        </w:tabs>
        <w:autoSpaceDE w:val="0"/>
        <w:autoSpaceDN w:val="0"/>
        <w:adjustRightInd w:val="0"/>
        <w:spacing w:line="240" w:lineRule="auto"/>
        <w:ind w:left="0" w:firstLine="709"/>
        <w:rPr>
          <w:i/>
          <w:iCs/>
          <w:sz w:val="24"/>
          <w:szCs w:val="24"/>
        </w:rPr>
      </w:pPr>
      <w:r w:rsidRPr="007E52E9">
        <w:rPr>
          <w:sz w:val="24"/>
          <w:szCs w:val="24"/>
        </w:rPr>
        <w:t xml:space="preserve">Подрядчик </w:t>
      </w:r>
      <w:r w:rsidR="004A2D3A" w:rsidRPr="007E52E9">
        <w:rPr>
          <w:sz w:val="24"/>
          <w:szCs w:val="24"/>
        </w:rPr>
        <w:t xml:space="preserve">обязан возместить убытки, причиненные Заказчику в ходе исполнения Контракта, в порядке, предусмотренном действующим законодательством, в том числе убытки, понесенные Заказчиком в связи с возвратом целевых бюджетных средств в бюджеты бюджетной системы Российской Федерации по причине </w:t>
      </w:r>
      <w:r w:rsidR="004A2D3A" w:rsidRPr="007E52E9">
        <w:rPr>
          <w:sz w:val="24"/>
          <w:szCs w:val="24"/>
        </w:rPr>
        <w:lastRenderedPageBreak/>
        <w:t>несоблюдения условий их предоставления, вызванного неисполнением или ненадлежащим исполнением обязательств Подрядчика по Контракту.</w:t>
      </w:r>
    </w:p>
    <w:p w14:paraId="48D690AC" w14:textId="77777777" w:rsidR="00F36927" w:rsidRPr="007E52E9" w:rsidRDefault="00F36927" w:rsidP="004A2D3A">
      <w:pPr>
        <w:widowControl w:val="0"/>
        <w:numPr>
          <w:ilvl w:val="1"/>
          <w:numId w:val="3"/>
        </w:numPr>
        <w:tabs>
          <w:tab w:val="left" w:pos="1134"/>
        </w:tabs>
        <w:autoSpaceDE w:val="0"/>
        <w:autoSpaceDN w:val="0"/>
        <w:adjustRightInd w:val="0"/>
        <w:spacing w:line="240" w:lineRule="auto"/>
        <w:ind w:left="0" w:firstLine="709"/>
        <w:rPr>
          <w:iCs/>
          <w:sz w:val="24"/>
          <w:szCs w:val="24"/>
        </w:rPr>
      </w:pPr>
      <w:r w:rsidRPr="007E52E9">
        <w:rPr>
          <w:sz w:val="24"/>
          <w:szCs w:val="24"/>
        </w:rPr>
        <w:t>В качестве подтверждения фактов неисполнения или ненадлежащего исполнения Подрядчиком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14:paraId="6A78EAC7" w14:textId="77777777" w:rsidR="00F36927" w:rsidRPr="007E52E9" w:rsidRDefault="00F36927" w:rsidP="004A2D3A">
      <w:pPr>
        <w:pStyle w:val="Default"/>
        <w:numPr>
          <w:ilvl w:val="1"/>
          <w:numId w:val="3"/>
        </w:numPr>
        <w:tabs>
          <w:tab w:val="left" w:pos="1134"/>
        </w:tabs>
        <w:ind w:left="0" w:firstLine="709"/>
        <w:jc w:val="both"/>
      </w:pPr>
      <w:r w:rsidRPr="007E52E9">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14:paraId="3BD3BB65" w14:textId="338B4F82" w:rsidR="00F36927" w:rsidRPr="007E52E9" w:rsidRDefault="00F36927" w:rsidP="004A2D3A">
      <w:pPr>
        <w:pStyle w:val="Default"/>
        <w:numPr>
          <w:ilvl w:val="1"/>
          <w:numId w:val="3"/>
        </w:numPr>
        <w:tabs>
          <w:tab w:val="left" w:pos="1134"/>
        </w:tabs>
        <w:ind w:left="0" w:firstLine="709"/>
        <w:jc w:val="both"/>
      </w:pPr>
      <w:r w:rsidRPr="007E52E9">
        <w:t xml:space="preserve">Штрафы начисляются за каждый факт неисполнения или ненадлежащее исполнение Заказчиком обязательств, </w:t>
      </w:r>
      <w:r w:rsidRPr="007E52E9">
        <w:rPr>
          <w:color w:val="auto"/>
        </w:rPr>
        <w:t xml:space="preserve">предусмотренных </w:t>
      </w:r>
      <w:r w:rsidRPr="007E52E9">
        <w:t>К</w:t>
      </w:r>
      <w:r w:rsidRPr="007E52E9">
        <w:rPr>
          <w:color w:val="auto"/>
        </w:rPr>
        <w:t xml:space="preserve">онтрактом, </w:t>
      </w:r>
      <w:r w:rsidRPr="007E52E9">
        <w:t>за исключением просрочки исполнения обязательств. Размер штрафа устанавливается в порядке, определенном постановлением Правительства Российской Федерации от 30.08.2017 № 1042, в размере, составляющем:</w:t>
      </w:r>
    </w:p>
    <w:p w14:paraId="44C8E922" w14:textId="77777777" w:rsidR="00F36927" w:rsidRPr="007E52E9" w:rsidRDefault="00F36927" w:rsidP="00F36927">
      <w:pPr>
        <w:pStyle w:val="Default"/>
        <w:tabs>
          <w:tab w:val="num" w:pos="284"/>
          <w:tab w:val="left" w:pos="1134"/>
        </w:tabs>
        <w:ind w:firstLine="709"/>
        <w:jc w:val="both"/>
        <w:rPr>
          <w:color w:val="auto"/>
        </w:rPr>
      </w:pPr>
      <w:r w:rsidRPr="007E52E9">
        <w:rPr>
          <w:color w:val="auto"/>
        </w:rPr>
        <w:t>а) 1000 рублей, если цена Контракта не превышает 3 млн. рублей (включительно);</w:t>
      </w:r>
    </w:p>
    <w:p w14:paraId="6AA49637" w14:textId="77777777" w:rsidR="00F36927" w:rsidRPr="007E52E9" w:rsidRDefault="00F36927" w:rsidP="00F36927">
      <w:pPr>
        <w:pStyle w:val="Default"/>
        <w:tabs>
          <w:tab w:val="num" w:pos="284"/>
          <w:tab w:val="left" w:pos="1134"/>
        </w:tabs>
        <w:ind w:firstLine="709"/>
        <w:jc w:val="both"/>
        <w:rPr>
          <w:color w:val="auto"/>
        </w:rPr>
      </w:pPr>
      <w:r w:rsidRPr="007E52E9">
        <w:rPr>
          <w:color w:val="auto"/>
        </w:rPr>
        <w:t>б) 5000 рублей, если цена Контракта составляет от 3 млн. рублей до 50 млн. рублей (включительно);</w:t>
      </w:r>
    </w:p>
    <w:p w14:paraId="4723A627" w14:textId="77777777" w:rsidR="00F36927" w:rsidRPr="007E52E9" w:rsidRDefault="00F36927" w:rsidP="00F36927">
      <w:pPr>
        <w:pStyle w:val="Default"/>
        <w:tabs>
          <w:tab w:val="num" w:pos="284"/>
          <w:tab w:val="left" w:pos="1134"/>
        </w:tabs>
        <w:ind w:firstLine="709"/>
        <w:jc w:val="both"/>
        <w:rPr>
          <w:color w:val="auto"/>
        </w:rPr>
      </w:pPr>
      <w:r w:rsidRPr="007E52E9">
        <w:rPr>
          <w:color w:val="auto"/>
        </w:rPr>
        <w:t>в) 10000 рублей, если цена Контракта составляет от 50 млн. рублей до 100 млн. рублей (включительно);</w:t>
      </w:r>
    </w:p>
    <w:p w14:paraId="3DAA0EC5" w14:textId="77777777" w:rsidR="00F36927" w:rsidRPr="007E52E9" w:rsidRDefault="00F36927" w:rsidP="00F36927">
      <w:pPr>
        <w:pStyle w:val="Default"/>
        <w:tabs>
          <w:tab w:val="num" w:pos="284"/>
          <w:tab w:val="left" w:pos="1134"/>
        </w:tabs>
        <w:ind w:firstLine="709"/>
        <w:jc w:val="both"/>
        <w:rPr>
          <w:color w:val="auto"/>
        </w:rPr>
      </w:pPr>
      <w:r w:rsidRPr="007E52E9">
        <w:rPr>
          <w:color w:val="auto"/>
        </w:rPr>
        <w:t>г) 100000 рублей, если цена Контракта превышает 100 млн. рублей.</w:t>
      </w:r>
    </w:p>
    <w:p w14:paraId="400564EC" w14:textId="77777777" w:rsidR="00F36927" w:rsidRPr="007E52E9" w:rsidRDefault="00F36927" w:rsidP="00F36927">
      <w:pPr>
        <w:widowControl w:val="0"/>
        <w:tabs>
          <w:tab w:val="num" w:pos="284"/>
          <w:tab w:val="left" w:pos="1134"/>
        </w:tabs>
        <w:autoSpaceDE w:val="0"/>
        <w:autoSpaceDN w:val="0"/>
        <w:adjustRightInd w:val="0"/>
        <w:spacing w:line="240" w:lineRule="auto"/>
        <w:ind w:firstLine="709"/>
        <w:rPr>
          <w:iCs/>
          <w:sz w:val="24"/>
          <w:szCs w:val="24"/>
        </w:rPr>
      </w:pPr>
      <w:r w:rsidRPr="007E52E9">
        <w:rPr>
          <w:sz w:val="24"/>
          <w:szCs w:val="24"/>
        </w:rPr>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14:paraId="29FD84E8" w14:textId="2E19CE8C" w:rsidR="00F36927" w:rsidRPr="007E52E9" w:rsidRDefault="00D779AC" w:rsidP="004A2D3A">
      <w:pPr>
        <w:widowControl w:val="0"/>
        <w:numPr>
          <w:ilvl w:val="1"/>
          <w:numId w:val="3"/>
        </w:numPr>
        <w:tabs>
          <w:tab w:val="left" w:pos="1134"/>
        </w:tabs>
        <w:autoSpaceDE w:val="0"/>
        <w:autoSpaceDN w:val="0"/>
        <w:adjustRightInd w:val="0"/>
        <w:spacing w:line="240" w:lineRule="auto"/>
        <w:ind w:left="0" w:firstLine="709"/>
        <w:rPr>
          <w:iCs/>
          <w:sz w:val="24"/>
          <w:szCs w:val="24"/>
        </w:rPr>
      </w:pPr>
      <w:r w:rsidRPr="007E52E9">
        <w:rPr>
          <w:sz w:val="24"/>
          <w:szCs w:val="24"/>
        </w:rPr>
        <w:t xml:space="preserve">Общая сумма начисленных штрафов за ненадлежащее исполнение </w:t>
      </w:r>
      <w:r w:rsidR="00F36927" w:rsidRPr="007E52E9">
        <w:rPr>
          <w:sz w:val="24"/>
          <w:szCs w:val="24"/>
        </w:rPr>
        <w:t>Заказчиком обязательств, предусмотренных Контрактом, не может превышать цену Контракта.</w:t>
      </w:r>
    </w:p>
    <w:p w14:paraId="7DE08395" w14:textId="77777777" w:rsidR="00F36927" w:rsidRPr="007E52E9" w:rsidRDefault="00F36927" w:rsidP="004A2D3A">
      <w:pPr>
        <w:widowControl w:val="0"/>
        <w:numPr>
          <w:ilvl w:val="1"/>
          <w:numId w:val="3"/>
        </w:numPr>
        <w:tabs>
          <w:tab w:val="left" w:pos="1134"/>
        </w:tabs>
        <w:autoSpaceDE w:val="0"/>
        <w:autoSpaceDN w:val="0"/>
        <w:adjustRightInd w:val="0"/>
        <w:spacing w:line="240" w:lineRule="auto"/>
        <w:ind w:left="0" w:firstLine="709"/>
        <w:rPr>
          <w:iCs/>
          <w:sz w:val="24"/>
          <w:szCs w:val="24"/>
        </w:rPr>
      </w:pPr>
      <w:r w:rsidRPr="007E52E9">
        <w:rPr>
          <w:sz w:val="24"/>
          <w:szCs w:val="24"/>
        </w:rPr>
        <w:t>Уплата неустоек (штрафов, пеней) не освобождает виновную Сторону от выполнения принятых на себя обязательств по Контракту.</w:t>
      </w:r>
    </w:p>
    <w:p w14:paraId="2924DA06" w14:textId="77777777" w:rsidR="00F36927" w:rsidRPr="007E52E9" w:rsidRDefault="00F36927" w:rsidP="004A2D3A">
      <w:pPr>
        <w:numPr>
          <w:ilvl w:val="1"/>
          <w:numId w:val="3"/>
        </w:numPr>
        <w:tabs>
          <w:tab w:val="left" w:pos="1134"/>
          <w:tab w:val="left" w:pos="1276"/>
        </w:tabs>
        <w:spacing w:line="240" w:lineRule="auto"/>
        <w:ind w:left="0" w:firstLine="709"/>
        <w:rPr>
          <w:sz w:val="24"/>
          <w:szCs w:val="24"/>
        </w:rPr>
      </w:pPr>
      <w:r w:rsidRPr="007E52E9">
        <w:rPr>
          <w:sz w:val="24"/>
          <w:szCs w:val="24"/>
        </w:rPr>
        <w:t>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3F81BE46" w14:textId="77777777" w:rsidR="00ED421E" w:rsidRPr="007E52E9" w:rsidRDefault="00ED421E" w:rsidP="00ED421E">
      <w:pPr>
        <w:tabs>
          <w:tab w:val="left" w:pos="993"/>
          <w:tab w:val="left" w:pos="1134"/>
        </w:tabs>
        <w:spacing w:line="240" w:lineRule="auto"/>
        <w:ind w:left="709" w:firstLine="0"/>
        <w:rPr>
          <w:sz w:val="24"/>
          <w:szCs w:val="24"/>
        </w:rPr>
      </w:pPr>
    </w:p>
    <w:p w14:paraId="6F6D503B" w14:textId="77777777" w:rsidR="00CD0D99" w:rsidRPr="007E52E9" w:rsidRDefault="00CD0D99" w:rsidP="004A2D3A">
      <w:pPr>
        <w:pStyle w:val="30"/>
        <w:numPr>
          <w:ilvl w:val="0"/>
          <w:numId w:val="3"/>
        </w:numPr>
        <w:tabs>
          <w:tab w:val="left" w:pos="426"/>
        </w:tabs>
        <w:spacing w:before="0" w:after="0" w:line="240" w:lineRule="auto"/>
        <w:jc w:val="center"/>
        <w:rPr>
          <w:rFonts w:ascii="Times New Roman" w:hAnsi="Times New Roman"/>
          <w:b w:val="0"/>
          <w:sz w:val="24"/>
          <w:szCs w:val="24"/>
        </w:rPr>
      </w:pPr>
      <w:r w:rsidRPr="007E52E9">
        <w:rPr>
          <w:rFonts w:ascii="Times New Roman" w:hAnsi="Times New Roman"/>
          <w:sz w:val="24"/>
          <w:szCs w:val="24"/>
        </w:rPr>
        <w:t>Форс-мажорные обстоятельства</w:t>
      </w:r>
    </w:p>
    <w:p w14:paraId="4FABC83E" w14:textId="1AD12F15" w:rsidR="00A6760A" w:rsidRPr="007E52E9" w:rsidRDefault="00CD0D99" w:rsidP="004A2D3A">
      <w:pPr>
        <w:pStyle w:val="a6"/>
        <w:numPr>
          <w:ilvl w:val="1"/>
          <w:numId w:val="3"/>
        </w:numPr>
        <w:tabs>
          <w:tab w:val="left" w:pos="1276"/>
        </w:tabs>
        <w:ind w:left="0" w:firstLine="709"/>
      </w:pPr>
      <w:r w:rsidRPr="007E52E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w:t>
      </w:r>
      <w:r w:rsidR="00A6760A" w:rsidRPr="007E52E9">
        <w:t>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Контракта обстоятельства.</w:t>
      </w:r>
    </w:p>
    <w:p w14:paraId="0C2DC014" w14:textId="77777777" w:rsidR="00CD0D99" w:rsidRPr="007E52E9" w:rsidRDefault="00CD0D99" w:rsidP="004A2D3A">
      <w:pPr>
        <w:pStyle w:val="a6"/>
        <w:numPr>
          <w:ilvl w:val="1"/>
          <w:numId w:val="3"/>
        </w:numPr>
        <w:tabs>
          <w:tab w:val="left" w:pos="1276"/>
        </w:tabs>
        <w:ind w:left="0" w:firstLine="709"/>
      </w:pPr>
      <w:r w:rsidRPr="007E52E9">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w:t>
      </w:r>
      <w:r w:rsidR="00D81D2A" w:rsidRPr="007E52E9">
        <w:t>, указанных в пункте 10.1 Контракта</w:t>
      </w:r>
      <w:r w:rsidRPr="007E52E9">
        <w:t xml:space="preserve">. Несвоевременное извещение об этих обстоятельствах лишает соответствующую </w:t>
      </w:r>
      <w:r w:rsidR="008A2B59" w:rsidRPr="007E52E9">
        <w:t>С</w:t>
      </w:r>
      <w:r w:rsidRPr="007E52E9">
        <w:t>торону права ссылаться на них в будущем.</w:t>
      </w:r>
    </w:p>
    <w:p w14:paraId="522E72AA" w14:textId="77777777" w:rsidR="00CD0D99" w:rsidRPr="007E52E9" w:rsidRDefault="00CD0D99" w:rsidP="004A2D3A">
      <w:pPr>
        <w:pStyle w:val="a6"/>
        <w:numPr>
          <w:ilvl w:val="1"/>
          <w:numId w:val="3"/>
        </w:numPr>
        <w:tabs>
          <w:tab w:val="left" w:pos="1276"/>
        </w:tabs>
        <w:ind w:left="0" w:firstLine="709"/>
      </w:pPr>
      <w:r w:rsidRPr="007E52E9">
        <w:lastRenderedPageBreak/>
        <w:t>Обязанность доказать наличие обстоятельств непреодолимой силы лежит на Стороне Контракта, не выполнившей свои обязательства по Контракту.</w:t>
      </w:r>
    </w:p>
    <w:p w14:paraId="5AF1D4D3" w14:textId="77777777" w:rsidR="00CD0D99" w:rsidRPr="007E52E9" w:rsidRDefault="00CD0D99" w:rsidP="004A2D3A">
      <w:pPr>
        <w:pStyle w:val="a6"/>
        <w:numPr>
          <w:ilvl w:val="1"/>
          <w:numId w:val="3"/>
        </w:numPr>
        <w:tabs>
          <w:tab w:val="left" w:pos="1276"/>
        </w:tabs>
        <w:ind w:left="0" w:firstLine="709"/>
      </w:pPr>
      <w:r w:rsidRPr="007E52E9">
        <w:t>Если обстоятельства</w:t>
      </w:r>
      <w:r w:rsidR="002B53D0" w:rsidRPr="007E52E9">
        <w:t xml:space="preserve">, указанные в пункте 10.1 Контракта, </w:t>
      </w:r>
      <w:r w:rsidRPr="007E52E9">
        <w:t xml:space="preserve">и их последствия будут длиться более 1 (одного) месяца, то </w:t>
      </w:r>
      <w:r w:rsidR="00630A98" w:rsidRPr="007E52E9">
        <w:t>С</w:t>
      </w:r>
      <w:r w:rsidRPr="007E52E9">
        <w:t xml:space="preserve">тороны вправе расторгнуть Контракт. В этом случае ни одна из </w:t>
      </w:r>
      <w:r w:rsidR="008A2B59" w:rsidRPr="007E52E9">
        <w:t>С</w:t>
      </w:r>
      <w:r w:rsidRPr="007E52E9">
        <w:t xml:space="preserve">торон не имеет права потребовать от другой </w:t>
      </w:r>
      <w:r w:rsidR="008A2B59" w:rsidRPr="007E52E9">
        <w:t>С</w:t>
      </w:r>
      <w:r w:rsidRPr="007E52E9">
        <w:t>тороны возмещения убытков.</w:t>
      </w:r>
    </w:p>
    <w:p w14:paraId="0A7E802B" w14:textId="77777777" w:rsidR="00CD0D99" w:rsidRPr="007E52E9" w:rsidRDefault="00CD0D99" w:rsidP="006A035A">
      <w:pPr>
        <w:pStyle w:val="a6"/>
        <w:ind w:firstLine="709"/>
      </w:pPr>
    </w:p>
    <w:p w14:paraId="3207991C" w14:textId="77777777" w:rsidR="00CD0D99" w:rsidRPr="007E52E9" w:rsidRDefault="00CD0D99" w:rsidP="004A2D3A">
      <w:pPr>
        <w:pStyle w:val="30"/>
        <w:numPr>
          <w:ilvl w:val="0"/>
          <w:numId w:val="3"/>
        </w:numPr>
        <w:tabs>
          <w:tab w:val="left" w:pos="426"/>
        </w:tabs>
        <w:spacing w:before="0" w:after="0" w:line="240" w:lineRule="auto"/>
        <w:jc w:val="center"/>
        <w:rPr>
          <w:rFonts w:ascii="Times New Roman" w:hAnsi="Times New Roman"/>
          <w:b w:val="0"/>
          <w:sz w:val="24"/>
          <w:szCs w:val="24"/>
        </w:rPr>
      </w:pPr>
      <w:r w:rsidRPr="007E52E9">
        <w:rPr>
          <w:rFonts w:ascii="Times New Roman" w:hAnsi="Times New Roman"/>
          <w:sz w:val="24"/>
          <w:szCs w:val="24"/>
        </w:rPr>
        <w:t>Порядок разрешения споров</w:t>
      </w:r>
    </w:p>
    <w:p w14:paraId="68899672" w14:textId="77777777" w:rsidR="00ED421E" w:rsidRPr="007E52E9" w:rsidRDefault="00ED421E" w:rsidP="00ED421E">
      <w:pPr>
        <w:pStyle w:val="a6"/>
        <w:tabs>
          <w:tab w:val="left" w:pos="426"/>
          <w:tab w:val="left" w:pos="1134"/>
        </w:tabs>
        <w:ind w:firstLine="709"/>
      </w:pPr>
      <w:r w:rsidRPr="007E52E9">
        <w:t xml:space="preserve">Все разногласия и споры, которые могут возникнуть при исполнении Контракта, подлежат предварительному разрешению путем переговоров. В случае если </w:t>
      </w:r>
      <w:r w:rsidR="008A2B59" w:rsidRPr="007E52E9">
        <w:t>С</w:t>
      </w:r>
      <w:r w:rsidRPr="007E52E9">
        <w:t>тороны не придут к соглашению, спор подлежит рассмотрению в Арбитражном суде Алтайского края.</w:t>
      </w:r>
    </w:p>
    <w:p w14:paraId="015D7400" w14:textId="77777777" w:rsidR="00851D01" w:rsidRPr="007E52E9" w:rsidRDefault="00851D01" w:rsidP="006A035A">
      <w:pPr>
        <w:pStyle w:val="a6"/>
        <w:ind w:firstLine="709"/>
      </w:pPr>
    </w:p>
    <w:p w14:paraId="7937DCA5" w14:textId="77777777" w:rsidR="00CD0D99" w:rsidRPr="007E52E9" w:rsidRDefault="00CD0D99" w:rsidP="004A2D3A">
      <w:pPr>
        <w:pStyle w:val="30"/>
        <w:numPr>
          <w:ilvl w:val="0"/>
          <w:numId w:val="3"/>
        </w:numPr>
        <w:tabs>
          <w:tab w:val="left" w:pos="426"/>
        </w:tabs>
        <w:spacing w:before="0" w:after="0" w:line="240" w:lineRule="auto"/>
        <w:jc w:val="center"/>
        <w:rPr>
          <w:rFonts w:ascii="Times New Roman" w:hAnsi="Times New Roman"/>
          <w:b w:val="0"/>
          <w:sz w:val="24"/>
          <w:szCs w:val="24"/>
        </w:rPr>
      </w:pPr>
      <w:r w:rsidRPr="007E52E9">
        <w:rPr>
          <w:rFonts w:ascii="Times New Roman" w:hAnsi="Times New Roman"/>
          <w:sz w:val="24"/>
          <w:szCs w:val="24"/>
        </w:rPr>
        <w:t>Расторжение Контракта</w:t>
      </w:r>
    </w:p>
    <w:p w14:paraId="6F188C11" w14:textId="77777777" w:rsidR="00A36C6B" w:rsidRPr="007E52E9" w:rsidRDefault="00A36C6B" w:rsidP="004A2D3A">
      <w:pPr>
        <w:pStyle w:val="a6"/>
        <w:numPr>
          <w:ilvl w:val="1"/>
          <w:numId w:val="3"/>
        </w:numPr>
        <w:ind w:left="0" w:firstLine="709"/>
      </w:pPr>
      <w:r w:rsidRPr="007E52E9">
        <w:rPr>
          <w:iCs/>
        </w:rPr>
        <w:t>Расторжение Контракта допускается по соглашению Сторон, по решению суда, а также в случае одностороннего отказа от исполнения Контракта.</w:t>
      </w:r>
    </w:p>
    <w:p w14:paraId="1BC263BC" w14:textId="004C3987" w:rsidR="00A36C6B" w:rsidRPr="007E52E9" w:rsidRDefault="00A36C6B" w:rsidP="004A2D3A">
      <w:pPr>
        <w:numPr>
          <w:ilvl w:val="1"/>
          <w:numId w:val="3"/>
        </w:numPr>
        <w:autoSpaceDE w:val="0"/>
        <w:autoSpaceDN w:val="0"/>
        <w:adjustRightInd w:val="0"/>
        <w:spacing w:line="240" w:lineRule="auto"/>
        <w:ind w:left="0" w:firstLine="709"/>
        <w:rPr>
          <w:sz w:val="24"/>
          <w:szCs w:val="24"/>
        </w:rPr>
      </w:pPr>
      <w:r w:rsidRPr="007E52E9">
        <w:rPr>
          <w:sz w:val="24"/>
          <w:szCs w:val="24"/>
        </w:rPr>
        <w:t>Заказчик вправе принять решение об одностороннем отказе от исполнения Контракта по следующим основаниям:</w:t>
      </w:r>
    </w:p>
    <w:p w14:paraId="0B78EB02" w14:textId="77777777" w:rsidR="00CA512A" w:rsidRPr="007E52E9" w:rsidRDefault="00A36C6B" w:rsidP="00CA512A">
      <w:pPr>
        <w:pStyle w:val="VL0"/>
        <w:tabs>
          <w:tab w:val="num" w:pos="0"/>
          <w:tab w:val="left" w:pos="1418"/>
        </w:tabs>
        <w:spacing w:before="0"/>
        <w:ind w:firstLine="709"/>
        <w:rPr>
          <w:rFonts w:ascii="Times New Roman" w:hAnsi="Times New Roman"/>
          <w:color w:val="auto"/>
          <w:sz w:val="24"/>
          <w:szCs w:val="24"/>
        </w:rPr>
      </w:pPr>
      <w:r w:rsidRPr="007E52E9">
        <w:rPr>
          <w:rFonts w:ascii="Times New Roman" w:hAnsi="Times New Roman"/>
          <w:color w:val="auto"/>
          <w:sz w:val="24"/>
          <w:szCs w:val="24"/>
        </w:rPr>
        <w:t>Подрядчик не приступает своевременно к исполнению Контракта или выполняет работ</w:t>
      </w:r>
      <w:r w:rsidR="008A2B59" w:rsidRPr="007E52E9">
        <w:rPr>
          <w:rFonts w:ascii="Times New Roman" w:hAnsi="Times New Roman"/>
          <w:color w:val="auto"/>
          <w:sz w:val="24"/>
          <w:szCs w:val="24"/>
        </w:rPr>
        <w:t>у</w:t>
      </w:r>
      <w:r w:rsidRPr="007E52E9">
        <w:rPr>
          <w:rFonts w:ascii="Times New Roman" w:hAnsi="Times New Roman"/>
          <w:color w:val="auto"/>
          <w:sz w:val="24"/>
          <w:szCs w:val="24"/>
        </w:rPr>
        <w:t xml:space="preserve"> настолько медленно, что завершение работ</w:t>
      </w:r>
      <w:r w:rsidR="008A2B59" w:rsidRPr="007E52E9">
        <w:rPr>
          <w:rFonts w:ascii="Times New Roman" w:hAnsi="Times New Roman"/>
          <w:color w:val="auto"/>
          <w:sz w:val="24"/>
          <w:szCs w:val="24"/>
        </w:rPr>
        <w:t>ы</w:t>
      </w:r>
      <w:r w:rsidRPr="007E52E9">
        <w:rPr>
          <w:rFonts w:ascii="Times New Roman" w:hAnsi="Times New Roman"/>
          <w:color w:val="auto"/>
          <w:sz w:val="24"/>
          <w:szCs w:val="24"/>
        </w:rPr>
        <w:t xml:space="preserve"> к установленному в Контракте сроку становится явно невозможным</w:t>
      </w:r>
      <w:r w:rsidR="006C6D75" w:rsidRPr="007E52E9">
        <w:rPr>
          <w:rFonts w:ascii="Times New Roman" w:hAnsi="Times New Roman"/>
          <w:color w:val="auto"/>
          <w:sz w:val="24"/>
          <w:szCs w:val="24"/>
        </w:rPr>
        <w:t>;</w:t>
      </w:r>
    </w:p>
    <w:p w14:paraId="78430AD0" w14:textId="77777777" w:rsidR="00A36C6B" w:rsidRPr="007E52E9" w:rsidRDefault="00A36C6B" w:rsidP="00A36C6B">
      <w:pPr>
        <w:pStyle w:val="VL0"/>
        <w:tabs>
          <w:tab w:val="num" w:pos="0"/>
          <w:tab w:val="left" w:pos="1418"/>
        </w:tabs>
        <w:spacing w:before="0"/>
        <w:ind w:firstLine="709"/>
        <w:rPr>
          <w:rFonts w:ascii="Times New Roman" w:hAnsi="Times New Roman"/>
          <w:color w:val="auto"/>
          <w:sz w:val="24"/>
          <w:szCs w:val="24"/>
        </w:rPr>
      </w:pPr>
      <w:r w:rsidRPr="007E52E9">
        <w:rPr>
          <w:rFonts w:ascii="Times New Roman" w:hAnsi="Times New Roman"/>
          <w:color w:val="auto"/>
          <w:sz w:val="24"/>
          <w:szCs w:val="24"/>
          <w:lang w:eastAsia="ru-RU"/>
        </w:rPr>
        <w:t>во время выполнения работ</w:t>
      </w:r>
      <w:r w:rsidR="008A2B59" w:rsidRPr="007E52E9">
        <w:rPr>
          <w:rFonts w:ascii="Times New Roman" w:hAnsi="Times New Roman"/>
          <w:color w:val="auto"/>
          <w:sz w:val="24"/>
          <w:szCs w:val="24"/>
          <w:lang w:eastAsia="ru-RU"/>
        </w:rPr>
        <w:t>ы</w:t>
      </w:r>
      <w:r w:rsidRPr="007E52E9">
        <w:rPr>
          <w:rFonts w:ascii="Times New Roman" w:hAnsi="Times New Roman"/>
          <w:color w:val="auto"/>
          <w:sz w:val="24"/>
          <w:szCs w:val="24"/>
          <w:lang w:eastAsia="ru-RU"/>
        </w:rPr>
        <w:t xml:space="preserve"> стало очевидным, что </w:t>
      </w:r>
      <w:r w:rsidR="008A2B59" w:rsidRPr="007E52E9">
        <w:rPr>
          <w:rFonts w:ascii="Times New Roman" w:hAnsi="Times New Roman"/>
          <w:color w:val="auto"/>
          <w:sz w:val="24"/>
          <w:szCs w:val="24"/>
          <w:lang w:eastAsia="ru-RU"/>
        </w:rPr>
        <w:t>она</w:t>
      </w:r>
      <w:r w:rsidRPr="007E52E9">
        <w:rPr>
          <w:rFonts w:ascii="Times New Roman" w:hAnsi="Times New Roman"/>
          <w:color w:val="auto"/>
          <w:sz w:val="24"/>
          <w:szCs w:val="24"/>
          <w:lang w:eastAsia="ru-RU"/>
        </w:rPr>
        <w:t xml:space="preserve"> не буд</w:t>
      </w:r>
      <w:r w:rsidR="008A2B59" w:rsidRPr="007E52E9">
        <w:rPr>
          <w:rFonts w:ascii="Times New Roman" w:hAnsi="Times New Roman"/>
          <w:color w:val="auto"/>
          <w:sz w:val="24"/>
          <w:szCs w:val="24"/>
          <w:lang w:eastAsia="ru-RU"/>
        </w:rPr>
        <w:t>е</w:t>
      </w:r>
      <w:r w:rsidRPr="007E52E9">
        <w:rPr>
          <w:rFonts w:ascii="Times New Roman" w:hAnsi="Times New Roman"/>
          <w:color w:val="auto"/>
          <w:sz w:val="24"/>
          <w:szCs w:val="24"/>
          <w:lang w:eastAsia="ru-RU"/>
        </w:rPr>
        <w:t>т выполнен</w:t>
      </w:r>
      <w:r w:rsidR="008A2B59" w:rsidRPr="007E52E9">
        <w:rPr>
          <w:rFonts w:ascii="Times New Roman" w:hAnsi="Times New Roman"/>
          <w:color w:val="auto"/>
          <w:sz w:val="24"/>
          <w:szCs w:val="24"/>
          <w:lang w:eastAsia="ru-RU"/>
        </w:rPr>
        <w:t>а</w:t>
      </w:r>
      <w:r w:rsidRPr="007E52E9">
        <w:rPr>
          <w:rFonts w:ascii="Times New Roman" w:hAnsi="Times New Roman"/>
          <w:color w:val="auto"/>
          <w:sz w:val="24"/>
          <w:szCs w:val="24"/>
          <w:lang w:eastAsia="ru-RU"/>
        </w:rPr>
        <w:t xml:space="preserve"> надлежащим образом, и </w:t>
      </w:r>
      <w:r w:rsidRPr="007E52E9">
        <w:rPr>
          <w:rFonts w:ascii="Times New Roman" w:hAnsi="Times New Roman"/>
          <w:color w:val="auto"/>
          <w:sz w:val="24"/>
          <w:szCs w:val="24"/>
        </w:rPr>
        <w:t xml:space="preserve">Подрядчик </w:t>
      </w:r>
      <w:r w:rsidRPr="007E52E9">
        <w:rPr>
          <w:rFonts w:ascii="Times New Roman" w:hAnsi="Times New Roman"/>
          <w:color w:val="auto"/>
          <w:sz w:val="24"/>
          <w:szCs w:val="24"/>
          <w:lang w:eastAsia="ru-RU"/>
        </w:rPr>
        <w:t>не устранил недостатки в назначенный срок после получения требования об их устранении от Заказчика;</w:t>
      </w:r>
    </w:p>
    <w:p w14:paraId="3F02B437" w14:textId="77777777" w:rsidR="00A36C6B" w:rsidRPr="007E52E9" w:rsidRDefault="00A36C6B" w:rsidP="00A36C6B">
      <w:pPr>
        <w:pStyle w:val="VL0"/>
        <w:tabs>
          <w:tab w:val="num" w:pos="0"/>
          <w:tab w:val="left" w:pos="1418"/>
        </w:tabs>
        <w:spacing w:before="0"/>
        <w:ind w:firstLine="709"/>
        <w:rPr>
          <w:rFonts w:ascii="Times New Roman" w:hAnsi="Times New Roman"/>
          <w:color w:val="auto"/>
          <w:sz w:val="24"/>
          <w:szCs w:val="24"/>
        </w:rPr>
      </w:pPr>
      <w:r w:rsidRPr="007E52E9">
        <w:rPr>
          <w:rFonts w:ascii="Times New Roman" w:hAnsi="Times New Roman"/>
          <w:color w:val="auto"/>
          <w:sz w:val="24"/>
          <w:szCs w:val="24"/>
          <w:lang w:eastAsia="ru-RU"/>
        </w:rPr>
        <w:t>отступления в работ</w:t>
      </w:r>
      <w:r w:rsidR="008A2B59" w:rsidRPr="007E52E9">
        <w:rPr>
          <w:rFonts w:ascii="Times New Roman" w:hAnsi="Times New Roman"/>
          <w:color w:val="auto"/>
          <w:sz w:val="24"/>
          <w:szCs w:val="24"/>
          <w:lang w:eastAsia="ru-RU"/>
        </w:rPr>
        <w:t>е</w:t>
      </w:r>
      <w:r w:rsidRPr="007E52E9">
        <w:rPr>
          <w:rFonts w:ascii="Times New Roman" w:hAnsi="Times New Roman"/>
          <w:color w:val="auto"/>
          <w:sz w:val="24"/>
          <w:szCs w:val="24"/>
          <w:lang w:eastAsia="ru-RU"/>
        </w:rPr>
        <w:t xml:space="preserve"> от условий Контракта или иные недостатки результата работ</w:t>
      </w:r>
      <w:r w:rsidR="008A2B59" w:rsidRPr="007E52E9">
        <w:rPr>
          <w:rFonts w:ascii="Times New Roman" w:hAnsi="Times New Roman"/>
          <w:color w:val="auto"/>
          <w:sz w:val="24"/>
          <w:szCs w:val="24"/>
          <w:lang w:eastAsia="ru-RU"/>
        </w:rPr>
        <w:t>ы</w:t>
      </w:r>
      <w:r w:rsidRPr="007E52E9">
        <w:rPr>
          <w:rFonts w:ascii="Times New Roman" w:hAnsi="Times New Roman"/>
          <w:color w:val="auto"/>
          <w:sz w:val="24"/>
          <w:szCs w:val="24"/>
          <w:lang w:eastAsia="ru-RU"/>
        </w:rPr>
        <w:t xml:space="preserve"> в установленный Заказчиком разумный срок не устранены либо являются существенными и неустранимыми;</w:t>
      </w:r>
    </w:p>
    <w:p w14:paraId="45E7CF5C" w14:textId="112E6BD2" w:rsidR="00945FEC" w:rsidRPr="007E52E9" w:rsidRDefault="00945FEC" w:rsidP="00945FEC">
      <w:pPr>
        <w:autoSpaceDE w:val="0"/>
        <w:autoSpaceDN w:val="0"/>
        <w:adjustRightInd w:val="0"/>
        <w:spacing w:line="240" w:lineRule="auto"/>
        <w:ind w:firstLine="720"/>
        <w:rPr>
          <w:color w:val="000000" w:themeColor="text1"/>
          <w:sz w:val="24"/>
          <w:szCs w:val="24"/>
        </w:rPr>
      </w:pPr>
      <w:r w:rsidRPr="007E52E9">
        <w:rPr>
          <w:sz w:val="24"/>
          <w:szCs w:val="24"/>
        </w:rP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566882CA" w14:textId="77777777" w:rsidR="00A36C6B" w:rsidRPr="007E52E9" w:rsidRDefault="00A36C6B" w:rsidP="004A2D3A">
      <w:pPr>
        <w:numPr>
          <w:ilvl w:val="1"/>
          <w:numId w:val="3"/>
        </w:numPr>
        <w:autoSpaceDE w:val="0"/>
        <w:autoSpaceDN w:val="0"/>
        <w:adjustRightInd w:val="0"/>
        <w:spacing w:line="240" w:lineRule="auto"/>
        <w:ind w:left="0" w:firstLine="709"/>
        <w:rPr>
          <w:sz w:val="24"/>
          <w:szCs w:val="24"/>
        </w:rPr>
      </w:pPr>
      <w:r w:rsidRPr="007E52E9">
        <w:rPr>
          <w:sz w:val="24"/>
          <w:szCs w:val="24"/>
        </w:rPr>
        <w:t>До принятия такого решения Заказчик вправе провести экспертизу выполненн</w:t>
      </w:r>
      <w:r w:rsidR="008A2B59" w:rsidRPr="007E52E9">
        <w:rPr>
          <w:sz w:val="24"/>
          <w:szCs w:val="24"/>
        </w:rPr>
        <w:t>ой</w:t>
      </w:r>
      <w:r w:rsidRPr="007E52E9">
        <w:rPr>
          <w:sz w:val="24"/>
          <w:szCs w:val="24"/>
        </w:rPr>
        <w:t xml:space="preserve"> работ</w:t>
      </w:r>
      <w:r w:rsidR="008A2B59" w:rsidRPr="007E52E9">
        <w:rPr>
          <w:sz w:val="24"/>
          <w:szCs w:val="24"/>
        </w:rPr>
        <w:t>ы</w:t>
      </w:r>
      <w:r w:rsidRPr="007E52E9">
        <w:rPr>
          <w:sz w:val="24"/>
          <w:szCs w:val="24"/>
        </w:rPr>
        <w:t xml:space="preserve"> с привлечением экспертов, экспертных организаций.</w:t>
      </w:r>
    </w:p>
    <w:p w14:paraId="026E5F12" w14:textId="77777777" w:rsidR="00A36C6B" w:rsidRPr="007E52E9" w:rsidRDefault="00A36C6B" w:rsidP="004A2D3A">
      <w:pPr>
        <w:numPr>
          <w:ilvl w:val="1"/>
          <w:numId w:val="3"/>
        </w:numPr>
        <w:autoSpaceDE w:val="0"/>
        <w:autoSpaceDN w:val="0"/>
        <w:adjustRightInd w:val="0"/>
        <w:spacing w:line="240" w:lineRule="auto"/>
        <w:ind w:left="0" w:firstLine="709"/>
        <w:rPr>
          <w:sz w:val="24"/>
          <w:szCs w:val="24"/>
        </w:rPr>
      </w:pPr>
      <w:r w:rsidRPr="007E52E9">
        <w:rPr>
          <w:sz w:val="24"/>
          <w:szCs w:val="24"/>
        </w:rPr>
        <w:t>Если Заказчиком проведена экспертиза выполненн</w:t>
      </w:r>
      <w:r w:rsidR="008A2B59" w:rsidRPr="007E52E9">
        <w:rPr>
          <w:sz w:val="24"/>
          <w:szCs w:val="24"/>
        </w:rPr>
        <w:t>ой</w:t>
      </w:r>
      <w:r w:rsidRPr="007E52E9">
        <w:rPr>
          <w:sz w:val="24"/>
          <w:szCs w:val="24"/>
        </w:rPr>
        <w:t xml:space="preserve"> работ</w:t>
      </w:r>
      <w:r w:rsidR="008A2B59" w:rsidRPr="007E52E9">
        <w:rPr>
          <w:sz w:val="24"/>
          <w:szCs w:val="24"/>
        </w:rPr>
        <w:t>ы</w:t>
      </w:r>
      <w:r w:rsidRPr="007E52E9">
        <w:rPr>
          <w:sz w:val="24"/>
          <w:szCs w:val="24"/>
        </w:rPr>
        <w:t xml:space="preserve">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w:t>
      </w:r>
      <w:r w:rsidR="008A2B59" w:rsidRPr="007E52E9">
        <w:rPr>
          <w:sz w:val="24"/>
          <w:szCs w:val="24"/>
        </w:rPr>
        <w:t>ой</w:t>
      </w:r>
      <w:r w:rsidRPr="007E52E9">
        <w:rPr>
          <w:sz w:val="24"/>
          <w:szCs w:val="24"/>
        </w:rPr>
        <w:t xml:space="preserve"> работ</w:t>
      </w:r>
      <w:r w:rsidR="008A2B59" w:rsidRPr="007E52E9">
        <w:rPr>
          <w:sz w:val="24"/>
          <w:szCs w:val="24"/>
        </w:rPr>
        <w:t>ы</w:t>
      </w:r>
      <w:r w:rsidRPr="007E52E9">
        <w:rPr>
          <w:sz w:val="24"/>
          <w:szCs w:val="24"/>
        </w:rPr>
        <w:t xml:space="preserve">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14:paraId="5F41E74A" w14:textId="77777777" w:rsidR="00A36C6B" w:rsidRPr="007E52E9" w:rsidRDefault="00A36C6B" w:rsidP="004A2D3A">
      <w:pPr>
        <w:numPr>
          <w:ilvl w:val="1"/>
          <w:numId w:val="3"/>
        </w:numPr>
        <w:autoSpaceDE w:val="0"/>
        <w:autoSpaceDN w:val="0"/>
        <w:adjustRightInd w:val="0"/>
        <w:spacing w:line="240" w:lineRule="auto"/>
        <w:ind w:left="0" w:firstLine="709"/>
        <w:rPr>
          <w:sz w:val="24"/>
          <w:szCs w:val="24"/>
        </w:rPr>
      </w:pPr>
      <w:r w:rsidRPr="007E52E9">
        <w:rPr>
          <w:sz w:val="24"/>
          <w:szCs w:val="24"/>
        </w:rPr>
        <w:t xml:space="preserve">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w:t>
      </w:r>
      <w:r w:rsidR="00630A98" w:rsidRPr="007E52E9">
        <w:rPr>
          <w:sz w:val="24"/>
          <w:szCs w:val="24"/>
        </w:rPr>
        <w:t xml:space="preserve">в сфере закупок </w:t>
      </w:r>
      <w:r w:rsidRPr="007E52E9">
        <w:rPr>
          <w:sz w:val="24"/>
          <w:szCs w:val="24"/>
        </w:rPr>
        <w:t xml:space="preserve">и направляется Подрядчику по почте заказным письмом с уведомлением о вручении по адресу Подрядчика, указанному в </w:t>
      </w:r>
      <w:r w:rsidR="00630A98" w:rsidRPr="007E52E9">
        <w:rPr>
          <w:sz w:val="24"/>
          <w:szCs w:val="24"/>
        </w:rPr>
        <w:t>К</w:t>
      </w:r>
      <w:r w:rsidRPr="007E52E9">
        <w:rPr>
          <w:sz w:val="24"/>
          <w:szCs w:val="24"/>
        </w:rPr>
        <w:t xml:space="preserve">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вышеуказанных требований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w:t>
      </w:r>
      <w:r w:rsidRPr="007E52E9">
        <w:rPr>
          <w:sz w:val="24"/>
          <w:szCs w:val="24"/>
        </w:rPr>
        <w:lastRenderedPageBreak/>
        <w:t>размещения решения Заказчика об одностороннем отказе от исполнения Контракта в единой информационной системе</w:t>
      </w:r>
      <w:r w:rsidR="00630A98" w:rsidRPr="007E52E9">
        <w:rPr>
          <w:sz w:val="24"/>
          <w:szCs w:val="24"/>
        </w:rPr>
        <w:t xml:space="preserve"> в сфере закупок</w:t>
      </w:r>
      <w:r w:rsidRPr="007E52E9">
        <w:rPr>
          <w:sz w:val="24"/>
          <w:szCs w:val="24"/>
        </w:rPr>
        <w:t>.</w:t>
      </w:r>
    </w:p>
    <w:p w14:paraId="7E52F319" w14:textId="77777777" w:rsidR="00A36C6B" w:rsidRPr="007E52E9" w:rsidRDefault="00A36C6B" w:rsidP="004A2D3A">
      <w:pPr>
        <w:numPr>
          <w:ilvl w:val="1"/>
          <w:numId w:val="3"/>
        </w:numPr>
        <w:autoSpaceDE w:val="0"/>
        <w:autoSpaceDN w:val="0"/>
        <w:adjustRightInd w:val="0"/>
        <w:spacing w:line="240" w:lineRule="auto"/>
        <w:ind w:left="0" w:firstLine="709"/>
        <w:rPr>
          <w:sz w:val="24"/>
          <w:szCs w:val="24"/>
        </w:rPr>
      </w:pPr>
      <w:r w:rsidRPr="007E52E9">
        <w:rPr>
          <w:sz w:val="24"/>
          <w:szCs w:val="24"/>
        </w:rPr>
        <w:t>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14:paraId="4F450888" w14:textId="77777777" w:rsidR="00A36C6B" w:rsidRPr="007E52E9" w:rsidRDefault="00A36C6B" w:rsidP="004A2D3A">
      <w:pPr>
        <w:numPr>
          <w:ilvl w:val="1"/>
          <w:numId w:val="3"/>
        </w:numPr>
        <w:autoSpaceDE w:val="0"/>
        <w:autoSpaceDN w:val="0"/>
        <w:adjustRightInd w:val="0"/>
        <w:spacing w:line="240" w:lineRule="auto"/>
        <w:ind w:left="0" w:firstLine="709"/>
        <w:rPr>
          <w:sz w:val="24"/>
          <w:szCs w:val="24"/>
        </w:rPr>
      </w:pPr>
      <w:r w:rsidRPr="007E52E9">
        <w:rPr>
          <w:sz w:val="24"/>
          <w:szCs w:val="24"/>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выполненн</w:t>
      </w:r>
      <w:r w:rsidR="008A2B59" w:rsidRPr="007E52E9">
        <w:rPr>
          <w:sz w:val="24"/>
          <w:szCs w:val="24"/>
        </w:rPr>
        <w:t>ой</w:t>
      </w:r>
      <w:r w:rsidRPr="007E52E9">
        <w:rPr>
          <w:sz w:val="24"/>
          <w:szCs w:val="24"/>
        </w:rPr>
        <w:t xml:space="preserve"> работ</w:t>
      </w:r>
      <w:r w:rsidR="008A2B59" w:rsidRPr="007E52E9">
        <w:rPr>
          <w:sz w:val="24"/>
          <w:szCs w:val="24"/>
        </w:rPr>
        <w:t>ы</w:t>
      </w:r>
      <w:r w:rsidRPr="007E52E9">
        <w:rPr>
          <w:sz w:val="24"/>
          <w:szCs w:val="24"/>
        </w:rPr>
        <w:t xml:space="preserve"> с привлечением экспертов, экспертных организаций.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14:paraId="26652C63" w14:textId="77777777" w:rsidR="00A36C6B" w:rsidRPr="007E52E9" w:rsidRDefault="00A36C6B" w:rsidP="004A2D3A">
      <w:pPr>
        <w:pStyle w:val="a6"/>
        <w:numPr>
          <w:ilvl w:val="1"/>
          <w:numId w:val="3"/>
        </w:numPr>
        <w:ind w:left="0" w:firstLine="709"/>
      </w:pPr>
      <w:r w:rsidRPr="007E52E9">
        <w:t>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соответствуют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14:paraId="1264A9C9" w14:textId="613983EC" w:rsidR="00213594" w:rsidRPr="007E52E9" w:rsidRDefault="00A36C6B" w:rsidP="004A2D3A">
      <w:pPr>
        <w:numPr>
          <w:ilvl w:val="1"/>
          <w:numId w:val="3"/>
        </w:numPr>
        <w:autoSpaceDE w:val="0"/>
        <w:autoSpaceDN w:val="0"/>
        <w:adjustRightInd w:val="0"/>
        <w:spacing w:line="240" w:lineRule="auto"/>
        <w:ind w:left="0" w:firstLine="709"/>
        <w:rPr>
          <w:sz w:val="24"/>
          <w:szCs w:val="24"/>
        </w:rPr>
      </w:pPr>
      <w:r w:rsidRPr="007E52E9">
        <w:rPr>
          <w:sz w:val="24"/>
          <w:szCs w:val="24"/>
        </w:rPr>
        <w:t xml:space="preserve">Подрядчик вправе принять решение об одностороннем отказе от исполнения Контракта </w:t>
      </w:r>
      <w:r w:rsidR="005F7154" w:rsidRPr="007E52E9">
        <w:rPr>
          <w:sz w:val="24"/>
          <w:szCs w:val="24"/>
        </w:rPr>
        <w:t>в случ</w:t>
      </w:r>
      <w:r w:rsidR="00A468F4" w:rsidRPr="007E52E9">
        <w:rPr>
          <w:sz w:val="24"/>
          <w:szCs w:val="24"/>
        </w:rPr>
        <w:t>а</w:t>
      </w:r>
      <w:r w:rsidR="007C0440" w:rsidRPr="007E52E9">
        <w:rPr>
          <w:sz w:val="24"/>
          <w:szCs w:val="24"/>
        </w:rPr>
        <w:t>ях</w:t>
      </w:r>
      <w:r w:rsidR="005F7154" w:rsidRPr="007E52E9">
        <w:rPr>
          <w:sz w:val="24"/>
          <w:szCs w:val="24"/>
        </w:rPr>
        <w:t xml:space="preserve"> </w:t>
      </w:r>
      <w:r w:rsidRPr="007E52E9">
        <w:rPr>
          <w:sz w:val="24"/>
          <w:szCs w:val="24"/>
        </w:rPr>
        <w:t>нарушени</w:t>
      </w:r>
      <w:r w:rsidR="005F7154" w:rsidRPr="007E52E9">
        <w:rPr>
          <w:sz w:val="24"/>
          <w:szCs w:val="24"/>
        </w:rPr>
        <w:t>я</w:t>
      </w:r>
      <w:r w:rsidRPr="007E52E9">
        <w:rPr>
          <w:sz w:val="24"/>
          <w:szCs w:val="24"/>
        </w:rPr>
        <w:t xml:space="preserve"> Заказчиком своих обязанностей, предусмотренных Контрактом, препятству</w:t>
      </w:r>
      <w:r w:rsidR="005F7154" w:rsidRPr="007E52E9">
        <w:rPr>
          <w:sz w:val="24"/>
          <w:szCs w:val="24"/>
        </w:rPr>
        <w:t>ющего</w:t>
      </w:r>
      <w:r w:rsidRPr="007E52E9">
        <w:rPr>
          <w:sz w:val="24"/>
          <w:szCs w:val="24"/>
        </w:rPr>
        <w:t xml:space="preserve"> исполнению Контракта Подрядчиком</w:t>
      </w:r>
      <w:r w:rsidR="007C0440" w:rsidRPr="007E52E9">
        <w:rPr>
          <w:sz w:val="24"/>
          <w:szCs w:val="24"/>
        </w:rPr>
        <w:t xml:space="preserve"> или</w:t>
      </w:r>
      <w:r w:rsidR="00213594" w:rsidRPr="007E52E9">
        <w:rPr>
          <w:sz w:val="24"/>
          <w:szCs w:val="24"/>
        </w:rPr>
        <w:t xml:space="preserve"> при наличии обстоятельств, очевидно свидетельствующих о том, что исполнение указанных обязанностей не будет произведено в установленный срок</w:t>
      </w:r>
      <w:r w:rsidR="007C0440" w:rsidRPr="007E52E9">
        <w:rPr>
          <w:sz w:val="24"/>
          <w:szCs w:val="24"/>
        </w:rPr>
        <w:t>, а также 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3AD23300" w14:textId="77777777" w:rsidR="00A36C6B" w:rsidRPr="007E52E9" w:rsidRDefault="00A36C6B" w:rsidP="004A2D3A">
      <w:pPr>
        <w:pStyle w:val="afc"/>
        <w:numPr>
          <w:ilvl w:val="1"/>
          <w:numId w:val="3"/>
        </w:numPr>
        <w:autoSpaceDE w:val="0"/>
        <w:autoSpaceDN w:val="0"/>
        <w:adjustRightInd w:val="0"/>
        <w:spacing w:line="240" w:lineRule="auto"/>
        <w:ind w:left="0" w:firstLine="709"/>
        <w:rPr>
          <w:sz w:val="24"/>
          <w:szCs w:val="24"/>
        </w:rPr>
      </w:pPr>
      <w:r w:rsidRPr="007E52E9">
        <w:rPr>
          <w:sz w:val="24"/>
          <w:szCs w:val="24"/>
        </w:rPr>
        <w:t xml:space="preserve">Решение Подрядчика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Подрядчиком подтверждения о его вручении Заказчику. Выполнение Подрядчиком вышеуказанных требований считается надлежащим уведомлением Заказчика об одностороннем отказе от исполнения </w:t>
      </w:r>
      <w:r w:rsidR="00630A98" w:rsidRPr="007E52E9">
        <w:rPr>
          <w:sz w:val="24"/>
          <w:szCs w:val="24"/>
        </w:rPr>
        <w:t>К</w:t>
      </w:r>
      <w:r w:rsidRPr="007E52E9">
        <w:rPr>
          <w:sz w:val="24"/>
          <w:szCs w:val="24"/>
        </w:rPr>
        <w:t>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14:paraId="2CFB5C92" w14:textId="77777777" w:rsidR="00A36C6B" w:rsidRPr="007E52E9" w:rsidRDefault="00A36C6B" w:rsidP="004A2D3A">
      <w:pPr>
        <w:numPr>
          <w:ilvl w:val="1"/>
          <w:numId w:val="3"/>
        </w:numPr>
        <w:autoSpaceDE w:val="0"/>
        <w:autoSpaceDN w:val="0"/>
        <w:adjustRightInd w:val="0"/>
        <w:spacing w:line="240" w:lineRule="auto"/>
        <w:ind w:left="0" w:firstLine="709"/>
        <w:rPr>
          <w:sz w:val="24"/>
          <w:szCs w:val="24"/>
        </w:rPr>
      </w:pPr>
      <w:r w:rsidRPr="007E52E9">
        <w:rPr>
          <w:sz w:val="24"/>
          <w:szCs w:val="24"/>
        </w:rPr>
        <w:t>Решение Подрядчика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Подрядчиком Заказчика об одностороннем отказе от исполнения Контракта.</w:t>
      </w:r>
    </w:p>
    <w:p w14:paraId="421B1126" w14:textId="77777777" w:rsidR="00A36C6B" w:rsidRPr="007E52E9" w:rsidRDefault="00A36C6B" w:rsidP="004A2D3A">
      <w:pPr>
        <w:numPr>
          <w:ilvl w:val="1"/>
          <w:numId w:val="3"/>
        </w:numPr>
        <w:autoSpaceDE w:val="0"/>
        <w:autoSpaceDN w:val="0"/>
        <w:adjustRightInd w:val="0"/>
        <w:spacing w:line="240" w:lineRule="auto"/>
        <w:ind w:left="0" w:firstLine="709"/>
        <w:rPr>
          <w:sz w:val="24"/>
          <w:szCs w:val="24"/>
        </w:rPr>
      </w:pPr>
      <w:r w:rsidRPr="007E52E9">
        <w:rPr>
          <w:sz w:val="24"/>
          <w:szCs w:val="24"/>
        </w:rPr>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236DBCEB" w14:textId="1FECBA34" w:rsidR="00A36C6B" w:rsidRPr="007E52E9" w:rsidRDefault="00A36C6B" w:rsidP="004A2D3A">
      <w:pPr>
        <w:pStyle w:val="a6"/>
        <w:numPr>
          <w:ilvl w:val="1"/>
          <w:numId w:val="3"/>
        </w:numPr>
        <w:ind w:left="0" w:firstLine="709"/>
      </w:pPr>
      <w:r w:rsidRPr="007E52E9">
        <w:t xml:space="preserve">При расторжении Контракта в связи с односторонним отказом Стороны Контракта от исполнения Контракта другая </w:t>
      </w:r>
      <w:r w:rsidR="008A2B59" w:rsidRPr="007E52E9">
        <w:t>С</w:t>
      </w:r>
      <w:r w:rsidRPr="007E52E9">
        <w:t xml:space="preserve">торона Контракта вправе потребовать возмещения только фактически понесенного ущерба, непосредственно обусловленного </w:t>
      </w:r>
      <w:r w:rsidRPr="007E52E9">
        <w:lastRenderedPageBreak/>
        <w:t>обстоятельствами, являющимися основанием для принятия решения об одностороннем отказе от исполнения Контракта.</w:t>
      </w:r>
    </w:p>
    <w:p w14:paraId="43F53C3E" w14:textId="77777777" w:rsidR="00A36C6B" w:rsidRPr="007E52E9" w:rsidRDefault="00A36C6B" w:rsidP="004A2D3A">
      <w:pPr>
        <w:pStyle w:val="a6"/>
        <w:numPr>
          <w:ilvl w:val="1"/>
          <w:numId w:val="3"/>
        </w:numPr>
        <w:ind w:left="0" w:firstLine="709"/>
        <w:rPr>
          <w:color w:val="000000" w:themeColor="text1"/>
        </w:rPr>
      </w:pPr>
      <w:r w:rsidRPr="007E52E9">
        <w:rPr>
          <w:color w:val="000000" w:themeColor="text1"/>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14:paraId="3214EB32" w14:textId="77777777" w:rsidR="00A36C6B" w:rsidRPr="007E52E9" w:rsidRDefault="00A36C6B" w:rsidP="004A2D3A">
      <w:pPr>
        <w:pStyle w:val="a6"/>
        <w:numPr>
          <w:ilvl w:val="1"/>
          <w:numId w:val="3"/>
        </w:numPr>
        <w:ind w:left="0" w:firstLine="709"/>
        <w:rPr>
          <w:color w:val="000000" w:themeColor="text1"/>
        </w:rPr>
      </w:pPr>
      <w:r w:rsidRPr="007E52E9">
        <w:rPr>
          <w:color w:val="000000" w:themeColor="text1"/>
        </w:rPr>
        <w:t xml:space="preserve">В случае расторжения Контракта по соглашению </w:t>
      </w:r>
      <w:r w:rsidR="008A2B59" w:rsidRPr="007E52E9">
        <w:rPr>
          <w:color w:val="000000" w:themeColor="text1"/>
        </w:rPr>
        <w:t>С</w:t>
      </w:r>
      <w:r w:rsidRPr="007E52E9">
        <w:rPr>
          <w:color w:val="000000" w:themeColor="text1"/>
        </w:rPr>
        <w:t>торон Подрядчик возвращает Заказчику все денежные средства, перечисленные для исполнения обязательств по Контракту, а Заказчик оплачивает расходы (издержки) Подрядчика за фактически исполненные обязательства по Контракту.</w:t>
      </w:r>
    </w:p>
    <w:p w14:paraId="678F9A61" w14:textId="77777777" w:rsidR="00057ECA" w:rsidRPr="007E52E9" w:rsidRDefault="00A36C6B" w:rsidP="004A2D3A">
      <w:pPr>
        <w:pStyle w:val="a6"/>
        <w:numPr>
          <w:ilvl w:val="1"/>
          <w:numId w:val="3"/>
        </w:numPr>
        <w:ind w:left="0" w:firstLine="709"/>
        <w:rPr>
          <w:color w:val="000000" w:themeColor="text1"/>
        </w:rPr>
      </w:pPr>
      <w:r w:rsidRPr="007E52E9">
        <w:rPr>
          <w:color w:val="000000" w:themeColor="text1"/>
        </w:rPr>
        <w:t>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14:paraId="0B226471" w14:textId="77777777" w:rsidR="00057ECA" w:rsidRPr="007E52E9" w:rsidRDefault="00057ECA" w:rsidP="004A2D3A">
      <w:pPr>
        <w:pStyle w:val="a6"/>
        <w:numPr>
          <w:ilvl w:val="1"/>
          <w:numId w:val="3"/>
        </w:numPr>
        <w:ind w:left="0" w:firstLine="709"/>
        <w:rPr>
          <w:color w:val="000000" w:themeColor="text1"/>
        </w:rPr>
      </w:pPr>
      <w:r w:rsidRPr="007E52E9">
        <w:t xml:space="preserve">Расторжение Контракта влечет прекращение обязательств Сторон по Контракту, за исключением обязательств </w:t>
      </w:r>
      <w:r w:rsidRPr="007E52E9">
        <w:rPr>
          <w:color w:val="000000"/>
        </w:rPr>
        <w:t>по оплате выполненной работы, связанных с недостатками работы</w:t>
      </w:r>
      <w:r w:rsidRPr="007E52E9">
        <w:t>,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14:paraId="4173F76D" w14:textId="77777777" w:rsidR="00CD0D99" w:rsidRPr="007E52E9" w:rsidRDefault="00CD0D99" w:rsidP="006A035A">
      <w:pPr>
        <w:pStyle w:val="ConsPlusNormal"/>
        <w:widowControl/>
        <w:ind w:firstLine="709"/>
        <w:jc w:val="both"/>
        <w:rPr>
          <w:rFonts w:ascii="Times New Roman" w:hAnsi="Times New Roman" w:cs="Times New Roman"/>
          <w:sz w:val="24"/>
          <w:szCs w:val="24"/>
        </w:rPr>
      </w:pPr>
    </w:p>
    <w:p w14:paraId="18E7E92A" w14:textId="77777777" w:rsidR="00CD0D99" w:rsidRPr="007E52E9" w:rsidRDefault="00CD0D99" w:rsidP="004A2D3A">
      <w:pPr>
        <w:pStyle w:val="30"/>
        <w:numPr>
          <w:ilvl w:val="0"/>
          <w:numId w:val="3"/>
        </w:numPr>
        <w:tabs>
          <w:tab w:val="left" w:pos="426"/>
        </w:tabs>
        <w:spacing w:before="0" w:after="0" w:line="240" w:lineRule="auto"/>
        <w:jc w:val="center"/>
        <w:rPr>
          <w:b w:val="0"/>
          <w:sz w:val="24"/>
          <w:szCs w:val="24"/>
        </w:rPr>
      </w:pPr>
      <w:r w:rsidRPr="007E52E9">
        <w:rPr>
          <w:rFonts w:ascii="Times New Roman" w:hAnsi="Times New Roman"/>
          <w:sz w:val="24"/>
          <w:szCs w:val="24"/>
        </w:rPr>
        <w:t>Срок действия Контракта</w:t>
      </w:r>
    </w:p>
    <w:p w14:paraId="441AFC57" w14:textId="1D8A05E3" w:rsidR="00282299" w:rsidRPr="007E52E9" w:rsidRDefault="00633772" w:rsidP="00E0031E">
      <w:pPr>
        <w:pStyle w:val="ConsPlusNormal"/>
        <w:widowControl/>
        <w:jc w:val="both"/>
        <w:rPr>
          <w:rFonts w:ascii="Times New Roman" w:hAnsi="Times New Roman" w:cs="Times New Roman"/>
          <w:sz w:val="24"/>
          <w:szCs w:val="24"/>
        </w:rPr>
      </w:pPr>
      <w:r w:rsidRPr="007E52E9">
        <w:rPr>
          <w:rFonts w:ascii="Times New Roman" w:hAnsi="Times New Roman" w:cs="Times New Roman"/>
          <w:iCs/>
          <w:sz w:val="24"/>
          <w:szCs w:val="24"/>
        </w:rPr>
        <w:t xml:space="preserve">Контракт вступает в силу со дня подписания его Сторонами и действует </w:t>
      </w:r>
      <w:r w:rsidRPr="007E52E9">
        <w:rPr>
          <w:rFonts w:ascii="Times New Roman" w:hAnsi="Times New Roman" w:cs="Times New Roman"/>
          <w:iCs/>
          <w:sz w:val="24"/>
          <w:szCs w:val="24"/>
        </w:rPr>
        <w:br/>
        <w:t xml:space="preserve">до 31 декабря 2020 г., за исключением обязательств по оплате, возмещению убытков, выплате </w:t>
      </w:r>
      <w:r w:rsidRPr="007E52E9">
        <w:rPr>
          <w:rFonts w:ascii="Times New Roman" w:hAnsi="Times New Roman" w:cs="Times New Roman"/>
          <w:sz w:val="24"/>
          <w:szCs w:val="24"/>
        </w:rPr>
        <w:t>неустоек (штрафов, пеней)</w:t>
      </w:r>
      <w:r w:rsidRPr="007E52E9">
        <w:rPr>
          <w:rFonts w:ascii="Times New Roman" w:hAnsi="Times New Roman" w:cs="Times New Roman"/>
          <w:iCs/>
          <w:sz w:val="24"/>
          <w:szCs w:val="24"/>
        </w:rPr>
        <w:t>, исполнения гарантийных обязательств</w:t>
      </w:r>
      <w:r w:rsidR="00E0031E" w:rsidRPr="007E52E9">
        <w:rPr>
          <w:rFonts w:ascii="Times New Roman" w:hAnsi="Times New Roman" w:cs="Times New Roman"/>
          <w:sz w:val="24"/>
          <w:szCs w:val="24"/>
        </w:rPr>
        <w:t>.</w:t>
      </w:r>
    </w:p>
    <w:p w14:paraId="5A4F76DC" w14:textId="77777777" w:rsidR="00A36C6B" w:rsidRPr="007E52E9" w:rsidRDefault="00A36C6B" w:rsidP="001C7819">
      <w:pPr>
        <w:pStyle w:val="ConsPlusNormal"/>
        <w:widowControl/>
        <w:jc w:val="both"/>
        <w:rPr>
          <w:rFonts w:ascii="Times New Roman" w:hAnsi="Times New Roman" w:cs="Times New Roman"/>
          <w:sz w:val="24"/>
          <w:szCs w:val="24"/>
        </w:rPr>
      </w:pPr>
    </w:p>
    <w:p w14:paraId="358FCD49" w14:textId="77777777" w:rsidR="00CD0D99" w:rsidRPr="007E52E9" w:rsidRDefault="00CD0D99" w:rsidP="004A2D3A">
      <w:pPr>
        <w:pStyle w:val="30"/>
        <w:numPr>
          <w:ilvl w:val="0"/>
          <w:numId w:val="3"/>
        </w:numPr>
        <w:tabs>
          <w:tab w:val="left" w:pos="426"/>
        </w:tabs>
        <w:spacing w:before="0" w:after="0" w:line="240" w:lineRule="auto"/>
        <w:jc w:val="center"/>
        <w:rPr>
          <w:rFonts w:ascii="Times New Roman" w:hAnsi="Times New Roman"/>
          <w:sz w:val="24"/>
          <w:szCs w:val="24"/>
        </w:rPr>
      </w:pPr>
      <w:r w:rsidRPr="007E52E9">
        <w:rPr>
          <w:rFonts w:ascii="Times New Roman" w:hAnsi="Times New Roman"/>
          <w:sz w:val="24"/>
          <w:szCs w:val="24"/>
        </w:rPr>
        <w:t>Прочие условия</w:t>
      </w:r>
    </w:p>
    <w:p w14:paraId="040790BB" w14:textId="620ABD8E" w:rsidR="00D779AC" w:rsidRPr="007E52E9" w:rsidRDefault="002D7BFE" w:rsidP="004A2D3A">
      <w:pPr>
        <w:pStyle w:val="afc"/>
        <w:numPr>
          <w:ilvl w:val="1"/>
          <w:numId w:val="3"/>
        </w:numPr>
        <w:tabs>
          <w:tab w:val="left" w:pos="1276"/>
        </w:tabs>
        <w:spacing w:line="240" w:lineRule="auto"/>
        <w:ind w:left="0" w:firstLine="709"/>
        <w:rPr>
          <w:spacing w:val="-2"/>
        </w:rPr>
      </w:pPr>
      <w:r w:rsidRPr="007E52E9">
        <w:rPr>
          <w:spacing w:val="-2"/>
          <w:sz w:val="24"/>
          <w:szCs w:val="24"/>
        </w:rPr>
        <w:t xml:space="preserve">Любые уведомления, извещения, запросы и иная корреспонденция должны быть сделаны в письменной форме </w:t>
      </w:r>
      <w:r w:rsidR="00D779AC" w:rsidRPr="007E52E9">
        <w:rPr>
          <w:spacing w:val="-2"/>
          <w:sz w:val="24"/>
          <w:szCs w:val="24"/>
        </w:rPr>
        <w:t>(далее – «корреспонденция»).</w:t>
      </w:r>
    </w:p>
    <w:p w14:paraId="68C32A8E" w14:textId="04D50254" w:rsidR="002D7BFE" w:rsidRPr="007E52E9" w:rsidRDefault="00D779AC" w:rsidP="002D7BFE">
      <w:pPr>
        <w:spacing w:line="240" w:lineRule="auto"/>
        <w:ind w:firstLine="709"/>
        <w:rPr>
          <w:sz w:val="24"/>
          <w:szCs w:val="24"/>
        </w:rPr>
      </w:pPr>
      <w:r w:rsidRPr="007E52E9">
        <w:rPr>
          <w:spacing w:val="-2"/>
          <w:sz w:val="24"/>
          <w:szCs w:val="24"/>
        </w:rPr>
        <w:t>Корреспонденция отправляется</w:t>
      </w:r>
      <w:r w:rsidR="002D7BFE" w:rsidRPr="007E52E9">
        <w:rPr>
          <w:sz w:val="24"/>
          <w:szCs w:val="24"/>
        </w:rPr>
        <w:t xml:space="preserve"> по почте заказным письмом с уведомлением/извещением о вручении, курьерской службой</w:t>
      </w:r>
      <w:r w:rsidRPr="007E52E9">
        <w:rPr>
          <w:sz w:val="24"/>
          <w:szCs w:val="24"/>
        </w:rPr>
        <w:t>, а также</w:t>
      </w:r>
      <w:r w:rsidR="002D7BFE" w:rsidRPr="007E52E9">
        <w:rPr>
          <w:spacing w:val="-2"/>
          <w:sz w:val="24"/>
          <w:szCs w:val="24"/>
        </w:rPr>
        <w:t xml:space="preserve"> </w:t>
      </w:r>
      <w:r w:rsidR="002D7BFE" w:rsidRPr="007E52E9">
        <w:rPr>
          <w:sz w:val="24"/>
          <w:szCs w:val="24"/>
        </w:rPr>
        <w:t>с использованием факсимильной связи, электронной почты по адресу Стороны, указанному в Контракте.</w:t>
      </w:r>
    </w:p>
    <w:p w14:paraId="2CBE1993" w14:textId="536A9F74" w:rsidR="00D779AC" w:rsidRPr="007E52E9" w:rsidRDefault="00D779AC" w:rsidP="00D779AC">
      <w:pPr>
        <w:pStyle w:val="afe"/>
        <w:ind w:firstLine="709"/>
        <w:contextualSpacing/>
        <w:jc w:val="both"/>
        <w:rPr>
          <w:rFonts w:ascii="Times New Roman" w:hAnsi="Times New Roman" w:cs="Times New Roman"/>
        </w:rPr>
      </w:pPr>
      <w:r w:rsidRPr="007E52E9">
        <w:rPr>
          <w:rFonts w:ascii="Times New Roman" w:hAnsi="Times New Roman" w:cs="Times New Roman"/>
        </w:rPr>
        <w:t>Документы, связанные с исполнением Контракта, могут составляться и направляться в электронной форме по взаимному согласию Сторон и при наличии совместимых технических средств и возможностей для приема и обработки этих документов (система электронного документооборота) и должны быть подписаны усиленной квалифицированной электронной подписью (далее – «электронный документ»).</w:t>
      </w:r>
      <w:r w:rsidR="005305CF" w:rsidRPr="007E52E9">
        <w:rPr>
          <w:rFonts w:ascii="Times New Roman" w:hAnsi="Times New Roman" w:cs="Times New Roman"/>
        </w:rPr>
        <w:t xml:space="preserve"> </w:t>
      </w:r>
      <w:r w:rsidRPr="007E52E9">
        <w:rPr>
          <w:rFonts w:ascii="Times New Roman" w:hAnsi="Times New Roman" w:cs="Times New Roman"/>
        </w:rPr>
        <w:t>Электронный документ, направленный Сторонами через системы электронного документооборота, имеет равную юридическую силу с документом на бумажном носителе информации, подписанным собственноручными подписями Сторон, а также полученный Сторонами друг от друга при исполнении Контракта, не требует дублирования документа, оформленного на бумажном носителе информации.</w:t>
      </w:r>
    </w:p>
    <w:p w14:paraId="22447CE7" w14:textId="77777777" w:rsidR="00A36C6B" w:rsidRPr="007E52E9" w:rsidRDefault="00A36C6B" w:rsidP="00A36C6B">
      <w:pPr>
        <w:spacing w:line="240" w:lineRule="auto"/>
        <w:ind w:firstLine="709"/>
        <w:rPr>
          <w:color w:val="000000" w:themeColor="text1"/>
          <w:sz w:val="24"/>
          <w:szCs w:val="24"/>
        </w:rPr>
      </w:pPr>
      <w:r w:rsidRPr="007E52E9">
        <w:rPr>
          <w:spacing w:val="-2"/>
          <w:sz w:val="24"/>
          <w:szCs w:val="24"/>
        </w:rPr>
        <w:t>Любая корреспонденция, связанная с Контрактом, будет считаться надлежащим образом доставленной другой Стороне и получен</w:t>
      </w:r>
      <w:r w:rsidR="00240272" w:rsidRPr="007E52E9">
        <w:rPr>
          <w:spacing w:val="-2"/>
          <w:sz w:val="24"/>
          <w:szCs w:val="24"/>
        </w:rPr>
        <w:t>ной</w:t>
      </w:r>
      <w:r w:rsidRPr="007E52E9">
        <w:rPr>
          <w:spacing w:val="-2"/>
          <w:sz w:val="24"/>
          <w:szCs w:val="24"/>
        </w:rPr>
        <w:t xml:space="preserve"> ею, если она передана нарочно лично уполномоченному </w:t>
      </w:r>
      <w:r w:rsidRPr="007E52E9">
        <w:rPr>
          <w:color w:val="000000" w:themeColor="text1"/>
          <w:spacing w:val="-2"/>
          <w:sz w:val="24"/>
          <w:szCs w:val="24"/>
        </w:rPr>
        <w:t>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w:t>
      </w:r>
      <w:r w:rsidRPr="007E52E9">
        <w:rPr>
          <w:color w:val="000000" w:themeColor="text1"/>
        </w:rPr>
        <w:t xml:space="preserve"> </w:t>
      </w:r>
      <w:r w:rsidRPr="007E52E9">
        <w:rPr>
          <w:color w:val="000000" w:themeColor="text1"/>
          <w:sz w:val="24"/>
          <w:szCs w:val="24"/>
        </w:rPr>
        <w:t>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443D9E02" w14:textId="77777777" w:rsidR="00D779AC" w:rsidRPr="007E52E9" w:rsidRDefault="00D779AC" w:rsidP="00D779AC">
      <w:pPr>
        <w:spacing w:line="240" w:lineRule="auto"/>
        <w:ind w:firstLine="709"/>
        <w:contextualSpacing/>
        <w:rPr>
          <w:sz w:val="24"/>
          <w:szCs w:val="24"/>
        </w:rPr>
      </w:pPr>
      <w:r w:rsidRPr="007E52E9">
        <w:rPr>
          <w:sz w:val="24"/>
          <w:szCs w:val="24"/>
        </w:rPr>
        <w:t xml:space="preserve">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 </w:t>
      </w:r>
    </w:p>
    <w:p w14:paraId="3878724D" w14:textId="77777777" w:rsidR="00A36C6B" w:rsidRPr="007E52E9" w:rsidRDefault="00A36C6B" w:rsidP="000076C1">
      <w:pPr>
        <w:pStyle w:val="afe"/>
        <w:numPr>
          <w:ilvl w:val="1"/>
          <w:numId w:val="12"/>
        </w:numPr>
        <w:tabs>
          <w:tab w:val="left" w:pos="1276"/>
        </w:tabs>
        <w:ind w:left="0" w:firstLine="709"/>
        <w:contextualSpacing/>
        <w:jc w:val="both"/>
        <w:rPr>
          <w:rFonts w:ascii="Times New Roman" w:hAnsi="Times New Roman" w:cs="Times New Roman"/>
          <w:color w:val="000000" w:themeColor="text1"/>
          <w:spacing w:val="-2"/>
        </w:rPr>
      </w:pPr>
      <w:r w:rsidRPr="007E52E9">
        <w:rPr>
          <w:rFonts w:ascii="Times New Roman" w:hAnsi="Times New Roman" w:cs="Times New Roman"/>
          <w:color w:val="000000" w:themeColor="text1"/>
          <w:spacing w:val="-2"/>
        </w:rPr>
        <w:lastRenderedPageBreak/>
        <w:t>Корреспонденция считается доставленной Стороне также в случаях, если:</w:t>
      </w:r>
    </w:p>
    <w:p w14:paraId="7FC5B947" w14:textId="77777777" w:rsidR="00A36C6B" w:rsidRPr="007E52E9" w:rsidRDefault="00F05469" w:rsidP="000076C1">
      <w:pPr>
        <w:pStyle w:val="VL0"/>
        <w:tabs>
          <w:tab w:val="left" w:pos="1276"/>
        </w:tabs>
        <w:spacing w:before="0"/>
        <w:ind w:firstLine="709"/>
        <w:contextualSpacing/>
        <w:rPr>
          <w:rFonts w:ascii="Times New Roman" w:hAnsi="Times New Roman"/>
          <w:color w:val="000000" w:themeColor="text1"/>
          <w:spacing w:val="-2"/>
          <w:sz w:val="24"/>
          <w:szCs w:val="24"/>
        </w:rPr>
      </w:pPr>
      <w:r w:rsidRPr="007E52E9">
        <w:rPr>
          <w:rFonts w:ascii="Times New Roman" w:hAnsi="Times New Roman"/>
          <w:color w:val="000000" w:themeColor="text1"/>
          <w:spacing w:val="-2"/>
          <w:sz w:val="24"/>
          <w:szCs w:val="24"/>
        </w:rPr>
        <w:t>С</w:t>
      </w:r>
      <w:r w:rsidR="00A36C6B" w:rsidRPr="007E52E9">
        <w:rPr>
          <w:rFonts w:ascii="Times New Roman" w:hAnsi="Times New Roman"/>
          <w:color w:val="000000" w:themeColor="text1"/>
          <w:spacing w:val="-2"/>
          <w:sz w:val="24"/>
          <w:szCs w:val="24"/>
        </w:rPr>
        <w:t>торона отказалась от получения корреспонденции и этот отказ зафиксирован организацией почтовой связи;</w:t>
      </w:r>
    </w:p>
    <w:p w14:paraId="5F61D9AB" w14:textId="77777777" w:rsidR="00A36C6B" w:rsidRPr="007E52E9" w:rsidRDefault="00A36C6B" w:rsidP="000076C1">
      <w:pPr>
        <w:pStyle w:val="VL0"/>
        <w:tabs>
          <w:tab w:val="left" w:pos="1276"/>
        </w:tabs>
        <w:spacing w:before="0"/>
        <w:ind w:firstLine="709"/>
        <w:contextualSpacing/>
        <w:rPr>
          <w:rFonts w:ascii="Times New Roman" w:hAnsi="Times New Roman"/>
          <w:color w:val="000000" w:themeColor="text1"/>
          <w:spacing w:val="-2"/>
          <w:sz w:val="24"/>
          <w:szCs w:val="24"/>
        </w:rPr>
      </w:pPr>
      <w:r w:rsidRPr="007E52E9">
        <w:rPr>
          <w:rFonts w:ascii="Times New Roman" w:hAnsi="Times New Roman"/>
          <w:color w:val="000000" w:themeColor="text1"/>
          <w:spacing w:val="-2"/>
          <w:sz w:val="24"/>
          <w:szCs w:val="24"/>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47E85F25" w14:textId="77777777" w:rsidR="00A36C6B" w:rsidRPr="007E52E9" w:rsidRDefault="00A36C6B" w:rsidP="000076C1">
      <w:pPr>
        <w:pStyle w:val="VL0"/>
        <w:tabs>
          <w:tab w:val="left" w:pos="1276"/>
        </w:tabs>
        <w:spacing w:before="0"/>
        <w:ind w:firstLine="709"/>
        <w:contextualSpacing/>
        <w:rPr>
          <w:rFonts w:ascii="Times New Roman" w:hAnsi="Times New Roman"/>
          <w:color w:val="000000" w:themeColor="text1"/>
          <w:spacing w:val="-2"/>
          <w:sz w:val="24"/>
          <w:szCs w:val="24"/>
        </w:rPr>
      </w:pPr>
      <w:r w:rsidRPr="007E52E9">
        <w:rPr>
          <w:rFonts w:ascii="Times New Roman" w:hAnsi="Times New Roman"/>
          <w:color w:val="000000" w:themeColor="text1"/>
          <w:spacing w:val="-2"/>
          <w:sz w:val="24"/>
          <w:szCs w:val="24"/>
        </w:rPr>
        <w:t>корреспонденция не вручена в связи с отсутствием Стороны по указанному адресу, о чем организация почтовой связи уведомила отправителя.</w:t>
      </w:r>
    </w:p>
    <w:p w14:paraId="3896E91B" w14:textId="193CCEA4" w:rsidR="00A36C6B" w:rsidRPr="007E52E9" w:rsidRDefault="00A36C6B" w:rsidP="000076C1">
      <w:pPr>
        <w:pStyle w:val="VL0"/>
        <w:numPr>
          <w:ilvl w:val="1"/>
          <w:numId w:val="12"/>
        </w:numPr>
        <w:tabs>
          <w:tab w:val="left" w:pos="1276"/>
        </w:tabs>
        <w:spacing w:before="0"/>
        <w:ind w:left="0" w:firstLine="709"/>
        <w:rPr>
          <w:rFonts w:ascii="Times New Roman" w:hAnsi="Times New Roman"/>
          <w:iCs/>
          <w:color w:val="000000" w:themeColor="text1"/>
          <w:sz w:val="24"/>
          <w:szCs w:val="24"/>
        </w:rPr>
      </w:pPr>
      <w:r w:rsidRPr="007E52E9">
        <w:rPr>
          <w:rFonts w:ascii="Times New Roman" w:hAnsi="Times New Roman"/>
          <w:color w:val="000000" w:themeColor="text1"/>
          <w:sz w:val="24"/>
          <w:szCs w:val="24"/>
        </w:rPr>
        <w:t xml:space="preserve"> </w:t>
      </w:r>
      <w:r w:rsidRPr="007E52E9">
        <w:rPr>
          <w:rFonts w:ascii="Times New Roman" w:hAnsi="Times New Roman"/>
          <w:iCs/>
          <w:color w:val="000000" w:themeColor="text1"/>
          <w:sz w:val="24"/>
          <w:szCs w:val="24"/>
        </w:rPr>
        <w:t>Контракт составлен в форме электронного документа. После заключения Контракта Стороны вправе изготовить Контракт на бумажном носителе в 2 (двух) экземплярах, имеющих одинаковую юридическую силу, по одному для Заказчика и Подрядчика.</w:t>
      </w:r>
    </w:p>
    <w:p w14:paraId="10798269" w14:textId="77777777" w:rsidR="00A36C6B" w:rsidRPr="007E52E9" w:rsidRDefault="00A36C6B" w:rsidP="000076C1">
      <w:pPr>
        <w:pStyle w:val="ConsPlusNormal"/>
        <w:widowControl/>
        <w:numPr>
          <w:ilvl w:val="1"/>
          <w:numId w:val="12"/>
        </w:numPr>
        <w:tabs>
          <w:tab w:val="left" w:pos="1276"/>
        </w:tabs>
        <w:ind w:left="0" w:firstLine="709"/>
        <w:jc w:val="both"/>
        <w:rPr>
          <w:rFonts w:ascii="Times New Roman" w:hAnsi="Times New Roman" w:cs="Times New Roman"/>
          <w:iCs/>
          <w:color w:val="000000" w:themeColor="text1"/>
          <w:sz w:val="24"/>
          <w:szCs w:val="24"/>
        </w:rPr>
      </w:pPr>
      <w:r w:rsidRPr="007E52E9">
        <w:rPr>
          <w:rFonts w:ascii="Times New Roman" w:hAnsi="Times New Roman" w:cs="Times New Roman"/>
          <w:color w:val="000000" w:themeColor="text1"/>
          <w:sz w:val="24"/>
          <w:szCs w:val="24"/>
        </w:rPr>
        <w:t>Все приложения к Контракту являются его неотъемной частью.</w:t>
      </w:r>
    </w:p>
    <w:p w14:paraId="208CA234" w14:textId="77777777" w:rsidR="00A36C6B" w:rsidRPr="007E52E9" w:rsidRDefault="00A36C6B" w:rsidP="000076C1">
      <w:pPr>
        <w:pStyle w:val="ConsPlusNormal"/>
        <w:widowControl/>
        <w:numPr>
          <w:ilvl w:val="1"/>
          <w:numId w:val="12"/>
        </w:numPr>
        <w:tabs>
          <w:tab w:val="left" w:pos="1276"/>
        </w:tabs>
        <w:ind w:left="0" w:firstLine="709"/>
        <w:jc w:val="both"/>
        <w:rPr>
          <w:rFonts w:ascii="Times New Roman" w:hAnsi="Times New Roman" w:cs="Times New Roman"/>
          <w:iCs/>
          <w:color w:val="000000" w:themeColor="text1"/>
          <w:sz w:val="24"/>
          <w:szCs w:val="24"/>
        </w:rPr>
      </w:pPr>
      <w:r w:rsidRPr="007E52E9">
        <w:rPr>
          <w:rFonts w:ascii="Times New Roman" w:hAnsi="Times New Roman" w:cs="Times New Roman"/>
          <w:iCs/>
          <w:color w:val="000000" w:themeColor="text1"/>
          <w:sz w:val="24"/>
          <w:szCs w:val="24"/>
        </w:rPr>
        <w:t xml:space="preserve"> </w:t>
      </w:r>
      <w:r w:rsidRPr="007E52E9">
        <w:rPr>
          <w:rFonts w:ascii="Times New Roman" w:hAnsi="Times New Roman" w:cs="Times New Roman"/>
          <w:color w:val="000000" w:themeColor="text1"/>
          <w:sz w:val="24"/>
          <w:szCs w:val="24"/>
        </w:rPr>
        <w:t>К Контракту прилага</w:t>
      </w:r>
      <w:r w:rsidR="00ED421E" w:rsidRPr="007E52E9">
        <w:rPr>
          <w:rFonts w:ascii="Times New Roman" w:hAnsi="Times New Roman" w:cs="Times New Roman"/>
          <w:color w:val="000000" w:themeColor="text1"/>
          <w:sz w:val="24"/>
          <w:szCs w:val="24"/>
        </w:rPr>
        <w:t>ю</w:t>
      </w:r>
      <w:r w:rsidR="00F45E44" w:rsidRPr="007E52E9">
        <w:rPr>
          <w:rFonts w:ascii="Times New Roman" w:hAnsi="Times New Roman" w:cs="Times New Roman"/>
          <w:color w:val="000000" w:themeColor="text1"/>
          <w:sz w:val="24"/>
          <w:szCs w:val="24"/>
        </w:rPr>
        <w:t>т</w:t>
      </w:r>
      <w:r w:rsidRPr="007E52E9">
        <w:rPr>
          <w:rFonts w:ascii="Times New Roman" w:hAnsi="Times New Roman" w:cs="Times New Roman"/>
          <w:color w:val="000000" w:themeColor="text1"/>
          <w:sz w:val="24"/>
          <w:szCs w:val="24"/>
        </w:rPr>
        <w:t>ся:</w:t>
      </w:r>
    </w:p>
    <w:p w14:paraId="5DF5797B" w14:textId="240BB9F2" w:rsidR="00A36C6B" w:rsidRPr="007E52E9" w:rsidRDefault="00633772" w:rsidP="000076C1">
      <w:pPr>
        <w:pStyle w:val="ConsPlusNormal"/>
        <w:widowControl/>
        <w:tabs>
          <w:tab w:val="left" w:pos="1276"/>
        </w:tabs>
        <w:ind w:firstLine="709"/>
        <w:jc w:val="both"/>
        <w:rPr>
          <w:rFonts w:ascii="Times New Roman" w:hAnsi="Times New Roman" w:cs="Times New Roman"/>
          <w:color w:val="000000" w:themeColor="text1"/>
          <w:sz w:val="24"/>
          <w:szCs w:val="24"/>
        </w:rPr>
      </w:pPr>
      <w:r w:rsidRPr="007E52E9">
        <w:rPr>
          <w:rFonts w:ascii="Times New Roman" w:hAnsi="Times New Roman" w:cs="Times New Roman"/>
          <w:color w:val="000000" w:themeColor="text1"/>
          <w:sz w:val="24"/>
          <w:szCs w:val="24"/>
        </w:rPr>
        <w:t>Сметная документация</w:t>
      </w:r>
      <w:r w:rsidR="00E0031E" w:rsidRPr="007E52E9">
        <w:rPr>
          <w:rFonts w:ascii="Times New Roman" w:hAnsi="Times New Roman" w:cs="Times New Roman"/>
          <w:color w:val="000000" w:themeColor="text1"/>
          <w:sz w:val="24"/>
          <w:szCs w:val="24"/>
        </w:rPr>
        <w:t xml:space="preserve"> (Приложение № 1)</w:t>
      </w:r>
      <w:r w:rsidR="00AE660C" w:rsidRPr="007E52E9">
        <w:rPr>
          <w:rFonts w:ascii="Times New Roman" w:hAnsi="Times New Roman" w:cs="Times New Roman"/>
          <w:color w:val="000000" w:themeColor="text1"/>
          <w:sz w:val="24"/>
          <w:szCs w:val="24"/>
        </w:rPr>
        <w:t>;</w:t>
      </w:r>
    </w:p>
    <w:p w14:paraId="43DCC3E5" w14:textId="2358D99F" w:rsidR="00AE660C" w:rsidRPr="007E52E9" w:rsidRDefault="00AE660C" w:rsidP="000076C1">
      <w:pPr>
        <w:pStyle w:val="ConsPlusNormal"/>
        <w:widowControl/>
        <w:tabs>
          <w:tab w:val="left" w:pos="1276"/>
        </w:tabs>
        <w:ind w:firstLine="709"/>
        <w:jc w:val="both"/>
        <w:rPr>
          <w:rFonts w:ascii="Times New Roman" w:hAnsi="Times New Roman" w:cs="Times New Roman"/>
          <w:color w:val="000000" w:themeColor="text1"/>
          <w:sz w:val="24"/>
          <w:szCs w:val="24"/>
        </w:rPr>
      </w:pPr>
      <w:r w:rsidRPr="007E52E9">
        <w:rPr>
          <w:rFonts w:ascii="Times New Roman" w:hAnsi="Times New Roman" w:cs="Times New Roman"/>
          <w:color w:val="000000" w:themeColor="text1"/>
          <w:sz w:val="24"/>
          <w:szCs w:val="24"/>
        </w:rPr>
        <w:t>Техническ</w:t>
      </w:r>
      <w:r w:rsidR="00633772" w:rsidRPr="007E52E9">
        <w:rPr>
          <w:rFonts w:ascii="Times New Roman" w:hAnsi="Times New Roman" w:cs="Times New Roman"/>
          <w:color w:val="000000" w:themeColor="text1"/>
          <w:sz w:val="24"/>
          <w:szCs w:val="24"/>
        </w:rPr>
        <w:t>ое</w:t>
      </w:r>
      <w:r w:rsidRPr="007E52E9">
        <w:rPr>
          <w:rFonts w:ascii="Times New Roman" w:hAnsi="Times New Roman" w:cs="Times New Roman"/>
          <w:color w:val="000000" w:themeColor="text1"/>
          <w:sz w:val="24"/>
          <w:szCs w:val="24"/>
        </w:rPr>
        <w:t xml:space="preserve"> </w:t>
      </w:r>
      <w:r w:rsidR="00633772" w:rsidRPr="007E52E9">
        <w:rPr>
          <w:rFonts w:ascii="Times New Roman" w:hAnsi="Times New Roman" w:cs="Times New Roman"/>
          <w:color w:val="000000" w:themeColor="text1"/>
          <w:sz w:val="24"/>
          <w:szCs w:val="24"/>
        </w:rPr>
        <w:t>задание</w:t>
      </w:r>
      <w:r w:rsidRPr="007E52E9">
        <w:rPr>
          <w:rFonts w:ascii="Times New Roman" w:hAnsi="Times New Roman" w:cs="Times New Roman"/>
          <w:color w:val="000000" w:themeColor="text1"/>
          <w:sz w:val="24"/>
          <w:szCs w:val="24"/>
        </w:rPr>
        <w:t xml:space="preserve"> (Приложение № 2).</w:t>
      </w:r>
    </w:p>
    <w:p w14:paraId="2D424937" w14:textId="4314A211" w:rsidR="00A36C6B" w:rsidRPr="007E52E9" w:rsidRDefault="00A36C6B" w:rsidP="000076C1">
      <w:pPr>
        <w:pStyle w:val="ConsPlusNormal"/>
        <w:widowControl/>
        <w:numPr>
          <w:ilvl w:val="1"/>
          <w:numId w:val="12"/>
        </w:numPr>
        <w:tabs>
          <w:tab w:val="left" w:pos="1276"/>
        </w:tabs>
        <w:ind w:left="0" w:firstLine="709"/>
        <w:jc w:val="both"/>
        <w:rPr>
          <w:rFonts w:ascii="Times New Roman" w:hAnsi="Times New Roman" w:cs="Times New Roman"/>
          <w:sz w:val="24"/>
          <w:szCs w:val="24"/>
        </w:rPr>
      </w:pPr>
      <w:r w:rsidRPr="007E52E9">
        <w:rPr>
          <w:rFonts w:ascii="Times New Roman" w:hAnsi="Times New Roman" w:cs="Times New Roman"/>
          <w:color w:val="000000" w:themeColor="text1"/>
          <w:sz w:val="24"/>
          <w:szCs w:val="24"/>
        </w:rPr>
        <w:t xml:space="preserve"> В случае изменения наименования</w:t>
      </w:r>
      <w:r w:rsidRPr="007E52E9">
        <w:rPr>
          <w:rFonts w:ascii="Times New Roman" w:hAnsi="Times New Roman" w:cs="Times New Roman"/>
          <w:sz w:val="24"/>
          <w:szCs w:val="24"/>
        </w:rPr>
        <w:t xml:space="preserve">, адреса места нахождения или банковских реквизитов Стороны, она письменно извещает об этом другую Сторону в течение </w:t>
      </w:r>
      <w:r w:rsidR="00E0031E" w:rsidRPr="007E52E9">
        <w:rPr>
          <w:rFonts w:ascii="Times New Roman" w:hAnsi="Times New Roman" w:cs="Times New Roman"/>
          <w:sz w:val="24"/>
          <w:szCs w:val="24"/>
        </w:rPr>
        <w:t>трех</w:t>
      </w:r>
      <w:r w:rsidRPr="007E52E9">
        <w:rPr>
          <w:rFonts w:ascii="Times New Roman" w:hAnsi="Times New Roman" w:cs="Times New Roman"/>
          <w:sz w:val="24"/>
          <w:szCs w:val="24"/>
        </w:rPr>
        <w:t xml:space="preserve"> рабочих дней с даты такого изменения.</w:t>
      </w:r>
    </w:p>
    <w:p w14:paraId="62FF7B2D" w14:textId="099A4543" w:rsidR="00A36C6B" w:rsidRPr="007E52E9" w:rsidRDefault="00A36C6B" w:rsidP="000076C1">
      <w:pPr>
        <w:pStyle w:val="ConsPlusNormal"/>
        <w:widowControl/>
        <w:numPr>
          <w:ilvl w:val="1"/>
          <w:numId w:val="12"/>
        </w:numPr>
        <w:tabs>
          <w:tab w:val="left" w:pos="1276"/>
        </w:tabs>
        <w:ind w:left="0" w:firstLine="709"/>
        <w:jc w:val="both"/>
        <w:rPr>
          <w:rFonts w:ascii="Times New Roman" w:hAnsi="Times New Roman" w:cs="Times New Roman"/>
          <w:sz w:val="24"/>
          <w:szCs w:val="24"/>
        </w:rPr>
      </w:pPr>
      <w:r w:rsidRPr="007E52E9">
        <w:rPr>
          <w:rFonts w:ascii="Times New Roman" w:hAnsi="Times New Roman" w:cs="Times New Roman"/>
          <w:sz w:val="24"/>
          <w:szCs w:val="24"/>
        </w:rPr>
        <w:t xml:space="preserve">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14:paraId="7E255006" w14:textId="7E5FE212" w:rsidR="00A36C6B" w:rsidRPr="007E52E9" w:rsidRDefault="00A36C6B" w:rsidP="000076C1">
      <w:pPr>
        <w:pStyle w:val="ConsPlusNormal"/>
        <w:widowControl/>
        <w:numPr>
          <w:ilvl w:val="1"/>
          <w:numId w:val="12"/>
        </w:numPr>
        <w:tabs>
          <w:tab w:val="left" w:pos="1276"/>
        </w:tabs>
        <w:ind w:left="0" w:firstLine="709"/>
        <w:jc w:val="both"/>
        <w:rPr>
          <w:rFonts w:ascii="Times New Roman" w:hAnsi="Times New Roman" w:cs="Times New Roman"/>
          <w:sz w:val="24"/>
          <w:szCs w:val="24"/>
        </w:rPr>
      </w:pPr>
      <w:r w:rsidRPr="007E52E9">
        <w:rPr>
          <w:rFonts w:ascii="Times New Roman" w:hAnsi="Times New Roman" w:cs="Times New Roman"/>
          <w:sz w:val="24"/>
          <w:szCs w:val="24"/>
        </w:rPr>
        <w:t xml:space="preserve"> Заказчик по согласованию с Подрядчиком в ходе исполнения Контракта вправе изменить не более чем на десять процентов предусмотренный Контрактом объем работ</w:t>
      </w:r>
      <w:r w:rsidR="00057ECA" w:rsidRPr="007E52E9">
        <w:rPr>
          <w:rFonts w:ascii="Times New Roman" w:hAnsi="Times New Roman" w:cs="Times New Roman"/>
          <w:sz w:val="24"/>
          <w:szCs w:val="24"/>
        </w:rPr>
        <w:t>ы</w:t>
      </w:r>
      <w:r w:rsidRPr="007E52E9">
        <w:rPr>
          <w:rFonts w:ascii="Times New Roman" w:hAnsi="Times New Roman" w:cs="Times New Roman"/>
          <w:sz w:val="24"/>
          <w:szCs w:val="24"/>
        </w:rPr>
        <w:t xml:space="preserve"> при изменении потребности в работ</w:t>
      </w:r>
      <w:r w:rsidR="00057ECA" w:rsidRPr="007E52E9">
        <w:rPr>
          <w:rFonts w:ascii="Times New Roman" w:hAnsi="Times New Roman" w:cs="Times New Roman"/>
          <w:sz w:val="24"/>
          <w:szCs w:val="24"/>
        </w:rPr>
        <w:t>е</w:t>
      </w:r>
      <w:r w:rsidRPr="007E52E9">
        <w:rPr>
          <w:rFonts w:ascii="Times New Roman" w:hAnsi="Times New Roman" w:cs="Times New Roman"/>
          <w:sz w:val="24"/>
          <w:szCs w:val="24"/>
        </w:rPr>
        <w:t xml:space="preserve">, на выполнение которых заключен </w:t>
      </w:r>
      <w:r w:rsidR="00057ECA" w:rsidRPr="007E52E9">
        <w:rPr>
          <w:rFonts w:ascii="Times New Roman" w:hAnsi="Times New Roman" w:cs="Times New Roman"/>
          <w:sz w:val="24"/>
          <w:szCs w:val="24"/>
        </w:rPr>
        <w:t>К</w:t>
      </w:r>
      <w:r w:rsidRPr="007E52E9">
        <w:rPr>
          <w:rFonts w:ascii="Times New Roman" w:hAnsi="Times New Roman" w:cs="Times New Roman"/>
          <w:sz w:val="24"/>
          <w:szCs w:val="24"/>
        </w:rPr>
        <w:t>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w:t>
      </w:r>
      <w:r w:rsidR="00057ECA" w:rsidRPr="007E52E9">
        <w:rPr>
          <w:rFonts w:ascii="Times New Roman" w:hAnsi="Times New Roman" w:cs="Times New Roman"/>
          <w:sz w:val="24"/>
          <w:szCs w:val="24"/>
        </w:rPr>
        <w:t>ы</w:t>
      </w:r>
      <w:r w:rsidRPr="007E52E9">
        <w:rPr>
          <w:rFonts w:ascii="Times New Roman" w:hAnsi="Times New Roman" w:cs="Times New Roman"/>
          <w:sz w:val="24"/>
          <w:szCs w:val="24"/>
        </w:rPr>
        <w:t xml:space="preserve">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w:t>
      </w:r>
      <w:r w:rsidR="00057ECA" w:rsidRPr="007E52E9">
        <w:rPr>
          <w:rFonts w:ascii="Times New Roman" w:hAnsi="Times New Roman" w:cs="Times New Roman"/>
          <w:sz w:val="24"/>
          <w:szCs w:val="24"/>
        </w:rPr>
        <w:t>ы</w:t>
      </w:r>
      <w:r w:rsidRPr="007E52E9">
        <w:rPr>
          <w:rFonts w:ascii="Times New Roman" w:hAnsi="Times New Roman" w:cs="Times New Roman"/>
          <w:sz w:val="24"/>
          <w:szCs w:val="24"/>
        </w:rPr>
        <w:t xml:space="preserve"> Стороны </w:t>
      </w:r>
      <w:r w:rsidR="00057ECA" w:rsidRPr="007E52E9">
        <w:rPr>
          <w:rFonts w:ascii="Times New Roman" w:hAnsi="Times New Roman" w:cs="Times New Roman"/>
          <w:sz w:val="24"/>
          <w:szCs w:val="24"/>
        </w:rPr>
        <w:t>К</w:t>
      </w:r>
      <w:r w:rsidRPr="007E52E9">
        <w:rPr>
          <w:rFonts w:ascii="Times New Roman" w:hAnsi="Times New Roman" w:cs="Times New Roman"/>
          <w:sz w:val="24"/>
          <w:szCs w:val="24"/>
        </w:rPr>
        <w:t>онтракта обязаны уменьшить цену Контракта исходя из цены единицы работы.</w:t>
      </w:r>
    </w:p>
    <w:p w14:paraId="787BFED9" w14:textId="77777777" w:rsidR="00A36C6B" w:rsidRPr="007E52E9" w:rsidRDefault="00A36C6B" w:rsidP="000076C1">
      <w:pPr>
        <w:pStyle w:val="ConsPlusNormal"/>
        <w:widowControl/>
        <w:numPr>
          <w:ilvl w:val="1"/>
          <w:numId w:val="12"/>
        </w:numPr>
        <w:tabs>
          <w:tab w:val="left" w:pos="1276"/>
        </w:tabs>
        <w:ind w:left="0" w:firstLine="709"/>
        <w:jc w:val="both"/>
        <w:rPr>
          <w:rFonts w:ascii="Times New Roman" w:hAnsi="Times New Roman" w:cs="Times New Roman"/>
          <w:sz w:val="24"/>
          <w:szCs w:val="24"/>
        </w:rPr>
      </w:pPr>
      <w:r w:rsidRPr="007E52E9">
        <w:rPr>
          <w:rFonts w:ascii="Times New Roman" w:hAnsi="Times New Roman" w:cs="Times New Roman"/>
          <w:sz w:val="24"/>
          <w:szCs w:val="24"/>
        </w:rPr>
        <w:t>При исполнении Контракта по согласованию Заказчика с Подрядчиком допускается выполнение работы,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14:paraId="47ECB0A9" w14:textId="77777777" w:rsidR="00A36C6B" w:rsidRPr="007E52E9" w:rsidRDefault="00A36C6B" w:rsidP="000076C1">
      <w:pPr>
        <w:pStyle w:val="ConsPlusNormal"/>
        <w:widowControl/>
        <w:numPr>
          <w:ilvl w:val="1"/>
          <w:numId w:val="12"/>
        </w:numPr>
        <w:tabs>
          <w:tab w:val="left" w:pos="1276"/>
        </w:tabs>
        <w:ind w:left="0" w:firstLine="709"/>
        <w:jc w:val="both"/>
        <w:rPr>
          <w:rFonts w:ascii="Times New Roman" w:hAnsi="Times New Roman" w:cs="Times New Roman"/>
          <w:sz w:val="24"/>
          <w:szCs w:val="24"/>
        </w:rPr>
      </w:pPr>
      <w:r w:rsidRPr="007E52E9">
        <w:rPr>
          <w:rFonts w:ascii="Times New Roman" w:hAnsi="Times New Roman" w:cs="Times New Roman"/>
          <w:sz w:val="24"/>
          <w:szCs w:val="24"/>
        </w:rPr>
        <w:t>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14:paraId="5E42178A" w14:textId="77777777" w:rsidR="00A36C6B" w:rsidRPr="007E52E9" w:rsidRDefault="00A36C6B" w:rsidP="000076C1">
      <w:pPr>
        <w:pStyle w:val="ConsPlusNormal"/>
        <w:widowControl/>
        <w:numPr>
          <w:ilvl w:val="1"/>
          <w:numId w:val="12"/>
        </w:numPr>
        <w:tabs>
          <w:tab w:val="left" w:pos="1276"/>
        </w:tabs>
        <w:ind w:left="0" w:firstLine="709"/>
        <w:jc w:val="both"/>
        <w:rPr>
          <w:rFonts w:ascii="Times New Roman" w:hAnsi="Times New Roman" w:cs="Times New Roman"/>
          <w:sz w:val="24"/>
          <w:szCs w:val="24"/>
        </w:rPr>
      </w:pPr>
      <w:r w:rsidRPr="007E52E9">
        <w:rPr>
          <w:rFonts w:ascii="Times New Roman" w:hAnsi="Times New Roman" w:cs="Times New Roman"/>
          <w:sz w:val="24"/>
          <w:szCs w:val="24"/>
        </w:rPr>
        <w:t>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14:paraId="288DE24D" w14:textId="77777777" w:rsidR="00057ECA" w:rsidRPr="007E52E9" w:rsidRDefault="00A36C6B" w:rsidP="000076C1">
      <w:pPr>
        <w:pStyle w:val="ConsPlusNormal"/>
        <w:widowControl/>
        <w:numPr>
          <w:ilvl w:val="1"/>
          <w:numId w:val="12"/>
        </w:numPr>
        <w:tabs>
          <w:tab w:val="left" w:pos="1276"/>
        </w:tabs>
        <w:ind w:left="0" w:firstLine="709"/>
        <w:jc w:val="both"/>
        <w:rPr>
          <w:rFonts w:ascii="Times New Roman" w:hAnsi="Times New Roman" w:cs="Times New Roman"/>
          <w:sz w:val="24"/>
          <w:szCs w:val="24"/>
        </w:rPr>
      </w:pPr>
      <w:r w:rsidRPr="007E52E9">
        <w:rPr>
          <w:rFonts w:ascii="Times New Roman" w:hAnsi="Times New Roman" w:cs="Times New Roman"/>
          <w:sz w:val="24"/>
          <w:szCs w:val="24"/>
        </w:rPr>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662F5D4A" w14:textId="77777777" w:rsidR="00057ECA" w:rsidRPr="007E52E9" w:rsidRDefault="00EC2AFC" w:rsidP="00447A55">
      <w:pPr>
        <w:pStyle w:val="ConsPlusNormal"/>
        <w:widowControl/>
        <w:numPr>
          <w:ilvl w:val="1"/>
          <w:numId w:val="12"/>
        </w:numPr>
        <w:tabs>
          <w:tab w:val="left" w:pos="1276"/>
        </w:tabs>
        <w:ind w:left="0" w:firstLine="709"/>
        <w:jc w:val="both"/>
        <w:rPr>
          <w:rFonts w:ascii="Times New Roman" w:hAnsi="Times New Roman" w:cs="Times New Roman"/>
          <w:sz w:val="24"/>
          <w:szCs w:val="24"/>
        </w:rPr>
      </w:pPr>
      <w:r w:rsidRPr="007E52E9">
        <w:rPr>
          <w:rFonts w:ascii="Times New Roman" w:hAnsi="Times New Roman" w:cs="Times New Roman"/>
          <w:iCs/>
          <w:sz w:val="24"/>
          <w:szCs w:val="24"/>
        </w:rPr>
        <w:t>Изменения Контракта оформляются в письменном виде путем подписания Сторонами дополнительного соглашения к Контракту.</w:t>
      </w:r>
      <w:r w:rsidR="00057ECA" w:rsidRPr="007E52E9">
        <w:rPr>
          <w:iCs/>
          <w:kern w:val="16"/>
          <w:sz w:val="24"/>
          <w:szCs w:val="24"/>
        </w:rPr>
        <w:t xml:space="preserve"> </w:t>
      </w:r>
    </w:p>
    <w:p w14:paraId="1BD160A4" w14:textId="77777777" w:rsidR="00057ECA" w:rsidRPr="007E52E9" w:rsidRDefault="00057ECA" w:rsidP="00447A55">
      <w:pPr>
        <w:pStyle w:val="ConsPlusNormal"/>
        <w:widowControl/>
        <w:numPr>
          <w:ilvl w:val="1"/>
          <w:numId w:val="12"/>
        </w:numPr>
        <w:tabs>
          <w:tab w:val="left" w:pos="1276"/>
        </w:tabs>
        <w:ind w:left="0" w:firstLine="709"/>
        <w:jc w:val="both"/>
        <w:rPr>
          <w:rFonts w:ascii="Times New Roman" w:hAnsi="Times New Roman" w:cs="Times New Roman"/>
          <w:sz w:val="24"/>
          <w:szCs w:val="24"/>
        </w:rPr>
      </w:pPr>
      <w:r w:rsidRPr="007E52E9">
        <w:rPr>
          <w:rFonts w:ascii="Times New Roman" w:hAnsi="Times New Roman" w:cs="Times New Roman"/>
          <w:iCs/>
          <w:sz w:val="24"/>
          <w:szCs w:val="24"/>
        </w:rPr>
        <w:t xml:space="preserve">Во всем остальном, что не предусмотрено Контрактом, Стороны руководствуются действующим законодательством Российской Федерации. </w:t>
      </w:r>
    </w:p>
    <w:p w14:paraId="4A7538A9" w14:textId="77777777" w:rsidR="00495129" w:rsidRPr="007E52E9" w:rsidRDefault="00495129" w:rsidP="00447A55">
      <w:pPr>
        <w:pStyle w:val="ConsPlusNormal"/>
        <w:widowControl/>
        <w:tabs>
          <w:tab w:val="left" w:pos="1276"/>
        </w:tabs>
        <w:ind w:left="709" w:firstLine="0"/>
        <w:jc w:val="both"/>
        <w:rPr>
          <w:sz w:val="24"/>
          <w:szCs w:val="24"/>
        </w:rPr>
      </w:pPr>
    </w:p>
    <w:p w14:paraId="0E0B975F" w14:textId="77777777" w:rsidR="00495129" w:rsidRPr="007E52E9" w:rsidRDefault="00495129" w:rsidP="004A2D3A">
      <w:pPr>
        <w:pStyle w:val="30"/>
        <w:numPr>
          <w:ilvl w:val="0"/>
          <w:numId w:val="3"/>
        </w:numPr>
        <w:tabs>
          <w:tab w:val="left" w:pos="426"/>
        </w:tabs>
        <w:spacing w:before="0" w:after="0" w:line="240" w:lineRule="auto"/>
        <w:jc w:val="center"/>
        <w:rPr>
          <w:rFonts w:ascii="Times New Roman" w:hAnsi="Times New Roman"/>
          <w:b w:val="0"/>
          <w:sz w:val="24"/>
          <w:szCs w:val="24"/>
        </w:rPr>
      </w:pPr>
      <w:r w:rsidRPr="007E52E9">
        <w:rPr>
          <w:rFonts w:ascii="Times New Roman" w:hAnsi="Times New Roman"/>
          <w:sz w:val="24"/>
          <w:szCs w:val="24"/>
        </w:rPr>
        <w:t>Адреса места нахождения, банковские реквизиты и подписи Сторон</w:t>
      </w:r>
    </w:p>
    <w:p w14:paraId="6DBAC12B" w14:textId="77777777" w:rsidR="00F82F32" w:rsidRPr="007E52E9" w:rsidRDefault="00F82F32" w:rsidP="00F82F32">
      <w:pPr>
        <w:pStyle w:val="afc"/>
        <w:tabs>
          <w:tab w:val="left" w:pos="567"/>
        </w:tabs>
        <w:spacing w:line="240" w:lineRule="auto"/>
        <w:ind w:left="480" w:firstLine="0"/>
        <w:rPr>
          <w:b/>
          <w:sz w:val="24"/>
          <w:szCs w:val="24"/>
        </w:rPr>
      </w:pPr>
    </w:p>
    <w:tbl>
      <w:tblPr>
        <w:tblW w:w="0" w:type="auto"/>
        <w:tblInd w:w="-318" w:type="dxa"/>
        <w:tblLook w:val="04A0" w:firstRow="1" w:lastRow="0" w:firstColumn="1" w:lastColumn="0" w:noHBand="0" w:noVBand="1"/>
      </w:tblPr>
      <w:tblGrid>
        <w:gridCol w:w="4821"/>
        <w:gridCol w:w="4961"/>
      </w:tblGrid>
      <w:tr w:rsidR="00495129" w:rsidRPr="000E4985" w14:paraId="680EB4DA" w14:textId="77777777" w:rsidTr="000E4985">
        <w:tc>
          <w:tcPr>
            <w:tcW w:w="4821" w:type="dxa"/>
            <w:hideMark/>
          </w:tcPr>
          <w:p w14:paraId="30918E86" w14:textId="34FF1018" w:rsidR="00495129" w:rsidRPr="000E4985" w:rsidRDefault="00495129">
            <w:pPr>
              <w:pStyle w:val="ConsPlusNormal"/>
              <w:widowControl/>
              <w:ind w:firstLine="0"/>
              <w:jc w:val="both"/>
              <w:rPr>
                <w:rFonts w:ascii="Times New Roman" w:hAnsi="Times New Roman" w:cs="Times New Roman"/>
                <w:sz w:val="22"/>
                <w:szCs w:val="22"/>
              </w:rPr>
            </w:pPr>
            <w:r w:rsidRPr="000E4985">
              <w:rPr>
                <w:rFonts w:ascii="Times New Roman" w:hAnsi="Times New Roman" w:cs="Times New Roman"/>
                <w:sz w:val="22"/>
                <w:szCs w:val="22"/>
              </w:rPr>
              <w:lastRenderedPageBreak/>
              <w:t>Заказчик</w:t>
            </w:r>
            <w:r w:rsidR="00633772" w:rsidRPr="000E4985">
              <w:rPr>
                <w:rFonts w:ascii="Times New Roman" w:hAnsi="Times New Roman" w:cs="Times New Roman"/>
                <w:sz w:val="22"/>
                <w:szCs w:val="22"/>
              </w:rPr>
              <w:t>:</w:t>
            </w:r>
          </w:p>
          <w:p w14:paraId="6B234FE1" w14:textId="77777777" w:rsidR="00633772" w:rsidRPr="000E4985" w:rsidRDefault="00633772" w:rsidP="00633772">
            <w:pPr>
              <w:spacing w:line="240" w:lineRule="auto"/>
              <w:ind w:firstLine="0"/>
              <w:jc w:val="left"/>
              <w:rPr>
                <w:rFonts w:eastAsia="Arial Unicode MS"/>
                <w:b/>
                <w:sz w:val="22"/>
                <w:szCs w:val="22"/>
                <w:lang w:eastAsia="en-US"/>
              </w:rPr>
            </w:pPr>
            <w:r w:rsidRPr="000E4985">
              <w:rPr>
                <w:rFonts w:eastAsia="Arial Unicode MS"/>
                <w:b/>
                <w:sz w:val="22"/>
                <w:szCs w:val="22"/>
                <w:lang w:eastAsia="en-US"/>
              </w:rPr>
              <w:t xml:space="preserve">Администрация </w:t>
            </w:r>
            <w:r w:rsidRPr="000E4985">
              <w:rPr>
                <w:rFonts w:eastAsia="Calibri"/>
                <w:b/>
                <w:sz w:val="22"/>
                <w:szCs w:val="22"/>
                <w:lang w:eastAsia="en-US"/>
              </w:rPr>
              <w:t>Новозоринского</w:t>
            </w:r>
            <w:r w:rsidRPr="000E4985">
              <w:rPr>
                <w:rFonts w:eastAsia="Arial Unicode MS"/>
                <w:b/>
                <w:sz w:val="22"/>
                <w:szCs w:val="22"/>
                <w:lang w:eastAsia="en-US"/>
              </w:rPr>
              <w:t xml:space="preserve"> сельсовета Павловского района </w:t>
            </w:r>
            <w:r w:rsidRPr="000E4985">
              <w:rPr>
                <w:rFonts w:eastAsia="Calibri"/>
                <w:b/>
                <w:color w:val="000000"/>
                <w:sz w:val="22"/>
                <w:szCs w:val="22"/>
                <w:lang w:eastAsia="en-US"/>
              </w:rPr>
              <w:t>Алтайского края</w:t>
            </w:r>
            <w:r w:rsidRPr="000E4985">
              <w:rPr>
                <w:rFonts w:eastAsia="Arial Unicode MS"/>
                <w:b/>
                <w:sz w:val="22"/>
                <w:szCs w:val="22"/>
                <w:lang w:eastAsia="en-US"/>
              </w:rPr>
              <w:t xml:space="preserve"> </w:t>
            </w:r>
          </w:p>
          <w:p w14:paraId="44BC6672" w14:textId="77777777" w:rsidR="00633772" w:rsidRPr="000E4985" w:rsidRDefault="00633772" w:rsidP="00633772">
            <w:pPr>
              <w:spacing w:line="240" w:lineRule="auto"/>
              <w:ind w:firstLine="0"/>
              <w:jc w:val="left"/>
              <w:rPr>
                <w:rFonts w:eastAsia="Arial Unicode MS"/>
                <w:b/>
                <w:sz w:val="22"/>
                <w:szCs w:val="22"/>
                <w:lang w:eastAsia="en-US"/>
              </w:rPr>
            </w:pPr>
          </w:p>
          <w:p w14:paraId="0AB2F910" w14:textId="66088AEF" w:rsidR="00633772" w:rsidRPr="000E4985" w:rsidRDefault="00633772" w:rsidP="00633772">
            <w:pPr>
              <w:spacing w:line="240" w:lineRule="auto"/>
              <w:ind w:firstLine="0"/>
              <w:jc w:val="left"/>
              <w:rPr>
                <w:rFonts w:eastAsia="Calibri"/>
                <w:color w:val="000000"/>
                <w:sz w:val="22"/>
                <w:szCs w:val="22"/>
                <w:lang w:eastAsia="en-US"/>
              </w:rPr>
            </w:pPr>
            <w:r w:rsidRPr="000E4985">
              <w:rPr>
                <w:rFonts w:eastAsia="Arial Unicode MS"/>
                <w:sz w:val="22"/>
                <w:szCs w:val="22"/>
                <w:lang w:eastAsia="en-US"/>
              </w:rPr>
              <w:t xml:space="preserve">Юридический адрес: </w:t>
            </w:r>
            <w:r w:rsidRPr="000E4985">
              <w:rPr>
                <w:rFonts w:eastAsia="Calibri"/>
                <w:color w:val="000000"/>
                <w:sz w:val="22"/>
                <w:szCs w:val="22"/>
                <w:lang w:eastAsia="en-US"/>
              </w:rPr>
              <w:t xml:space="preserve">659010, Алтайский край, Павловский р-н, п. Новые Зори, ул. Комсомольская, 12 </w:t>
            </w:r>
          </w:p>
          <w:p w14:paraId="0F097F88" w14:textId="77777777" w:rsidR="00633772" w:rsidRPr="000E4985" w:rsidRDefault="00633772" w:rsidP="00633772">
            <w:pPr>
              <w:spacing w:line="240" w:lineRule="auto"/>
              <w:ind w:firstLine="0"/>
              <w:jc w:val="left"/>
              <w:rPr>
                <w:rFonts w:eastAsia="Calibri"/>
                <w:color w:val="000000"/>
                <w:sz w:val="22"/>
                <w:szCs w:val="22"/>
                <w:lang w:eastAsia="en-US"/>
              </w:rPr>
            </w:pPr>
            <w:r w:rsidRPr="000E4985">
              <w:rPr>
                <w:rFonts w:eastAsia="Calibri"/>
                <w:color w:val="000000"/>
                <w:sz w:val="22"/>
                <w:szCs w:val="22"/>
                <w:lang w:eastAsia="en-US"/>
              </w:rPr>
              <w:t xml:space="preserve">Почтовый адрес: 659010, Алтайский край, Павловский р-н, п. Новые Зори, ул. Комсомольская, 12 </w:t>
            </w:r>
          </w:p>
          <w:p w14:paraId="7A6E3807" w14:textId="77777777" w:rsidR="00633772" w:rsidRPr="000E4985" w:rsidRDefault="00633772" w:rsidP="00633772">
            <w:pPr>
              <w:spacing w:line="240" w:lineRule="auto"/>
              <w:ind w:firstLine="0"/>
              <w:jc w:val="left"/>
              <w:rPr>
                <w:rFonts w:eastAsia="Calibri"/>
                <w:color w:val="000000"/>
                <w:sz w:val="22"/>
                <w:szCs w:val="22"/>
                <w:lang w:eastAsia="en-US"/>
              </w:rPr>
            </w:pPr>
            <w:r w:rsidRPr="000E4985">
              <w:rPr>
                <w:rFonts w:eastAsia="Calibri"/>
                <w:color w:val="000000"/>
                <w:sz w:val="22"/>
                <w:szCs w:val="22"/>
                <w:lang w:eastAsia="en-US"/>
              </w:rPr>
              <w:t>УФК по Алтайскому краю (Администрация Новозоринского сельсовета Павловского района Алтайского края)</w:t>
            </w:r>
          </w:p>
          <w:p w14:paraId="71686A83" w14:textId="77777777" w:rsidR="00633772" w:rsidRPr="000E4985" w:rsidRDefault="00633772" w:rsidP="00633772">
            <w:pPr>
              <w:spacing w:line="240" w:lineRule="auto"/>
              <w:ind w:firstLine="0"/>
              <w:jc w:val="left"/>
              <w:rPr>
                <w:rFonts w:eastAsia="Calibri"/>
                <w:color w:val="000000"/>
                <w:sz w:val="22"/>
                <w:szCs w:val="22"/>
                <w:lang w:eastAsia="en-US"/>
              </w:rPr>
            </w:pPr>
            <w:r w:rsidRPr="000E4985">
              <w:rPr>
                <w:rFonts w:eastAsia="Calibri"/>
                <w:color w:val="000000"/>
                <w:sz w:val="22"/>
                <w:szCs w:val="22"/>
                <w:lang w:eastAsia="en-US"/>
              </w:rPr>
              <w:t xml:space="preserve">р.сч.40204810400000003107 АЛТАЙСКОЕ ОТДЕЛЕНИЕ № 8644 ПАО СБЕРБАНК </w:t>
            </w:r>
          </w:p>
          <w:p w14:paraId="4DCB1B1A" w14:textId="77777777" w:rsidR="00633772" w:rsidRPr="000E4985" w:rsidRDefault="00633772" w:rsidP="00633772">
            <w:pPr>
              <w:spacing w:line="240" w:lineRule="auto"/>
              <w:ind w:firstLine="0"/>
              <w:jc w:val="left"/>
              <w:rPr>
                <w:rFonts w:eastAsia="Calibri"/>
                <w:color w:val="000000"/>
                <w:sz w:val="22"/>
                <w:szCs w:val="22"/>
                <w:lang w:eastAsia="en-US"/>
              </w:rPr>
            </w:pPr>
            <w:r w:rsidRPr="000E4985">
              <w:rPr>
                <w:rFonts w:eastAsia="Calibri"/>
                <w:color w:val="000000"/>
                <w:sz w:val="22"/>
                <w:szCs w:val="22"/>
                <w:lang w:eastAsia="en-US"/>
              </w:rPr>
              <w:t>л.сч. 03173030850</w:t>
            </w:r>
          </w:p>
          <w:p w14:paraId="03DB8380" w14:textId="77777777" w:rsidR="00633772" w:rsidRPr="000E4985" w:rsidRDefault="00633772" w:rsidP="00633772">
            <w:pPr>
              <w:spacing w:line="240" w:lineRule="auto"/>
              <w:ind w:firstLine="0"/>
              <w:jc w:val="left"/>
              <w:rPr>
                <w:rFonts w:eastAsia="Calibri"/>
                <w:color w:val="000000"/>
                <w:sz w:val="22"/>
                <w:szCs w:val="22"/>
                <w:lang w:eastAsia="en-US"/>
              </w:rPr>
            </w:pPr>
            <w:r w:rsidRPr="000E4985">
              <w:rPr>
                <w:rFonts w:eastAsia="Calibri"/>
                <w:color w:val="000000"/>
                <w:sz w:val="22"/>
                <w:szCs w:val="22"/>
                <w:lang w:eastAsia="en-US"/>
              </w:rPr>
              <w:t>ОКТМО 01630455 ОКВЭД 75.11.32</w:t>
            </w:r>
          </w:p>
          <w:p w14:paraId="17506AD1" w14:textId="77777777" w:rsidR="00633772" w:rsidRPr="000E4985" w:rsidRDefault="00633772" w:rsidP="00633772">
            <w:pPr>
              <w:spacing w:line="240" w:lineRule="auto"/>
              <w:ind w:firstLine="0"/>
              <w:jc w:val="left"/>
              <w:rPr>
                <w:rFonts w:eastAsia="Calibri"/>
                <w:color w:val="000000"/>
                <w:sz w:val="22"/>
                <w:szCs w:val="22"/>
                <w:lang w:eastAsia="en-US"/>
              </w:rPr>
            </w:pPr>
            <w:r w:rsidRPr="000E4985">
              <w:rPr>
                <w:rFonts w:eastAsia="Calibri"/>
                <w:color w:val="000000"/>
                <w:sz w:val="22"/>
                <w:szCs w:val="22"/>
                <w:lang w:eastAsia="en-US"/>
              </w:rPr>
              <w:t>ИНН 2261003105 КПП 226101001</w:t>
            </w:r>
          </w:p>
          <w:p w14:paraId="031E98F0" w14:textId="77777777" w:rsidR="00633772" w:rsidRPr="000E4985" w:rsidRDefault="00633772" w:rsidP="00633772">
            <w:pPr>
              <w:spacing w:line="240" w:lineRule="auto"/>
              <w:ind w:firstLine="0"/>
              <w:jc w:val="left"/>
              <w:rPr>
                <w:rFonts w:eastAsia="Calibri"/>
                <w:color w:val="000000"/>
                <w:sz w:val="22"/>
                <w:szCs w:val="22"/>
                <w:lang w:eastAsia="en-US"/>
              </w:rPr>
            </w:pPr>
            <w:r w:rsidRPr="000E4985">
              <w:rPr>
                <w:rFonts w:eastAsia="Calibri"/>
                <w:color w:val="000000"/>
                <w:sz w:val="22"/>
                <w:szCs w:val="22"/>
                <w:lang w:eastAsia="en-US"/>
              </w:rPr>
              <w:t>БИК 040173001</w:t>
            </w:r>
          </w:p>
          <w:p w14:paraId="47DDEDD4" w14:textId="77777777" w:rsidR="00633772" w:rsidRPr="000E4985" w:rsidRDefault="00633772" w:rsidP="00633772">
            <w:pPr>
              <w:spacing w:line="240" w:lineRule="auto"/>
              <w:ind w:firstLine="0"/>
              <w:rPr>
                <w:rFonts w:eastAsia="Arial Unicode MS"/>
                <w:sz w:val="22"/>
                <w:szCs w:val="22"/>
                <w:lang w:eastAsia="en-US"/>
              </w:rPr>
            </w:pPr>
          </w:p>
          <w:p w14:paraId="27F9B22A" w14:textId="77777777" w:rsidR="00633772" w:rsidRPr="000E4985" w:rsidRDefault="00633772" w:rsidP="00633772">
            <w:pPr>
              <w:spacing w:line="240" w:lineRule="auto"/>
              <w:ind w:firstLine="0"/>
              <w:jc w:val="left"/>
              <w:rPr>
                <w:rFonts w:eastAsia="Arial Unicode MS"/>
                <w:sz w:val="22"/>
                <w:szCs w:val="22"/>
                <w:lang w:eastAsia="en-US"/>
              </w:rPr>
            </w:pPr>
            <w:r w:rsidRPr="000E4985">
              <w:rPr>
                <w:rFonts w:eastAsia="Arial Unicode MS"/>
                <w:sz w:val="22"/>
                <w:szCs w:val="22"/>
                <w:lang w:eastAsia="en-US"/>
              </w:rPr>
              <w:t>Глава сельсовета</w:t>
            </w:r>
          </w:p>
          <w:p w14:paraId="3134BF10" w14:textId="77777777" w:rsidR="00633772" w:rsidRPr="000E4985" w:rsidRDefault="00633772" w:rsidP="00633772">
            <w:pPr>
              <w:spacing w:line="240" w:lineRule="auto"/>
              <w:ind w:firstLine="0"/>
              <w:jc w:val="left"/>
              <w:rPr>
                <w:rFonts w:eastAsia="Calibri"/>
                <w:sz w:val="22"/>
                <w:szCs w:val="22"/>
                <w:lang w:eastAsia="en-US"/>
              </w:rPr>
            </w:pPr>
          </w:p>
          <w:p w14:paraId="4F929F6E" w14:textId="77777777" w:rsidR="00633772" w:rsidRPr="000E4985" w:rsidRDefault="00633772" w:rsidP="00633772">
            <w:pPr>
              <w:tabs>
                <w:tab w:val="left" w:pos="2790"/>
              </w:tabs>
              <w:spacing w:line="240" w:lineRule="auto"/>
              <w:ind w:firstLine="0"/>
              <w:jc w:val="left"/>
              <w:rPr>
                <w:rFonts w:eastAsia="Calibri"/>
                <w:sz w:val="22"/>
                <w:szCs w:val="22"/>
                <w:lang w:eastAsia="en-US"/>
              </w:rPr>
            </w:pPr>
            <w:r w:rsidRPr="000E4985">
              <w:rPr>
                <w:rFonts w:eastAsia="Calibri"/>
                <w:sz w:val="22"/>
                <w:szCs w:val="22"/>
                <w:lang w:eastAsia="en-US"/>
              </w:rPr>
              <w:t>______________________/</w:t>
            </w:r>
            <w:r w:rsidRPr="000E4985">
              <w:rPr>
                <w:rFonts w:eastAsia="Arial Unicode MS"/>
                <w:sz w:val="22"/>
                <w:szCs w:val="22"/>
                <w:lang w:eastAsia="en-US"/>
              </w:rPr>
              <w:t xml:space="preserve"> </w:t>
            </w:r>
            <w:r w:rsidRPr="000E4985">
              <w:rPr>
                <w:rFonts w:eastAsia="Calibri"/>
                <w:sz w:val="22"/>
                <w:szCs w:val="22"/>
                <w:lang w:eastAsia="en-US"/>
              </w:rPr>
              <w:t>Борисов</w:t>
            </w:r>
            <w:r w:rsidRPr="000E4985">
              <w:rPr>
                <w:rFonts w:eastAsia="Arial Unicode MS"/>
                <w:sz w:val="22"/>
                <w:szCs w:val="22"/>
                <w:lang w:eastAsia="en-US"/>
              </w:rPr>
              <w:t xml:space="preserve"> В.В./</w:t>
            </w:r>
          </w:p>
          <w:p w14:paraId="6C12ABFA" w14:textId="22B7751A" w:rsidR="000E4985" w:rsidRPr="000E4985" w:rsidRDefault="000E4985" w:rsidP="000E4985">
            <w:pPr>
              <w:pStyle w:val="ConsPlusNormal"/>
              <w:widowControl/>
              <w:ind w:firstLine="0"/>
              <w:jc w:val="both"/>
              <w:rPr>
                <w:rFonts w:ascii="Times New Roman" w:hAnsi="Times New Roman" w:cs="Times New Roman"/>
                <w:sz w:val="22"/>
                <w:szCs w:val="22"/>
              </w:rPr>
            </w:pPr>
            <w:r w:rsidRPr="000E4985">
              <w:rPr>
                <w:rFonts w:ascii="Times New Roman" w:hAnsi="Times New Roman" w:cs="Times New Roman"/>
                <w:sz w:val="22"/>
                <w:szCs w:val="22"/>
              </w:rPr>
              <w:t>«___»______ 20</w:t>
            </w:r>
            <w:r w:rsidR="00126960">
              <w:rPr>
                <w:rFonts w:ascii="Times New Roman" w:hAnsi="Times New Roman" w:cs="Times New Roman"/>
                <w:sz w:val="22"/>
                <w:szCs w:val="22"/>
              </w:rPr>
              <w:t>20</w:t>
            </w:r>
            <w:r w:rsidRPr="000E4985">
              <w:rPr>
                <w:rFonts w:ascii="Times New Roman" w:hAnsi="Times New Roman" w:cs="Times New Roman"/>
                <w:sz w:val="22"/>
                <w:szCs w:val="22"/>
              </w:rPr>
              <w:t xml:space="preserve"> г.</w:t>
            </w:r>
          </w:p>
          <w:p w14:paraId="7D9806CC" w14:textId="235C856E" w:rsidR="00495129" w:rsidRPr="000E4985" w:rsidRDefault="000E4985" w:rsidP="000E4985">
            <w:pPr>
              <w:pStyle w:val="ConsPlusNormal"/>
              <w:widowControl/>
              <w:ind w:firstLine="0"/>
              <w:jc w:val="both"/>
              <w:rPr>
                <w:rFonts w:ascii="Times New Roman" w:hAnsi="Times New Roman" w:cs="Times New Roman"/>
                <w:sz w:val="22"/>
                <w:szCs w:val="22"/>
              </w:rPr>
            </w:pPr>
            <w:r w:rsidRPr="000E4985">
              <w:rPr>
                <w:rFonts w:ascii="Times New Roman" w:hAnsi="Times New Roman" w:cs="Times New Roman"/>
                <w:sz w:val="22"/>
                <w:szCs w:val="22"/>
              </w:rPr>
              <w:t>М.П.</w:t>
            </w:r>
          </w:p>
        </w:tc>
        <w:tc>
          <w:tcPr>
            <w:tcW w:w="4961" w:type="dxa"/>
            <w:hideMark/>
          </w:tcPr>
          <w:p w14:paraId="4C49C0B0" w14:textId="38194674" w:rsidR="00495129" w:rsidRPr="000E4985" w:rsidRDefault="00495129" w:rsidP="000E4985">
            <w:pPr>
              <w:pStyle w:val="ConsPlusNormal"/>
              <w:widowControl/>
              <w:ind w:left="175" w:firstLine="0"/>
              <w:jc w:val="both"/>
              <w:rPr>
                <w:rFonts w:ascii="Times New Roman" w:hAnsi="Times New Roman" w:cs="Times New Roman"/>
                <w:sz w:val="22"/>
                <w:szCs w:val="22"/>
              </w:rPr>
            </w:pPr>
            <w:r w:rsidRPr="000E4985">
              <w:rPr>
                <w:rFonts w:ascii="Times New Roman" w:hAnsi="Times New Roman" w:cs="Times New Roman"/>
                <w:sz w:val="22"/>
                <w:szCs w:val="22"/>
              </w:rPr>
              <w:t>Подрядчик</w:t>
            </w:r>
            <w:r w:rsidR="00633772" w:rsidRPr="000E4985">
              <w:rPr>
                <w:rFonts w:ascii="Times New Roman" w:hAnsi="Times New Roman" w:cs="Times New Roman"/>
                <w:sz w:val="22"/>
                <w:szCs w:val="22"/>
              </w:rPr>
              <w:t>:</w:t>
            </w:r>
          </w:p>
          <w:p w14:paraId="29D0C3B3" w14:textId="796E3286" w:rsidR="00633772" w:rsidRPr="000E4985" w:rsidRDefault="000E4985" w:rsidP="000E4985">
            <w:pPr>
              <w:pStyle w:val="ConsPlusNormal"/>
              <w:widowControl/>
              <w:ind w:left="175" w:firstLine="0"/>
              <w:rPr>
                <w:rFonts w:ascii="Times New Roman" w:hAnsi="Times New Roman" w:cs="Times New Roman"/>
                <w:b/>
                <w:sz w:val="22"/>
                <w:szCs w:val="22"/>
              </w:rPr>
            </w:pPr>
            <w:r w:rsidRPr="000E4985">
              <w:rPr>
                <w:rFonts w:ascii="Times New Roman" w:hAnsi="Times New Roman" w:cs="Times New Roman"/>
                <w:b/>
                <w:sz w:val="22"/>
                <w:szCs w:val="22"/>
              </w:rPr>
              <w:t>Общество с ограниченной ответственностью «ДОРОЖНО-СТРОИТЕЛЬНАЯ КОМПАНИЯ-28» (ООО «ДСК-28»)</w:t>
            </w:r>
          </w:p>
          <w:p w14:paraId="48F06825" w14:textId="77777777" w:rsidR="00633772" w:rsidRPr="000E4985" w:rsidRDefault="00633772" w:rsidP="000E4985">
            <w:pPr>
              <w:pStyle w:val="ConsPlusNormal"/>
              <w:widowControl/>
              <w:ind w:left="175" w:firstLine="0"/>
              <w:jc w:val="both"/>
              <w:rPr>
                <w:rFonts w:ascii="Times New Roman" w:hAnsi="Times New Roman" w:cs="Times New Roman"/>
                <w:sz w:val="22"/>
                <w:szCs w:val="22"/>
              </w:rPr>
            </w:pPr>
          </w:p>
          <w:p w14:paraId="139542DB" w14:textId="17C381AC" w:rsidR="000E4985" w:rsidRDefault="000E4985" w:rsidP="000E4985">
            <w:pPr>
              <w:pStyle w:val="ConsPlusNormal"/>
              <w:widowControl/>
              <w:ind w:left="175" w:firstLine="0"/>
              <w:jc w:val="both"/>
              <w:rPr>
                <w:rFonts w:ascii="Times New Roman" w:hAnsi="Times New Roman" w:cs="Times New Roman"/>
                <w:sz w:val="22"/>
                <w:szCs w:val="22"/>
              </w:rPr>
            </w:pPr>
            <w:r>
              <w:rPr>
                <w:rFonts w:ascii="Times New Roman" w:hAnsi="Times New Roman" w:cs="Times New Roman"/>
                <w:sz w:val="22"/>
                <w:szCs w:val="22"/>
              </w:rPr>
              <w:t xml:space="preserve">ИНН </w:t>
            </w:r>
            <w:r w:rsidRPr="000E4985">
              <w:rPr>
                <w:rFonts w:ascii="Times New Roman" w:hAnsi="Times New Roman" w:cs="Times New Roman"/>
                <w:sz w:val="22"/>
                <w:szCs w:val="22"/>
              </w:rPr>
              <w:t>2224151338</w:t>
            </w:r>
            <w:r>
              <w:rPr>
                <w:rFonts w:ascii="Times New Roman" w:hAnsi="Times New Roman" w:cs="Times New Roman"/>
                <w:sz w:val="22"/>
                <w:szCs w:val="22"/>
              </w:rPr>
              <w:t xml:space="preserve">  КПП 222201001</w:t>
            </w:r>
          </w:p>
          <w:p w14:paraId="3D1FA862" w14:textId="330DD774" w:rsidR="000E4985" w:rsidRPr="000E4985" w:rsidRDefault="000E4985" w:rsidP="000E4985">
            <w:pPr>
              <w:pStyle w:val="ConsPlusNormal"/>
              <w:widowControl/>
              <w:ind w:left="175" w:firstLine="0"/>
              <w:jc w:val="both"/>
              <w:rPr>
                <w:rFonts w:ascii="Times New Roman" w:hAnsi="Times New Roman" w:cs="Times New Roman"/>
                <w:sz w:val="22"/>
                <w:szCs w:val="22"/>
              </w:rPr>
            </w:pPr>
            <w:r>
              <w:rPr>
                <w:rFonts w:ascii="Times New Roman" w:hAnsi="Times New Roman" w:cs="Times New Roman"/>
                <w:sz w:val="22"/>
                <w:szCs w:val="22"/>
              </w:rPr>
              <w:t xml:space="preserve">ОКТМО </w:t>
            </w:r>
            <w:r w:rsidRPr="000E4985">
              <w:rPr>
                <w:rFonts w:ascii="Times New Roman" w:hAnsi="Times New Roman" w:cs="Times New Roman"/>
                <w:sz w:val="22"/>
                <w:szCs w:val="22"/>
              </w:rPr>
              <w:t>01401364000</w:t>
            </w:r>
            <w:r>
              <w:rPr>
                <w:rFonts w:ascii="Times New Roman" w:hAnsi="Times New Roman" w:cs="Times New Roman"/>
                <w:sz w:val="22"/>
                <w:szCs w:val="22"/>
              </w:rPr>
              <w:t xml:space="preserve">  ОКПО </w:t>
            </w:r>
            <w:r w:rsidRPr="000E4985">
              <w:rPr>
                <w:rFonts w:ascii="Times New Roman" w:hAnsi="Times New Roman" w:cs="Times New Roman"/>
                <w:sz w:val="22"/>
                <w:szCs w:val="22"/>
              </w:rPr>
              <w:t>38742230</w:t>
            </w:r>
          </w:p>
          <w:p w14:paraId="49D81D2C" w14:textId="3A828B1D" w:rsidR="00633772" w:rsidRPr="000E4985" w:rsidRDefault="000E4985" w:rsidP="000E4985">
            <w:pPr>
              <w:pStyle w:val="ConsPlusNormal"/>
              <w:widowControl/>
              <w:ind w:left="175" w:firstLine="0"/>
              <w:jc w:val="both"/>
              <w:rPr>
                <w:rFonts w:ascii="Times New Roman" w:hAnsi="Times New Roman" w:cs="Times New Roman"/>
                <w:sz w:val="22"/>
                <w:szCs w:val="22"/>
              </w:rPr>
            </w:pPr>
            <w:r>
              <w:rPr>
                <w:rFonts w:ascii="Times New Roman" w:hAnsi="Times New Roman" w:cs="Times New Roman"/>
                <w:sz w:val="22"/>
                <w:szCs w:val="22"/>
              </w:rPr>
              <w:t xml:space="preserve">Адрес: </w:t>
            </w:r>
            <w:r w:rsidRPr="000E4985">
              <w:rPr>
                <w:rFonts w:ascii="Times New Roman" w:hAnsi="Times New Roman" w:cs="Times New Roman"/>
                <w:sz w:val="22"/>
                <w:szCs w:val="22"/>
              </w:rPr>
              <w:t>656065</w:t>
            </w:r>
            <w:r>
              <w:rPr>
                <w:rFonts w:ascii="Times New Roman" w:hAnsi="Times New Roman" w:cs="Times New Roman"/>
                <w:sz w:val="22"/>
                <w:szCs w:val="22"/>
              </w:rPr>
              <w:t>, Алтайский край, г. Барнаул, ул. Энтузиастов, д. 52, оф. 203</w:t>
            </w:r>
          </w:p>
          <w:p w14:paraId="02E3F0A3" w14:textId="6046782A" w:rsidR="00633772" w:rsidRPr="000E4985" w:rsidRDefault="000E4985" w:rsidP="000E4985">
            <w:pPr>
              <w:pStyle w:val="ConsPlusNormal"/>
              <w:widowControl/>
              <w:ind w:left="175" w:firstLine="0"/>
              <w:jc w:val="both"/>
              <w:rPr>
                <w:rFonts w:ascii="Times New Roman" w:hAnsi="Times New Roman" w:cs="Times New Roman"/>
                <w:sz w:val="22"/>
                <w:szCs w:val="22"/>
              </w:rPr>
            </w:pPr>
            <w:r>
              <w:rPr>
                <w:rFonts w:ascii="Times New Roman" w:hAnsi="Times New Roman" w:cs="Times New Roman"/>
                <w:sz w:val="22"/>
                <w:szCs w:val="22"/>
              </w:rPr>
              <w:t xml:space="preserve">Тел. </w:t>
            </w:r>
            <w:r w:rsidRPr="000E4985">
              <w:rPr>
                <w:rFonts w:ascii="Times New Roman" w:hAnsi="Times New Roman" w:cs="Times New Roman"/>
                <w:sz w:val="22"/>
                <w:szCs w:val="22"/>
              </w:rPr>
              <w:t>7 9029980398</w:t>
            </w:r>
          </w:p>
          <w:p w14:paraId="7D9353E9" w14:textId="13D820A6" w:rsidR="00633772" w:rsidRPr="000E4985" w:rsidRDefault="000E4985" w:rsidP="000E4985">
            <w:pPr>
              <w:pStyle w:val="ConsPlusNormal"/>
              <w:widowControl/>
              <w:ind w:left="175" w:firstLine="0"/>
              <w:jc w:val="both"/>
              <w:rPr>
                <w:rFonts w:ascii="Times New Roman" w:hAnsi="Times New Roman" w:cs="Times New Roman"/>
                <w:sz w:val="22"/>
                <w:szCs w:val="22"/>
              </w:rPr>
            </w:pPr>
            <w:r>
              <w:rPr>
                <w:rFonts w:ascii="Times New Roman" w:hAnsi="Times New Roman" w:cs="Times New Roman"/>
                <w:sz w:val="22"/>
                <w:szCs w:val="22"/>
              </w:rPr>
              <w:t xml:space="preserve">Эл. почта: </w:t>
            </w:r>
            <w:r w:rsidRPr="000E4985">
              <w:rPr>
                <w:rFonts w:ascii="Times New Roman" w:hAnsi="Times New Roman" w:cs="Times New Roman"/>
                <w:sz w:val="22"/>
                <w:szCs w:val="22"/>
              </w:rPr>
              <w:t>ooodsk28@mail.ru</w:t>
            </w:r>
          </w:p>
          <w:p w14:paraId="1807026B" w14:textId="3C17387A" w:rsidR="00633772" w:rsidRPr="000E4985" w:rsidRDefault="00126960" w:rsidP="000E4985">
            <w:pPr>
              <w:pStyle w:val="ConsPlusNormal"/>
              <w:widowControl/>
              <w:ind w:left="175" w:firstLine="0"/>
              <w:jc w:val="both"/>
              <w:rPr>
                <w:rFonts w:ascii="Times New Roman" w:hAnsi="Times New Roman" w:cs="Times New Roman"/>
                <w:sz w:val="22"/>
                <w:szCs w:val="22"/>
              </w:rPr>
            </w:pPr>
            <w:r>
              <w:rPr>
                <w:rFonts w:ascii="Times New Roman" w:hAnsi="Times New Roman" w:cs="Times New Roman"/>
                <w:sz w:val="22"/>
                <w:szCs w:val="22"/>
              </w:rPr>
              <w:t xml:space="preserve">р/с </w:t>
            </w:r>
            <w:r w:rsidRPr="00126960">
              <w:rPr>
                <w:rFonts w:ascii="Times New Roman" w:hAnsi="Times New Roman" w:cs="Times New Roman"/>
                <w:sz w:val="22"/>
                <w:szCs w:val="22"/>
              </w:rPr>
              <w:t>40702810504000001524</w:t>
            </w:r>
          </w:p>
          <w:p w14:paraId="5FF47525" w14:textId="3009FA50" w:rsidR="00633772" w:rsidRPr="000E4985" w:rsidRDefault="00126960" w:rsidP="000E4985">
            <w:pPr>
              <w:pStyle w:val="ConsPlusNormal"/>
              <w:widowControl/>
              <w:ind w:left="175" w:firstLine="0"/>
              <w:jc w:val="both"/>
              <w:rPr>
                <w:rFonts w:ascii="Times New Roman" w:hAnsi="Times New Roman" w:cs="Times New Roman"/>
                <w:sz w:val="22"/>
                <w:szCs w:val="22"/>
              </w:rPr>
            </w:pPr>
            <w:r>
              <w:rPr>
                <w:rFonts w:ascii="Times New Roman" w:hAnsi="Times New Roman" w:cs="Times New Roman"/>
                <w:sz w:val="22"/>
                <w:szCs w:val="22"/>
              </w:rPr>
              <w:t xml:space="preserve">к/с </w:t>
            </w:r>
            <w:r w:rsidRPr="00126960">
              <w:rPr>
                <w:rFonts w:ascii="Times New Roman" w:hAnsi="Times New Roman" w:cs="Times New Roman"/>
                <w:sz w:val="22"/>
                <w:szCs w:val="22"/>
              </w:rPr>
              <w:t>30101810500000000816</w:t>
            </w:r>
          </w:p>
          <w:p w14:paraId="403F0813" w14:textId="29BD3B79" w:rsidR="00633772" w:rsidRDefault="00126960" w:rsidP="00126960">
            <w:pPr>
              <w:pStyle w:val="ConsPlusNormal"/>
              <w:widowControl/>
              <w:ind w:left="175" w:firstLine="0"/>
              <w:rPr>
                <w:rFonts w:ascii="Times New Roman" w:hAnsi="Times New Roman" w:cs="Times New Roman"/>
                <w:sz w:val="22"/>
                <w:szCs w:val="22"/>
              </w:rPr>
            </w:pPr>
            <w:r>
              <w:rPr>
                <w:rFonts w:ascii="Times New Roman" w:hAnsi="Times New Roman" w:cs="Times New Roman"/>
                <w:sz w:val="22"/>
                <w:szCs w:val="22"/>
              </w:rPr>
              <w:t>Банк: Сибирский ф-л ОАО </w:t>
            </w:r>
            <w:r w:rsidRPr="00126960">
              <w:rPr>
                <w:rFonts w:ascii="Times New Roman" w:hAnsi="Times New Roman" w:cs="Times New Roman"/>
                <w:sz w:val="22"/>
                <w:szCs w:val="22"/>
              </w:rPr>
              <w:t>"ПРОМСВЯЗЬБАНК"</w:t>
            </w:r>
          </w:p>
          <w:p w14:paraId="060629C4" w14:textId="56264B9E" w:rsidR="000E4985" w:rsidRDefault="00126960" w:rsidP="000E4985">
            <w:pPr>
              <w:pStyle w:val="ConsPlusNormal"/>
              <w:widowControl/>
              <w:ind w:left="175" w:firstLine="0"/>
              <w:jc w:val="both"/>
              <w:rPr>
                <w:rFonts w:ascii="Times New Roman" w:hAnsi="Times New Roman" w:cs="Times New Roman"/>
                <w:sz w:val="22"/>
                <w:szCs w:val="22"/>
              </w:rPr>
            </w:pPr>
            <w:r>
              <w:rPr>
                <w:rFonts w:ascii="Times New Roman" w:hAnsi="Times New Roman" w:cs="Times New Roman"/>
                <w:sz w:val="22"/>
                <w:szCs w:val="22"/>
              </w:rPr>
              <w:t xml:space="preserve">БИК </w:t>
            </w:r>
            <w:r w:rsidRPr="00126960">
              <w:rPr>
                <w:rFonts w:ascii="Times New Roman" w:hAnsi="Times New Roman" w:cs="Times New Roman"/>
                <w:sz w:val="22"/>
                <w:szCs w:val="22"/>
              </w:rPr>
              <w:t>045004816</w:t>
            </w:r>
          </w:p>
          <w:p w14:paraId="357CFE46" w14:textId="77777777" w:rsidR="000E4985" w:rsidRDefault="000E4985" w:rsidP="000E4985">
            <w:pPr>
              <w:pStyle w:val="ConsPlusNormal"/>
              <w:widowControl/>
              <w:ind w:left="175" w:firstLine="0"/>
              <w:jc w:val="both"/>
              <w:rPr>
                <w:rFonts w:ascii="Times New Roman" w:hAnsi="Times New Roman" w:cs="Times New Roman"/>
                <w:sz w:val="22"/>
                <w:szCs w:val="22"/>
              </w:rPr>
            </w:pPr>
          </w:p>
          <w:p w14:paraId="30D4E0DF" w14:textId="77777777" w:rsidR="000E4985" w:rsidRDefault="000E4985" w:rsidP="00126960">
            <w:pPr>
              <w:pStyle w:val="ConsPlusNormal"/>
              <w:widowControl/>
              <w:ind w:firstLine="0"/>
              <w:jc w:val="both"/>
              <w:rPr>
                <w:rFonts w:ascii="Times New Roman" w:hAnsi="Times New Roman" w:cs="Times New Roman"/>
                <w:sz w:val="22"/>
                <w:szCs w:val="22"/>
              </w:rPr>
            </w:pPr>
          </w:p>
          <w:p w14:paraId="115C08EF" w14:textId="77777777" w:rsidR="000E4985" w:rsidRDefault="000E4985" w:rsidP="00126960">
            <w:pPr>
              <w:pStyle w:val="ConsPlusNormal"/>
              <w:widowControl/>
              <w:ind w:firstLine="0"/>
              <w:jc w:val="both"/>
              <w:rPr>
                <w:rFonts w:ascii="Times New Roman" w:hAnsi="Times New Roman" w:cs="Times New Roman"/>
                <w:sz w:val="22"/>
                <w:szCs w:val="22"/>
              </w:rPr>
            </w:pPr>
          </w:p>
          <w:p w14:paraId="12CF85C7" w14:textId="77777777" w:rsidR="000E4985" w:rsidRPr="000E4985" w:rsidRDefault="000E4985" w:rsidP="000E4985">
            <w:pPr>
              <w:pStyle w:val="ConsPlusNormal"/>
              <w:widowControl/>
              <w:ind w:left="175" w:firstLine="0"/>
              <w:jc w:val="both"/>
              <w:rPr>
                <w:rFonts w:ascii="Times New Roman" w:hAnsi="Times New Roman" w:cs="Times New Roman"/>
                <w:sz w:val="22"/>
                <w:szCs w:val="22"/>
              </w:rPr>
            </w:pPr>
          </w:p>
          <w:p w14:paraId="4D258F80" w14:textId="0EA1B287" w:rsidR="00633772" w:rsidRPr="000E4985" w:rsidRDefault="000E4985" w:rsidP="000E4985">
            <w:pPr>
              <w:pStyle w:val="ConsPlusNormal"/>
              <w:widowControl/>
              <w:ind w:left="175" w:firstLine="0"/>
              <w:jc w:val="both"/>
              <w:rPr>
                <w:rFonts w:ascii="Times New Roman" w:hAnsi="Times New Roman" w:cs="Times New Roman"/>
                <w:sz w:val="22"/>
                <w:szCs w:val="22"/>
              </w:rPr>
            </w:pPr>
            <w:r w:rsidRPr="000E4985">
              <w:rPr>
                <w:rFonts w:ascii="Times New Roman" w:hAnsi="Times New Roman" w:cs="Times New Roman"/>
                <w:sz w:val="22"/>
                <w:szCs w:val="22"/>
              </w:rPr>
              <w:t>Генеральный директор</w:t>
            </w:r>
          </w:p>
          <w:p w14:paraId="60328EEB" w14:textId="77777777" w:rsidR="000E4985" w:rsidRPr="000E4985" w:rsidRDefault="000E4985" w:rsidP="000E4985">
            <w:pPr>
              <w:pStyle w:val="ConsPlusNormal"/>
              <w:widowControl/>
              <w:ind w:left="175" w:firstLine="0"/>
              <w:jc w:val="both"/>
              <w:rPr>
                <w:rFonts w:ascii="Times New Roman" w:hAnsi="Times New Roman" w:cs="Times New Roman"/>
                <w:sz w:val="22"/>
                <w:szCs w:val="22"/>
              </w:rPr>
            </w:pPr>
          </w:p>
          <w:p w14:paraId="4471EE16" w14:textId="6C4AA0C2" w:rsidR="00495129" w:rsidRPr="000E4985" w:rsidRDefault="00495129" w:rsidP="000E4985">
            <w:pPr>
              <w:pStyle w:val="ConsPlusNormal"/>
              <w:widowControl/>
              <w:ind w:left="175" w:firstLine="0"/>
              <w:jc w:val="both"/>
              <w:rPr>
                <w:rFonts w:ascii="Times New Roman" w:hAnsi="Times New Roman" w:cs="Times New Roman"/>
                <w:sz w:val="22"/>
                <w:szCs w:val="22"/>
              </w:rPr>
            </w:pPr>
            <w:r w:rsidRPr="000E4985">
              <w:rPr>
                <w:rFonts w:ascii="Times New Roman" w:hAnsi="Times New Roman" w:cs="Times New Roman"/>
                <w:sz w:val="22"/>
                <w:szCs w:val="22"/>
              </w:rPr>
              <w:t>____________________</w:t>
            </w:r>
            <w:r w:rsidR="000E4985" w:rsidRPr="000E4985">
              <w:rPr>
                <w:rFonts w:ascii="Times New Roman" w:hAnsi="Times New Roman" w:cs="Times New Roman"/>
                <w:sz w:val="22"/>
                <w:szCs w:val="22"/>
              </w:rPr>
              <w:t>/ Кичайкин А.А.</w:t>
            </w:r>
          </w:p>
          <w:p w14:paraId="61C7AD23" w14:textId="70B61D64" w:rsidR="00495129" w:rsidRPr="000E4985" w:rsidRDefault="00495129" w:rsidP="000E4985">
            <w:pPr>
              <w:pStyle w:val="ConsPlusNormal"/>
              <w:widowControl/>
              <w:ind w:left="175" w:firstLine="0"/>
              <w:jc w:val="both"/>
              <w:rPr>
                <w:rFonts w:ascii="Times New Roman" w:hAnsi="Times New Roman" w:cs="Times New Roman"/>
                <w:sz w:val="22"/>
                <w:szCs w:val="22"/>
              </w:rPr>
            </w:pPr>
            <w:r w:rsidRPr="000E4985">
              <w:rPr>
                <w:rFonts w:ascii="Times New Roman" w:hAnsi="Times New Roman" w:cs="Times New Roman"/>
                <w:sz w:val="22"/>
                <w:szCs w:val="22"/>
              </w:rPr>
              <w:t>«___»______ 20</w:t>
            </w:r>
            <w:r w:rsidR="00126960">
              <w:rPr>
                <w:rFonts w:ascii="Times New Roman" w:hAnsi="Times New Roman" w:cs="Times New Roman"/>
                <w:sz w:val="22"/>
                <w:szCs w:val="22"/>
              </w:rPr>
              <w:t>20</w:t>
            </w:r>
            <w:r w:rsidRPr="000E4985">
              <w:rPr>
                <w:rFonts w:ascii="Times New Roman" w:hAnsi="Times New Roman" w:cs="Times New Roman"/>
                <w:sz w:val="22"/>
                <w:szCs w:val="22"/>
              </w:rPr>
              <w:t xml:space="preserve"> г.</w:t>
            </w:r>
          </w:p>
          <w:p w14:paraId="444A0E2D" w14:textId="77777777" w:rsidR="00495129" w:rsidRPr="000E4985" w:rsidRDefault="00495129" w:rsidP="000E4985">
            <w:pPr>
              <w:pStyle w:val="ConsPlusNormal"/>
              <w:widowControl/>
              <w:ind w:left="175" w:firstLine="0"/>
              <w:jc w:val="both"/>
              <w:rPr>
                <w:rFonts w:ascii="Times New Roman" w:hAnsi="Times New Roman" w:cs="Times New Roman"/>
                <w:sz w:val="22"/>
                <w:szCs w:val="22"/>
              </w:rPr>
            </w:pPr>
            <w:r w:rsidRPr="000E4985">
              <w:rPr>
                <w:rFonts w:ascii="Times New Roman" w:hAnsi="Times New Roman" w:cs="Times New Roman"/>
                <w:sz w:val="22"/>
                <w:szCs w:val="22"/>
              </w:rPr>
              <w:t>М.П.</w:t>
            </w:r>
          </w:p>
        </w:tc>
      </w:tr>
    </w:tbl>
    <w:p w14:paraId="2D0BD2C4" w14:textId="77777777" w:rsidR="00126960" w:rsidRDefault="00126960" w:rsidP="00495129">
      <w:pPr>
        <w:spacing w:line="240" w:lineRule="auto"/>
        <w:ind w:left="5103" w:firstLine="0"/>
        <w:jc w:val="left"/>
        <w:rPr>
          <w:sz w:val="24"/>
          <w:szCs w:val="24"/>
        </w:rPr>
        <w:sectPr w:rsidR="00126960" w:rsidSect="00642DC9">
          <w:headerReference w:type="default" r:id="rId18"/>
          <w:footnotePr>
            <w:numRestart w:val="eachPage"/>
          </w:footnotePr>
          <w:pgSz w:w="11906" w:h="16838"/>
          <w:pgMar w:top="1134" w:right="851" w:bottom="1134" w:left="1701" w:header="425" w:footer="164" w:gutter="0"/>
          <w:pgNumType w:start="1"/>
          <w:cols w:space="708"/>
          <w:titlePg/>
          <w:docGrid w:linePitch="381"/>
        </w:sectPr>
      </w:pPr>
    </w:p>
    <w:p w14:paraId="1C3F90D5" w14:textId="5BDF4D83" w:rsidR="00EE7D82" w:rsidRPr="007E52E9" w:rsidRDefault="00EE7D82" w:rsidP="00126960">
      <w:pPr>
        <w:spacing w:line="240" w:lineRule="auto"/>
        <w:ind w:left="5670" w:firstLine="0"/>
        <w:jc w:val="right"/>
        <w:rPr>
          <w:sz w:val="24"/>
          <w:szCs w:val="24"/>
        </w:rPr>
      </w:pPr>
      <w:r w:rsidRPr="007E52E9">
        <w:rPr>
          <w:sz w:val="24"/>
          <w:szCs w:val="24"/>
        </w:rPr>
        <w:lastRenderedPageBreak/>
        <w:t xml:space="preserve">Приложение </w:t>
      </w:r>
      <w:r w:rsidR="00714E6F" w:rsidRPr="007E52E9">
        <w:rPr>
          <w:sz w:val="24"/>
          <w:szCs w:val="24"/>
        </w:rPr>
        <w:t>№</w:t>
      </w:r>
      <w:r w:rsidR="00AE660C" w:rsidRPr="007E52E9">
        <w:rPr>
          <w:sz w:val="24"/>
          <w:szCs w:val="24"/>
        </w:rPr>
        <w:t xml:space="preserve"> 1</w:t>
      </w:r>
    </w:p>
    <w:p w14:paraId="4DA40495" w14:textId="0CF363A8" w:rsidR="00EE7D82" w:rsidRPr="007E52E9" w:rsidRDefault="00EE7D82" w:rsidP="00126960">
      <w:pPr>
        <w:pStyle w:val="ConsPlusNormal"/>
        <w:widowControl/>
        <w:ind w:left="5670" w:firstLine="0"/>
        <w:jc w:val="right"/>
        <w:rPr>
          <w:rFonts w:ascii="Times New Roman" w:hAnsi="Times New Roman" w:cs="Times New Roman"/>
          <w:sz w:val="24"/>
          <w:szCs w:val="24"/>
        </w:rPr>
      </w:pPr>
      <w:r w:rsidRPr="007E52E9">
        <w:rPr>
          <w:rFonts w:ascii="Times New Roman" w:hAnsi="Times New Roman" w:cs="Times New Roman"/>
          <w:sz w:val="24"/>
          <w:szCs w:val="24"/>
        </w:rPr>
        <w:t>к Контракту</w:t>
      </w:r>
    </w:p>
    <w:p w14:paraId="2850B3BA" w14:textId="60D9FB68" w:rsidR="00EE7D82" w:rsidRDefault="001F5E8C" w:rsidP="00126960">
      <w:pPr>
        <w:spacing w:line="240" w:lineRule="auto"/>
        <w:ind w:left="5670" w:firstLine="0"/>
        <w:jc w:val="right"/>
        <w:rPr>
          <w:sz w:val="24"/>
          <w:szCs w:val="24"/>
        </w:rPr>
      </w:pPr>
      <w:r w:rsidRPr="007E52E9">
        <w:rPr>
          <w:sz w:val="24"/>
          <w:szCs w:val="24"/>
        </w:rPr>
        <w:t>от «___» _______ 20</w:t>
      </w:r>
      <w:r w:rsidR="00126960">
        <w:rPr>
          <w:sz w:val="24"/>
          <w:szCs w:val="24"/>
        </w:rPr>
        <w:t>20</w:t>
      </w:r>
      <w:r w:rsidRPr="007E52E9">
        <w:rPr>
          <w:sz w:val="24"/>
          <w:szCs w:val="24"/>
        </w:rPr>
        <w:t xml:space="preserve"> г. </w:t>
      </w:r>
      <w:r w:rsidR="00EE7D82" w:rsidRPr="007E52E9">
        <w:rPr>
          <w:sz w:val="24"/>
          <w:szCs w:val="24"/>
        </w:rPr>
        <w:t xml:space="preserve">№ </w:t>
      </w:r>
      <w:r w:rsidR="00126960">
        <w:rPr>
          <w:sz w:val="24"/>
          <w:szCs w:val="24"/>
        </w:rPr>
        <w:t>1</w:t>
      </w:r>
      <w:r w:rsidR="00EE7D82" w:rsidRPr="007E52E9">
        <w:rPr>
          <w:sz w:val="24"/>
          <w:szCs w:val="24"/>
        </w:rPr>
        <w:t xml:space="preserve"> </w:t>
      </w:r>
    </w:p>
    <w:p w14:paraId="10D15825" w14:textId="77777777" w:rsidR="00C353C7" w:rsidRDefault="00C353C7" w:rsidP="00126960">
      <w:pPr>
        <w:spacing w:line="240" w:lineRule="auto"/>
        <w:ind w:left="5670" w:firstLine="0"/>
        <w:jc w:val="right"/>
        <w:rPr>
          <w:sz w:val="24"/>
          <w:szCs w:val="24"/>
        </w:rPr>
      </w:pPr>
    </w:p>
    <w:p w14:paraId="4A2F4381" w14:textId="77777777" w:rsidR="00C353C7" w:rsidRDefault="00C353C7" w:rsidP="00126960">
      <w:pPr>
        <w:spacing w:line="240" w:lineRule="auto"/>
        <w:ind w:left="5670" w:firstLine="0"/>
        <w:jc w:val="right"/>
        <w:rPr>
          <w:sz w:val="24"/>
          <w:szCs w:val="24"/>
        </w:rPr>
      </w:pPr>
    </w:p>
    <w:p w14:paraId="123D9152" w14:textId="77777777" w:rsidR="00C353C7" w:rsidRDefault="00C353C7" w:rsidP="00126960">
      <w:pPr>
        <w:spacing w:line="240" w:lineRule="auto"/>
        <w:ind w:left="5670" w:firstLine="0"/>
        <w:jc w:val="right"/>
        <w:rPr>
          <w:sz w:val="24"/>
          <w:szCs w:val="24"/>
        </w:rPr>
      </w:pPr>
    </w:p>
    <w:p w14:paraId="5EFCA804" w14:textId="77777777" w:rsidR="00C353C7" w:rsidRDefault="00C353C7" w:rsidP="00126960">
      <w:pPr>
        <w:spacing w:line="240" w:lineRule="auto"/>
        <w:ind w:left="5670" w:firstLine="0"/>
        <w:jc w:val="right"/>
        <w:rPr>
          <w:sz w:val="24"/>
          <w:szCs w:val="24"/>
        </w:rPr>
      </w:pPr>
    </w:p>
    <w:p w14:paraId="58C36F24" w14:textId="77777777" w:rsidR="00C353C7" w:rsidRPr="007E52E9" w:rsidRDefault="00C353C7" w:rsidP="00C353C7">
      <w:pPr>
        <w:spacing w:line="240" w:lineRule="auto"/>
        <w:ind w:firstLine="0"/>
        <w:jc w:val="center"/>
        <w:outlineLvl w:val="0"/>
        <w:rPr>
          <w:sz w:val="24"/>
          <w:szCs w:val="24"/>
        </w:rPr>
      </w:pPr>
      <w:r w:rsidRPr="007E52E9">
        <w:rPr>
          <w:sz w:val="24"/>
          <w:szCs w:val="24"/>
        </w:rPr>
        <w:t>Сметная документация</w:t>
      </w:r>
    </w:p>
    <w:p w14:paraId="5C8BAEC3" w14:textId="77777777" w:rsidR="00C353C7" w:rsidRDefault="00C353C7" w:rsidP="00C353C7">
      <w:pPr>
        <w:spacing w:line="240" w:lineRule="auto"/>
        <w:ind w:firstLine="0"/>
        <w:jc w:val="center"/>
        <w:rPr>
          <w:sz w:val="24"/>
          <w:szCs w:val="24"/>
        </w:rPr>
      </w:pPr>
    </w:p>
    <w:p w14:paraId="42BA5986" w14:textId="67609198" w:rsidR="00126960" w:rsidRPr="00C353C7" w:rsidRDefault="00C353C7" w:rsidP="00EE7D82">
      <w:pPr>
        <w:spacing w:line="240" w:lineRule="auto"/>
        <w:ind w:firstLine="0"/>
        <w:jc w:val="center"/>
        <w:rPr>
          <w:i/>
          <w:sz w:val="24"/>
          <w:szCs w:val="24"/>
        </w:rPr>
      </w:pPr>
      <w:r w:rsidRPr="00C353C7">
        <w:rPr>
          <w:i/>
          <w:sz w:val="24"/>
          <w:szCs w:val="24"/>
        </w:rPr>
        <w:t>(прилагается отдельным файлом)</w:t>
      </w:r>
    </w:p>
    <w:p w14:paraId="74BE4F65" w14:textId="77777777" w:rsidR="00C353C7" w:rsidRDefault="00C353C7" w:rsidP="00EE7D82">
      <w:pPr>
        <w:spacing w:line="240" w:lineRule="auto"/>
        <w:ind w:firstLine="0"/>
        <w:jc w:val="center"/>
        <w:rPr>
          <w:sz w:val="24"/>
          <w:szCs w:val="24"/>
        </w:rPr>
      </w:pPr>
    </w:p>
    <w:p w14:paraId="43F8BEF7" w14:textId="77777777" w:rsidR="00C353C7" w:rsidRDefault="00C353C7" w:rsidP="00EE7D82">
      <w:pPr>
        <w:spacing w:line="240" w:lineRule="auto"/>
        <w:ind w:firstLine="0"/>
        <w:jc w:val="center"/>
        <w:rPr>
          <w:sz w:val="24"/>
          <w:szCs w:val="24"/>
        </w:rPr>
      </w:pPr>
    </w:p>
    <w:p w14:paraId="38C2EB83" w14:textId="77777777" w:rsidR="00C353C7" w:rsidRDefault="00C353C7" w:rsidP="00EE7D82">
      <w:pPr>
        <w:spacing w:line="240" w:lineRule="auto"/>
        <w:ind w:firstLine="0"/>
        <w:jc w:val="center"/>
        <w:rPr>
          <w:sz w:val="24"/>
          <w:szCs w:val="24"/>
        </w:rPr>
      </w:pPr>
    </w:p>
    <w:p w14:paraId="28D1DC01" w14:textId="77777777" w:rsidR="00C353C7" w:rsidRDefault="00C353C7" w:rsidP="00EE7D82">
      <w:pPr>
        <w:spacing w:line="240" w:lineRule="auto"/>
        <w:ind w:firstLine="0"/>
        <w:jc w:val="center"/>
        <w:rPr>
          <w:sz w:val="24"/>
          <w:szCs w:val="24"/>
        </w:rPr>
      </w:pPr>
    </w:p>
    <w:p w14:paraId="15F1DCEB" w14:textId="77777777" w:rsidR="00C353C7" w:rsidRDefault="00C353C7" w:rsidP="00EE7D82">
      <w:pPr>
        <w:spacing w:line="240" w:lineRule="auto"/>
        <w:ind w:firstLine="0"/>
        <w:jc w:val="center"/>
        <w:rPr>
          <w:sz w:val="24"/>
          <w:szCs w:val="24"/>
        </w:rPr>
      </w:pPr>
    </w:p>
    <w:p w14:paraId="7AB4F2F1" w14:textId="77777777" w:rsidR="00C353C7" w:rsidRDefault="00C353C7" w:rsidP="00EE7D82">
      <w:pPr>
        <w:spacing w:line="240" w:lineRule="auto"/>
        <w:ind w:firstLine="0"/>
        <w:jc w:val="center"/>
        <w:rPr>
          <w:sz w:val="24"/>
          <w:szCs w:val="24"/>
        </w:rPr>
      </w:pPr>
    </w:p>
    <w:p w14:paraId="0AD90403" w14:textId="77777777" w:rsidR="00C353C7" w:rsidRDefault="00C353C7" w:rsidP="00EE7D82">
      <w:pPr>
        <w:spacing w:line="240" w:lineRule="auto"/>
        <w:ind w:firstLine="0"/>
        <w:jc w:val="center"/>
        <w:rPr>
          <w:sz w:val="24"/>
          <w:szCs w:val="24"/>
        </w:rPr>
      </w:pPr>
    </w:p>
    <w:p w14:paraId="427B8F54" w14:textId="77777777" w:rsidR="00C353C7" w:rsidRDefault="00C353C7" w:rsidP="00EE7D82">
      <w:pPr>
        <w:spacing w:line="240" w:lineRule="auto"/>
        <w:ind w:firstLine="0"/>
        <w:jc w:val="center"/>
        <w:rPr>
          <w:sz w:val="24"/>
          <w:szCs w:val="24"/>
        </w:rPr>
      </w:pPr>
    </w:p>
    <w:p w14:paraId="193651C0" w14:textId="77777777" w:rsidR="00C353C7" w:rsidRDefault="00C353C7" w:rsidP="00EE7D82">
      <w:pPr>
        <w:spacing w:line="240" w:lineRule="auto"/>
        <w:ind w:firstLine="0"/>
        <w:jc w:val="center"/>
        <w:rPr>
          <w:sz w:val="24"/>
          <w:szCs w:val="24"/>
        </w:rPr>
      </w:pPr>
    </w:p>
    <w:p w14:paraId="53EAEA1F" w14:textId="77777777" w:rsidR="00C353C7" w:rsidRDefault="00C353C7" w:rsidP="00EE7D82">
      <w:pPr>
        <w:spacing w:line="240" w:lineRule="auto"/>
        <w:ind w:firstLine="0"/>
        <w:jc w:val="center"/>
        <w:rPr>
          <w:sz w:val="24"/>
          <w:szCs w:val="24"/>
        </w:rPr>
      </w:pPr>
    </w:p>
    <w:p w14:paraId="76248A04" w14:textId="77777777" w:rsidR="00C353C7" w:rsidRDefault="00C353C7" w:rsidP="00EE7D82">
      <w:pPr>
        <w:spacing w:line="240" w:lineRule="auto"/>
        <w:ind w:firstLine="0"/>
        <w:jc w:val="center"/>
        <w:rPr>
          <w:sz w:val="24"/>
          <w:szCs w:val="24"/>
        </w:rPr>
      </w:pPr>
    </w:p>
    <w:p w14:paraId="72CFA4B9" w14:textId="77777777" w:rsidR="00C353C7" w:rsidRDefault="00C353C7" w:rsidP="00EE7D82">
      <w:pPr>
        <w:spacing w:line="240" w:lineRule="auto"/>
        <w:ind w:firstLine="0"/>
        <w:jc w:val="center"/>
        <w:rPr>
          <w:sz w:val="24"/>
          <w:szCs w:val="24"/>
        </w:rPr>
      </w:pPr>
    </w:p>
    <w:p w14:paraId="22EF555B" w14:textId="77777777" w:rsidR="00C353C7" w:rsidRDefault="00C353C7" w:rsidP="00EE7D82">
      <w:pPr>
        <w:spacing w:line="240" w:lineRule="auto"/>
        <w:ind w:firstLine="0"/>
        <w:jc w:val="center"/>
        <w:rPr>
          <w:sz w:val="24"/>
          <w:szCs w:val="24"/>
        </w:rPr>
      </w:pPr>
    </w:p>
    <w:p w14:paraId="52AA392F" w14:textId="77777777" w:rsidR="00C353C7" w:rsidRPr="007E52E9" w:rsidRDefault="00C353C7" w:rsidP="00EE7D82">
      <w:pPr>
        <w:spacing w:line="240" w:lineRule="auto"/>
        <w:ind w:firstLine="0"/>
        <w:jc w:val="center"/>
        <w:rPr>
          <w:sz w:val="24"/>
          <w:szCs w:val="24"/>
        </w:rPr>
      </w:pPr>
    </w:p>
    <w:p w14:paraId="575A3E12" w14:textId="77777777" w:rsidR="00EE7D82" w:rsidRPr="007E52E9" w:rsidRDefault="00EE7D82" w:rsidP="00EE7D82">
      <w:pPr>
        <w:spacing w:line="240" w:lineRule="auto"/>
        <w:ind w:firstLine="0"/>
        <w:jc w:val="center"/>
        <w:rPr>
          <w:sz w:val="24"/>
          <w:szCs w:val="24"/>
        </w:rPr>
      </w:pPr>
    </w:p>
    <w:p w14:paraId="3C0C15AD" w14:textId="77777777" w:rsidR="00EE7D82" w:rsidRPr="007E52E9" w:rsidRDefault="00EE7D82" w:rsidP="00EE7D82">
      <w:pPr>
        <w:spacing w:line="240" w:lineRule="auto"/>
        <w:ind w:firstLine="0"/>
        <w:jc w:val="center"/>
        <w:rPr>
          <w:sz w:val="24"/>
          <w:szCs w:val="24"/>
        </w:rPr>
      </w:pPr>
    </w:p>
    <w:tbl>
      <w:tblPr>
        <w:tblW w:w="0" w:type="auto"/>
        <w:jc w:val="center"/>
        <w:tblInd w:w="108" w:type="dxa"/>
        <w:tblLook w:val="04A0" w:firstRow="1" w:lastRow="0" w:firstColumn="1" w:lastColumn="0" w:noHBand="0" w:noVBand="1"/>
      </w:tblPr>
      <w:tblGrid>
        <w:gridCol w:w="4729"/>
        <w:gridCol w:w="4733"/>
      </w:tblGrid>
      <w:tr w:rsidR="00EE7D82" w:rsidRPr="007E52E9" w14:paraId="009F0AF6" w14:textId="77777777" w:rsidTr="00126960">
        <w:trPr>
          <w:jc w:val="center"/>
        </w:trPr>
        <w:tc>
          <w:tcPr>
            <w:tcW w:w="4729" w:type="dxa"/>
            <w:hideMark/>
          </w:tcPr>
          <w:p w14:paraId="36A85F38" w14:textId="77777777" w:rsidR="00EE7D82" w:rsidRPr="007E52E9" w:rsidRDefault="00EE7D82" w:rsidP="00340133">
            <w:pPr>
              <w:pStyle w:val="ConsPlusNormal"/>
              <w:widowControl/>
              <w:ind w:firstLine="0"/>
              <w:jc w:val="both"/>
              <w:rPr>
                <w:rFonts w:ascii="Times New Roman" w:hAnsi="Times New Roman" w:cs="Times New Roman"/>
                <w:sz w:val="24"/>
                <w:szCs w:val="24"/>
              </w:rPr>
            </w:pPr>
            <w:r w:rsidRPr="007E52E9">
              <w:rPr>
                <w:rFonts w:ascii="Times New Roman" w:hAnsi="Times New Roman" w:cs="Times New Roman"/>
                <w:sz w:val="24"/>
                <w:szCs w:val="24"/>
              </w:rPr>
              <w:t>Заказчик</w:t>
            </w:r>
          </w:p>
          <w:p w14:paraId="7459CB38" w14:textId="3488C241" w:rsidR="00EE7D82" w:rsidRPr="007E52E9" w:rsidRDefault="00EE7D82" w:rsidP="00340133">
            <w:pPr>
              <w:pStyle w:val="ConsPlusNormal"/>
              <w:widowControl/>
              <w:ind w:firstLine="0"/>
              <w:jc w:val="both"/>
              <w:rPr>
                <w:rFonts w:ascii="Times New Roman" w:hAnsi="Times New Roman" w:cs="Times New Roman"/>
                <w:sz w:val="24"/>
                <w:szCs w:val="24"/>
              </w:rPr>
            </w:pPr>
            <w:r w:rsidRPr="007E52E9">
              <w:rPr>
                <w:rFonts w:ascii="Times New Roman" w:hAnsi="Times New Roman" w:cs="Times New Roman"/>
                <w:sz w:val="24"/>
                <w:szCs w:val="24"/>
              </w:rPr>
              <w:t>___________________</w:t>
            </w:r>
            <w:r w:rsidR="00AE660C" w:rsidRPr="007E52E9">
              <w:rPr>
                <w:rFonts w:ascii="Times New Roman" w:hAnsi="Times New Roman" w:cs="Times New Roman"/>
                <w:sz w:val="24"/>
                <w:szCs w:val="24"/>
              </w:rPr>
              <w:t xml:space="preserve"> </w:t>
            </w:r>
            <w:r w:rsidR="00633772" w:rsidRPr="007E52E9">
              <w:rPr>
                <w:rFonts w:ascii="Times New Roman" w:hAnsi="Times New Roman" w:cs="Times New Roman"/>
                <w:sz w:val="24"/>
                <w:szCs w:val="24"/>
              </w:rPr>
              <w:t>/В.В. Борисов</w:t>
            </w:r>
            <w:r w:rsidR="00AE660C" w:rsidRPr="007E52E9">
              <w:rPr>
                <w:rFonts w:ascii="Times New Roman" w:hAnsi="Times New Roman" w:cs="Times New Roman"/>
                <w:sz w:val="24"/>
                <w:szCs w:val="24"/>
              </w:rPr>
              <w:t xml:space="preserve"> </w:t>
            </w:r>
          </w:p>
          <w:p w14:paraId="33D6286B" w14:textId="3667CE66" w:rsidR="00EE7D82" w:rsidRPr="007E52E9" w:rsidRDefault="00EE7D82" w:rsidP="00340133">
            <w:pPr>
              <w:pStyle w:val="ConsPlusNormal"/>
              <w:widowControl/>
              <w:ind w:firstLine="0"/>
              <w:jc w:val="both"/>
              <w:rPr>
                <w:rFonts w:ascii="Times New Roman" w:hAnsi="Times New Roman" w:cs="Times New Roman"/>
                <w:sz w:val="24"/>
                <w:szCs w:val="24"/>
              </w:rPr>
            </w:pPr>
            <w:r w:rsidRPr="007E52E9">
              <w:rPr>
                <w:rFonts w:ascii="Times New Roman" w:hAnsi="Times New Roman" w:cs="Times New Roman"/>
                <w:sz w:val="24"/>
                <w:szCs w:val="24"/>
              </w:rPr>
              <w:t>«___» ______ 20</w:t>
            </w:r>
            <w:r w:rsidR="00126960">
              <w:rPr>
                <w:rFonts w:ascii="Times New Roman" w:hAnsi="Times New Roman" w:cs="Times New Roman"/>
                <w:sz w:val="24"/>
                <w:szCs w:val="24"/>
              </w:rPr>
              <w:t>20</w:t>
            </w:r>
            <w:r w:rsidRPr="007E52E9">
              <w:rPr>
                <w:rFonts w:ascii="Times New Roman" w:hAnsi="Times New Roman" w:cs="Times New Roman"/>
                <w:sz w:val="24"/>
                <w:szCs w:val="24"/>
              </w:rPr>
              <w:t xml:space="preserve"> г.</w:t>
            </w:r>
          </w:p>
          <w:p w14:paraId="39D95B20" w14:textId="77777777" w:rsidR="00EE7D82" w:rsidRPr="007E52E9" w:rsidRDefault="00EE7D82" w:rsidP="00340133">
            <w:pPr>
              <w:pStyle w:val="ConsPlusNormal"/>
              <w:widowControl/>
              <w:ind w:firstLine="0"/>
              <w:jc w:val="both"/>
              <w:rPr>
                <w:rFonts w:ascii="Times New Roman" w:hAnsi="Times New Roman" w:cs="Times New Roman"/>
                <w:sz w:val="24"/>
                <w:szCs w:val="24"/>
              </w:rPr>
            </w:pPr>
            <w:r w:rsidRPr="007E52E9">
              <w:rPr>
                <w:rFonts w:ascii="Times New Roman" w:hAnsi="Times New Roman" w:cs="Times New Roman"/>
                <w:sz w:val="24"/>
                <w:szCs w:val="24"/>
              </w:rPr>
              <w:t>М.П.</w:t>
            </w:r>
          </w:p>
        </w:tc>
        <w:tc>
          <w:tcPr>
            <w:tcW w:w="4733" w:type="dxa"/>
            <w:hideMark/>
          </w:tcPr>
          <w:p w14:paraId="6289B4B0" w14:textId="77777777" w:rsidR="00EE7D82" w:rsidRPr="007E52E9" w:rsidRDefault="00EE7D82" w:rsidP="00340133">
            <w:pPr>
              <w:pStyle w:val="ConsPlusNormal"/>
              <w:widowControl/>
              <w:ind w:firstLine="0"/>
              <w:jc w:val="both"/>
              <w:rPr>
                <w:rFonts w:ascii="Times New Roman" w:hAnsi="Times New Roman" w:cs="Times New Roman"/>
                <w:sz w:val="24"/>
                <w:szCs w:val="24"/>
              </w:rPr>
            </w:pPr>
            <w:r w:rsidRPr="007E52E9">
              <w:rPr>
                <w:rFonts w:ascii="Times New Roman" w:hAnsi="Times New Roman" w:cs="Times New Roman"/>
                <w:sz w:val="24"/>
                <w:szCs w:val="24"/>
              </w:rPr>
              <w:t>Подрядчик</w:t>
            </w:r>
          </w:p>
          <w:p w14:paraId="57E5AA83" w14:textId="40FA6DA9" w:rsidR="00EE7D82" w:rsidRPr="007E52E9" w:rsidRDefault="00EE7D82" w:rsidP="00340133">
            <w:pPr>
              <w:pStyle w:val="ConsPlusNormal"/>
              <w:widowControl/>
              <w:ind w:firstLine="0"/>
              <w:jc w:val="both"/>
              <w:rPr>
                <w:rFonts w:ascii="Times New Roman" w:hAnsi="Times New Roman" w:cs="Times New Roman"/>
                <w:sz w:val="24"/>
                <w:szCs w:val="24"/>
              </w:rPr>
            </w:pPr>
            <w:r w:rsidRPr="007E52E9">
              <w:rPr>
                <w:rFonts w:ascii="Times New Roman" w:hAnsi="Times New Roman" w:cs="Times New Roman"/>
                <w:sz w:val="24"/>
                <w:szCs w:val="24"/>
              </w:rPr>
              <w:t>____________________</w:t>
            </w:r>
            <w:r w:rsidR="00633772" w:rsidRPr="007E52E9">
              <w:rPr>
                <w:rFonts w:ascii="Times New Roman" w:hAnsi="Times New Roman" w:cs="Times New Roman"/>
                <w:sz w:val="24"/>
                <w:szCs w:val="24"/>
              </w:rPr>
              <w:t xml:space="preserve"> /</w:t>
            </w:r>
            <w:r w:rsidR="00126960">
              <w:rPr>
                <w:rFonts w:ascii="Times New Roman" w:hAnsi="Times New Roman" w:cs="Times New Roman"/>
                <w:sz w:val="24"/>
                <w:szCs w:val="24"/>
              </w:rPr>
              <w:t>А.А. Кичайкин</w:t>
            </w:r>
          </w:p>
          <w:p w14:paraId="20CB56FB" w14:textId="2AC5D780" w:rsidR="00EE7D82" w:rsidRPr="007E52E9" w:rsidRDefault="00EE7D82" w:rsidP="00340133">
            <w:pPr>
              <w:pStyle w:val="ConsPlusNormal"/>
              <w:widowControl/>
              <w:ind w:firstLine="0"/>
              <w:jc w:val="both"/>
              <w:rPr>
                <w:rFonts w:ascii="Times New Roman" w:hAnsi="Times New Roman" w:cs="Times New Roman"/>
                <w:sz w:val="24"/>
                <w:szCs w:val="24"/>
              </w:rPr>
            </w:pPr>
            <w:r w:rsidRPr="007E52E9">
              <w:rPr>
                <w:rFonts w:ascii="Times New Roman" w:hAnsi="Times New Roman" w:cs="Times New Roman"/>
                <w:sz w:val="24"/>
                <w:szCs w:val="24"/>
              </w:rPr>
              <w:t>«___»______ 20</w:t>
            </w:r>
            <w:r w:rsidR="00126960">
              <w:rPr>
                <w:rFonts w:ascii="Times New Roman" w:hAnsi="Times New Roman" w:cs="Times New Roman"/>
                <w:sz w:val="24"/>
                <w:szCs w:val="24"/>
              </w:rPr>
              <w:t>20</w:t>
            </w:r>
            <w:r w:rsidRPr="007E52E9">
              <w:rPr>
                <w:rFonts w:ascii="Times New Roman" w:hAnsi="Times New Roman" w:cs="Times New Roman"/>
                <w:sz w:val="24"/>
                <w:szCs w:val="24"/>
              </w:rPr>
              <w:t xml:space="preserve"> г.</w:t>
            </w:r>
          </w:p>
          <w:p w14:paraId="33D4AA89" w14:textId="77777777" w:rsidR="00EE7D82" w:rsidRPr="007E52E9" w:rsidRDefault="00EE7D82" w:rsidP="00340133">
            <w:pPr>
              <w:pStyle w:val="ConsPlusNormal"/>
              <w:widowControl/>
              <w:ind w:firstLine="0"/>
              <w:jc w:val="both"/>
              <w:rPr>
                <w:rFonts w:ascii="Times New Roman" w:hAnsi="Times New Roman" w:cs="Times New Roman"/>
                <w:sz w:val="24"/>
                <w:szCs w:val="24"/>
              </w:rPr>
            </w:pPr>
            <w:r w:rsidRPr="007E52E9">
              <w:rPr>
                <w:rFonts w:ascii="Times New Roman" w:hAnsi="Times New Roman" w:cs="Times New Roman"/>
                <w:sz w:val="24"/>
                <w:szCs w:val="24"/>
              </w:rPr>
              <w:t>М.П.</w:t>
            </w:r>
          </w:p>
        </w:tc>
      </w:tr>
    </w:tbl>
    <w:p w14:paraId="391646AA" w14:textId="77777777" w:rsidR="00C353C7" w:rsidRDefault="00C353C7" w:rsidP="00714E6F">
      <w:pPr>
        <w:spacing w:line="240" w:lineRule="auto"/>
        <w:ind w:left="5670" w:firstLine="0"/>
        <w:jc w:val="left"/>
        <w:rPr>
          <w:sz w:val="24"/>
          <w:szCs w:val="24"/>
        </w:rPr>
      </w:pPr>
    </w:p>
    <w:p w14:paraId="25874806" w14:textId="77777777" w:rsidR="00C353C7" w:rsidRDefault="00C353C7">
      <w:pPr>
        <w:spacing w:line="240" w:lineRule="auto"/>
        <w:ind w:firstLine="0"/>
        <w:jc w:val="left"/>
        <w:rPr>
          <w:sz w:val="24"/>
          <w:szCs w:val="24"/>
        </w:rPr>
      </w:pPr>
      <w:r>
        <w:rPr>
          <w:sz w:val="24"/>
          <w:szCs w:val="24"/>
        </w:rPr>
        <w:br w:type="page"/>
      </w:r>
    </w:p>
    <w:p w14:paraId="4E614568" w14:textId="26A1BAC8" w:rsidR="00495129" w:rsidRPr="007E52E9" w:rsidRDefault="00495129" w:rsidP="00714E6F">
      <w:pPr>
        <w:spacing w:line="240" w:lineRule="auto"/>
        <w:ind w:left="5670" w:firstLine="0"/>
        <w:jc w:val="left"/>
        <w:rPr>
          <w:sz w:val="24"/>
          <w:szCs w:val="24"/>
        </w:rPr>
      </w:pPr>
      <w:r w:rsidRPr="007E52E9">
        <w:rPr>
          <w:sz w:val="24"/>
          <w:szCs w:val="24"/>
        </w:rPr>
        <w:lastRenderedPageBreak/>
        <w:t xml:space="preserve">Приложение </w:t>
      </w:r>
      <w:r w:rsidR="00714E6F" w:rsidRPr="007E52E9">
        <w:rPr>
          <w:sz w:val="24"/>
          <w:szCs w:val="24"/>
        </w:rPr>
        <w:t>№</w:t>
      </w:r>
      <w:r w:rsidR="00AE660C" w:rsidRPr="007E52E9">
        <w:rPr>
          <w:sz w:val="24"/>
          <w:szCs w:val="24"/>
        </w:rPr>
        <w:t xml:space="preserve"> 2</w:t>
      </w:r>
    </w:p>
    <w:p w14:paraId="04B0930E" w14:textId="2785DC26" w:rsidR="00495129" w:rsidRPr="007E52E9" w:rsidRDefault="00495129" w:rsidP="00714E6F">
      <w:pPr>
        <w:pStyle w:val="ConsPlusNormal"/>
        <w:widowControl/>
        <w:ind w:left="5670" w:firstLine="0"/>
        <w:rPr>
          <w:rFonts w:ascii="Times New Roman" w:hAnsi="Times New Roman" w:cs="Times New Roman"/>
          <w:sz w:val="24"/>
          <w:szCs w:val="24"/>
        </w:rPr>
      </w:pPr>
      <w:r w:rsidRPr="007E52E9">
        <w:rPr>
          <w:rFonts w:ascii="Times New Roman" w:hAnsi="Times New Roman" w:cs="Times New Roman"/>
          <w:sz w:val="24"/>
          <w:szCs w:val="24"/>
        </w:rPr>
        <w:t>к Контракту</w:t>
      </w:r>
    </w:p>
    <w:p w14:paraId="050645A0" w14:textId="619B662F" w:rsidR="00495129" w:rsidRPr="007E52E9" w:rsidRDefault="001F5E8C" w:rsidP="00714E6F">
      <w:pPr>
        <w:spacing w:line="240" w:lineRule="auto"/>
        <w:ind w:left="5670" w:firstLine="0"/>
        <w:jc w:val="left"/>
        <w:rPr>
          <w:sz w:val="24"/>
          <w:szCs w:val="24"/>
        </w:rPr>
      </w:pPr>
      <w:r w:rsidRPr="007E52E9">
        <w:rPr>
          <w:sz w:val="24"/>
          <w:szCs w:val="24"/>
        </w:rPr>
        <w:t>от «___» _______ 20</w:t>
      </w:r>
      <w:r w:rsidR="00126960">
        <w:rPr>
          <w:sz w:val="24"/>
          <w:szCs w:val="24"/>
        </w:rPr>
        <w:t>20</w:t>
      </w:r>
      <w:r w:rsidRPr="007E52E9">
        <w:rPr>
          <w:sz w:val="24"/>
          <w:szCs w:val="24"/>
        </w:rPr>
        <w:t xml:space="preserve"> г. </w:t>
      </w:r>
      <w:r w:rsidR="00495129" w:rsidRPr="007E52E9">
        <w:rPr>
          <w:sz w:val="24"/>
          <w:szCs w:val="24"/>
        </w:rPr>
        <w:t xml:space="preserve">№ </w:t>
      </w:r>
      <w:r w:rsidR="00126960">
        <w:rPr>
          <w:sz w:val="24"/>
          <w:szCs w:val="24"/>
        </w:rPr>
        <w:t>1</w:t>
      </w:r>
    </w:p>
    <w:p w14:paraId="5CA9ADD1" w14:textId="77777777" w:rsidR="00495129" w:rsidRPr="007E52E9" w:rsidRDefault="00495129" w:rsidP="00495129">
      <w:pPr>
        <w:spacing w:line="240" w:lineRule="auto"/>
        <w:jc w:val="right"/>
        <w:rPr>
          <w:sz w:val="24"/>
          <w:szCs w:val="24"/>
        </w:rPr>
      </w:pPr>
    </w:p>
    <w:p w14:paraId="308E1744" w14:textId="77777777" w:rsidR="00ED421E" w:rsidRPr="007E52E9" w:rsidRDefault="00ED421E" w:rsidP="00AE660C">
      <w:pPr>
        <w:pStyle w:val="VL0"/>
        <w:spacing w:before="0"/>
        <w:rPr>
          <w:rFonts w:ascii="Times New Roman" w:hAnsi="Times New Roman"/>
          <w:iCs/>
          <w:color w:val="auto"/>
          <w:sz w:val="24"/>
          <w:szCs w:val="24"/>
        </w:rPr>
      </w:pPr>
    </w:p>
    <w:p w14:paraId="4A7507FF" w14:textId="77777777" w:rsidR="00AE660C" w:rsidRPr="007E52E9" w:rsidRDefault="00AE660C" w:rsidP="00AE660C">
      <w:pPr>
        <w:jc w:val="center"/>
        <w:rPr>
          <w:sz w:val="24"/>
          <w:szCs w:val="24"/>
        </w:rPr>
      </w:pPr>
      <w:r w:rsidRPr="007E52E9">
        <w:rPr>
          <w:sz w:val="24"/>
          <w:szCs w:val="24"/>
        </w:rPr>
        <w:t>Техническая документация</w:t>
      </w:r>
    </w:p>
    <w:p w14:paraId="05DA8851" w14:textId="77777777" w:rsidR="00633772" w:rsidRPr="007E52E9" w:rsidRDefault="00633772" w:rsidP="00633772">
      <w:pPr>
        <w:spacing w:line="240" w:lineRule="auto"/>
        <w:ind w:firstLine="709"/>
        <w:rPr>
          <w:sz w:val="24"/>
          <w:szCs w:val="24"/>
        </w:rPr>
      </w:pPr>
      <w:r w:rsidRPr="007E52E9">
        <w:rPr>
          <w:sz w:val="24"/>
          <w:szCs w:val="24"/>
        </w:rPr>
        <w:t>1. Требования к качеству работ:</w:t>
      </w:r>
    </w:p>
    <w:p w14:paraId="2BAC45CC" w14:textId="77777777" w:rsidR="00633772" w:rsidRPr="007E52E9" w:rsidRDefault="00633772" w:rsidP="00633772">
      <w:pPr>
        <w:spacing w:line="240" w:lineRule="auto"/>
        <w:ind w:firstLine="709"/>
        <w:rPr>
          <w:sz w:val="24"/>
          <w:szCs w:val="24"/>
        </w:rPr>
      </w:pPr>
      <w:r w:rsidRPr="007E52E9">
        <w:rPr>
          <w:sz w:val="24"/>
          <w:szCs w:val="24"/>
        </w:rPr>
        <w:t>Все работы должны быть выполнены в соответствии с требованиями действующего законодательства, строительных норм и правил, государственных стандартов и иных нормативных правовых документов, регламентирующих порядок и качество выполнения работ, являющихся предметом контракта.</w:t>
      </w:r>
    </w:p>
    <w:p w14:paraId="0AFE69B2" w14:textId="77777777" w:rsidR="00633772" w:rsidRPr="007E52E9" w:rsidRDefault="00633772" w:rsidP="00633772">
      <w:pPr>
        <w:spacing w:line="240" w:lineRule="auto"/>
        <w:ind w:firstLine="709"/>
        <w:rPr>
          <w:sz w:val="24"/>
          <w:szCs w:val="24"/>
        </w:rPr>
      </w:pPr>
      <w:r w:rsidRPr="007E52E9">
        <w:rPr>
          <w:sz w:val="24"/>
          <w:szCs w:val="24"/>
        </w:rPr>
        <w:t>Все применяемые и используемые в ходе выполнения работ материалы и оборудование должны иметь действующие сертификаты соответствия, сертификаты качества, гигиенические сертификаты, сертификаты пожарной безопасности, технические паспорта и протоколы испытаний и разрешены для использования на территории РФ. Строительные конструкции должны соответствовать требованиям норм пожарной безопасности.</w:t>
      </w:r>
    </w:p>
    <w:p w14:paraId="5D29892F" w14:textId="77777777" w:rsidR="00633772" w:rsidRPr="007E52E9" w:rsidRDefault="00633772" w:rsidP="00633772">
      <w:pPr>
        <w:spacing w:line="240" w:lineRule="auto"/>
        <w:ind w:firstLine="709"/>
        <w:rPr>
          <w:sz w:val="24"/>
          <w:szCs w:val="24"/>
        </w:rPr>
      </w:pPr>
      <w:r w:rsidRPr="007E52E9">
        <w:rPr>
          <w:sz w:val="24"/>
          <w:szCs w:val="24"/>
        </w:rPr>
        <w:t>2. Требования к техническим характеристикам работ:</w:t>
      </w:r>
    </w:p>
    <w:p w14:paraId="1D80C0C5" w14:textId="325086DF" w:rsidR="00633772" w:rsidRPr="007E52E9" w:rsidRDefault="00633772" w:rsidP="00633772">
      <w:pPr>
        <w:spacing w:line="240" w:lineRule="auto"/>
        <w:ind w:firstLine="709"/>
        <w:rPr>
          <w:sz w:val="24"/>
          <w:szCs w:val="24"/>
        </w:rPr>
      </w:pPr>
      <w:r w:rsidRPr="007E52E9">
        <w:rPr>
          <w:sz w:val="24"/>
          <w:szCs w:val="24"/>
        </w:rPr>
        <w:t>Качество и объем выполняемых работ, применяемых материалов должно соответствовать сметной документации.</w:t>
      </w:r>
    </w:p>
    <w:p w14:paraId="6F70003C" w14:textId="77777777" w:rsidR="00633772" w:rsidRPr="007E52E9" w:rsidRDefault="00633772" w:rsidP="00633772">
      <w:pPr>
        <w:spacing w:line="240" w:lineRule="auto"/>
        <w:ind w:firstLine="709"/>
        <w:rPr>
          <w:sz w:val="24"/>
          <w:szCs w:val="24"/>
        </w:rPr>
      </w:pPr>
      <w:r w:rsidRPr="007E52E9">
        <w:rPr>
          <w:sz w:val="24"/>
          <w:szCs w:val="24"/>
        </w:rPr>
        <w:t>3. Требования к безопасности выполнения работ:</w:t>
      </w:r>
    </w:p>
    <w:p w14:paraId="36C5E041" w14:textId="77777777" w:rsidR="00633772" w:rsidRPr="007E52E9" w:rsidRDefault="00633772" w:rsidP="00633772">
      <w:pPr>
        <w:spacing w:line="240" w:lineRule="auto"/>
        <w:ind w:firstLine="709"/>
        <w:rPr>
          <w:sz w:val="24"/>
          <w:szCs w:val="24"/>
        </w:rPr>
      </w:pPr>
      <w:r w:rsidRPr="007E52E9">
        <w:rPr>
          <w:sz w:val="24"/>
          <w:szCs w:val="24"/>
        </w:rPr>
        <w:t>Подрядчик обязан обеспечить за свой счёт и на свой риск надлежащее хранение материалов, инструментов и другого имущества Подрядчика, находящегося на территории Заказчика.</w:t>
      </w:r>
    </w:p>
    <w:p w14:paraId="6038EB03" w14:textId="77777777" w:rsidR="00633772" w:rsidRPr="007E52E9" w:rsidRDefault="00633772" w:rsidP="00633772">
      <w:pPr>
        <w:spacing w:line="240" w:lineRule="auto"/>
        <w:ind w:firstLine="709"/>
        <w:rPr>
          <w:sz w:val="24"/>
          <w:szCs w:val="24"/>
        </w:rPr>
      </w:pPr>
      <w:r w:rsidRPr="007E52E9">
        <w:rPr>
          <w:sz w:val="24"/>
          <w:szCs w:val="24"/>
        </w:rPr>
        <w:t>Подрядчик отвечает за строгое соблюдение правил техники безопасности, правил охраны труда, пожарной безопасности и правил внутреннего распорядка при выполнении работ на территории Заказчика.</w:t>
      </w:r>
    </w:p>
    <w:p w14:paraId="029CC449" w14:textId="77777777" w:rsidR="00633772" w:rsidRPr="007E52E9" w:rsidRDefault="00633772" w:rsidP="00633772">
      <w:pPr>
        <w:spacing w:line="240" w:lineRule="auto"/>
        <w:ind w:firstLine="709"/>
        <w:rPr>
          <w:sz w:val="24"/>
          <w:szCs w:val="24"/>
        </w:rPr>
      </w:pPr>
      <w:r w:rsidRPr="007E52E9">
        <w:rPr>
          <w:sz w:val="24"/>
          <w:szCs w:val="24"/>
        </w:rPr>
        <w:t>Подрядчик несет ответственность за все действия (бездействия) своих работников, в том числе и за соблюдение рабочими законодательства РФ.</w:t>
      </w:r>
    </w:p>
    <w:p w14:paraId="5322D11A" w14:textId="77777777" w:rsidR="00633772" w:rsidRPr="007E52E9" w:rsidRDefault="00633772" w:rsidP="00633772">
      <w:pPr>
        <w:spacing w:line="240" w:lineRule="auto"/>
        <w:ind w:firstLine="709"/>
        <w:rPr>
          <w:sz w:val="24"/>
          <w:szCs w:val="24"/>
        </w:rPr>
      </w:pPr>
      <w:r w:rsidRPr="007E52E9">
        <w:rPr>
          <w:sz w:val="24"/>
          <w:szCs w:val="24"/>
        </w:rPr>
        <w:t>Подрядчик должен обеспечить рабочих всем необходимым для производства работ инструментом, электрозащитными средствами, материалами и иным инвентарем.</w:t>
      </w:r>
    </w:p>
    <w:p w14:paraId="79BCAF35" w14:textId="77777777" w:rsidR="00633772" w:rsidRPr="007E52E9" w:rsidRDefault="00633772" w:rsidP="00633772">
      <w:pPr>
        <w:spacing w:line="240" w:lineRule="auto"/>
        <w:ind w:firstLine="709"/>
        <w:rPr>
          <w:sz w:val="24"/>
          <w:szCs w:val="24"/>
        </w:rPr>
      </w:pPr>
      <w:r w:rsidRPr="007E52E9">
        <w:rPr>
          <w:sz w:val="24"/>
          <w:szCs w:val="24"/>
        </w:rPr>
        <w:t>На протяжении всего срока производства работ на объекте должен присутствовать специалист из числа административно - технического персонала, отвечающий за безопасное производство работ.</w:t>
      </w:r>
    </w:p>
    <w:p w14:paraId="569A7026" w14:textId="77777777" w:rsidR="00633772" w:rsidRPr="007E52E9" w:rsidRDefault="00633772" w:rsidP="00633772">
      <w:pPr>
        <w:spacing w:line="240" w:lineRule="auto"/>
        <w:ind w:firstLine="709"/>
        <w:rPr>
          <w:sz w:val="24"/>
          <w:szCs w:val="24"/>
        </w:rPr>
      </w:pPr>
      <w:r w:rsidRPr="007E52E9">
        <w:rPr>
          <w:sz w:val="24"/>
          <w:szCs w:val="24"/>
        </w:rPr>
        <w:t>4. Требования к результатам работ и иные показатели, связанные с определением соответствия выполняемых работ потребностям заказчика:</w:t>
      </w:r>
    </w:p>
    <w:p w14:paraId="7DCD5138" w14:textId="149BC9C4" w:rsidR="00633772" w:rsidRPr="007E52E9" w:rsidRDefault="00633772" w:rsidP="00633772">
      <w:pPr>
        <w:spacing w:line="240" w:lineRule="auto"/>
        <w:ind w:firstLine="709"/>
        <w:rPr>
          <w:sz w:val="24"/>
          <w:szCs w:val="24"/>
        </w:rPr>
      </w:pPr>
      <w:r w:rsidRPr="007E52E9">
        <w:rPr>
          <w:sz w:val="24"/>
          <w:szCs w:val="24"/>
        </w:rPr>
        <w:t xml:space="preserve">Работы должны быть выполнены качественно и в срок, с соблюдением, требований СНиП, стандартов, технических условий и других нормативных документов РФ, определяющих перечень, объем и последовательность таких работ, в строгом соответствии </w:t>
      </w:r>
      <w:r w:rsidR="006F70B7" w:rsidRPr="007E52E9">
        <w:rPr>
          <w:sz w:val="24"/>
          <w:szCs w:val="24"/>
        </w:rPr>
        <w:t xml:space="preserve">со </w:t>
      </w:r>
      <w:r w:rsidRPr="007E52E9">
        <w:rPr>
          <w:sz w:val="24"/>
          <w:szCs w:val="24"/>
        </w:rPr>
        <w:t>сметной документацией.</w:t>
      </w:r>
    </w:p>
    <w:p w14:paraId="6BAF692F" w14:textId="02141297" w:rsidR="00AE660C" w:rsidRPr="007E52E9" w:rsidRDefault="00633772" w:rsidP="006F70B7">
      <w:pPr>
        <w:spacing w:line="240" w:lineRule="auto"/>
        <w:ind w:firstLine="709"/>
        <w:rPr>
          <w:sz w:val="24"/>
          <w:szCs w:val="24"/>
        </w:rPr>
      </w:pPr>
      <w:r w:rsidRPr="007E52E9">
        <w:rPr>
          <w:sz w:val="24"/>
          <w:szCs w:val="24"/>
        </w:rPr>
        <w:t>Все материалы должны иметь требуемые сертификаты и соответствовать государственным стандартам и нормам.</w:t>
      </w:r>
    </w:p>
    <w:p w14:paraId="319A354B" w14:textId="77777777" w:rsidR="00495129" w:rsidRPr="007E52E9" w:rsidRDefault="00495129" w:rsidP="000076C1">
      <w:pPr>
        <w:pStyle w:val="VL0"/>
        <w:spacing w:before="0"/>
        <w:jc w:val="center"/>
        <w:rPr>
          <w:rFonts w:ascii="Times New Roman" w:hAnsi="Times New Roman"/>
          <w:iCs/>
          <w:color w:val="auto"/>
          <w:sz w:val="24"/>
          <w:szCs w:val="24"/>
        </w:rPr>
      </w:pPr>
    </w:p>
    <w:p w14:paraId="03FB3C97" w14:textId="77777777" w:rsidR="00495129" w:rsidRPr="007E52E9" w:rsidRDefault="00495129" w:rsidP="000076C1">
      <w:pPr>
        <w:pStyle w:val="VL0"/>
        <w:spacing w:before="0"/>
        <w:jc w:val="center"/>
        <w:rPr>
          <w:rFonts w:ascii="Times New Roman" w:hAnsi="Times New Roman"/>
          <w:iCs/>
          <w:color w:val="auto"/>
          <w:sz w:val="24"/>
          <w:szCs w:val="24"/>
        </w:rPr>
      </w:pPr>
    </w:p>
    <w:tbl>
      <w:tblPr>
        <w:tblW w:w="0" w:type="auto"/>
        <w:tblInd w:w="108" w:type="dxa"/>
        <w:tblLook w:val="04A0" w:firstRow="1" w:lastRow="0" w:firstColumn="1" w:lastColumn="0" w:noHBand="0" w:noVBand="1"/>
      </w:tblPr>
      <w:tblGrid>
        <w:gridCol w:w="4729"/>
        <w:gridCol w:w="4733"/>
      </w:tblGrid>
      <w:tr w:rsidR="00495129" w:rsidRPr="00DD42C8" w14:paraId="337D44F2" w14:textId="77777777" w:rsidTr="00495129">
        <w:tc>
          <w:tcPr>
            <w:tcW w:w="4729" w:type="dxa"/>
            <w:hideMark/>
          </w:tcPr>
          <w:p w14:paraId="58502520" w14:textId="77777777" w:rsidR="00495129" w:rsidRPr="007E52E9" w:rsidRDefault="00495129">
            <w:pPr>
              <w:pStyle w:val="ConsPlusNormal"/>
              <w:widowControl/>
              <w:ind w:firstLine="0"/>
              <w:jc w:val="both"/>
              <w:rPr>
                <w:rFonts w:ascii="Times New Roman" w:hAnsi="Times New Roman" w:cs="Times New Roman"/>
                <w:sz w:val="24"/>
                <w:szCs w:val="24"/>
              </w:rPr>
            </w:pPr>
            <w:r w:rsidRPr="007E52E9">
              <w:rPr>
                <w:rFonts w:ascii="Times New Roman" w:hAnsi="Times New Roman" w:cs="Times New Roman"/>
                <w:sz w:val="24"/>
                <w:szCs w:val="24"/>
              </w:rPr>
              <w:t>Заказчик</w:t>
            </w:r>
          </w:p>
          <w:p w14:paraId="15AD2647" w14:textId="1DD38875" w:rsidR="00495129" w:rsidRPr="007E52E9" w:rsidRDefault="00495129">
            <w:pPr>
              <w:pStyle w:val="ConsPlusNormal"/>
              <w:widowControl/>
              <w:ind w:firstLine="0"/>
              <w:jc w:val="both"/>
              <w:rPr>
                <w:rFonts w:ascii="Times New Roman" w:hAnsi="Times New Roman" w:cs="Times New Roman"/>
                <w:sz w:val="24"/>
                <w:szCs w:val="24"/>
              </w:rPr>
            </w:pPr>
            <w:r w:rsidRPr="007E52E9">
              <w:rPr>
                <w:rFonts w:ascii="Times New Roman" w:hAnsi="Times New Roman" w:cs="Times New Roman"/>
                <w:sz w:val="24"/>
                <w:szCs w:val="24"/>
              </w:rPr>
              <w:t>___________________</w:t>
            </w:r>
            <w:r w:rsidR="00AE660C" w:rsidRPr="007E52E9">
              <w:rPr>
                <w:rFonts w:ascii="Times New Roman" w:hAnsi="Times New Roman" w:cs="Times New Roman"/>
                <w:sz w:val="24"/>
                <w:szCs w:val="24"/>
              </w:rPr>
              <w:t xml:space="preserve"> </w:t>
            </w:r>
            <w:r w:rsidR="006F70B7" w:rsidRPr="007E52E9">
              <w:rPr>
                <w:rFonts w:ascii="Times New Roman" w:hAnsi="Times New Roman" w:cs="Times New Roman"/>
                <w:sz w:val="24"/>
                <w:szCs w:val="24"/>
              </w:rPr>
              <w:t xml:space="preserve">/ </w:t>
            </w:r>
            <w:r w:rsidR="00633772" w:rsidRPr="007E52E9">
              <w:rPr>
                <w:rFonts w:ascii="Times New Roman" w:hAnsi="Times New Roman" w:cs="Times New Roman"/>
                <w:sz w:val="24"/>
                <w:szCs w:val="24"/>
              </w:rPr>
              <w:t>Борисов В.В.</w:t>
            </w:r>
          </w:p>
          <w:p w14:paraId="2EA2299E" w14:textId="0344A455" w:rsidR="00495129" w:rsidRPr="007E52E9" w:rsidRDefault="00495129">
            <w:pPr>
              <w:pStyle w:val="ConsPlusNormal"/>
              <w:widowControl/>
              <w:ind w:firstLine="0"/>
              <w:jc w:val="both"/>
              <w:rPr>
                <w:rFonts w:ascii="Times New Roman" w:hAnsi="Times New Roman" w:cs="Times New Roman"/>
                <w:sz w:val="24"/>
                <w:szCs w:val="24"/>
              </w:rPr>
            </w:pPr>
            <w:r w:rsidRPr="007E52E9">
              <w:rPr>
                <w:rFonts w:ascii="Times New Roman" w:hAnsi="Times New Roman" w:cs="Times New Roman"/>
                <w:sz w:val="24"/>
                <w:szCs w:val="24"/>
              </w:rPr>
              <w:t>«___» ______ 20</w:t>
            </w:r>
            <w:r w:rsidR="00126960">
              <w:rPr>
                <w:rFonts w:ascii="Times New Roman" w:hAnsi="Times New Roman" w:cs="Times New Roman"/>
                <w:sz w:val="24"/>
                <w:szCs w:val="24"/>
              </w:rPr>
              <w:t xml:space="preserve">20 </w:t>
            </w:r>
            <w:r w:rsidRPr="007E52E9">
              <w:rPr>
                <w:rFonts w:ascii="Times New Roman" w:hAnsi="Times New Roman" w:cs="Times New Roman"/>
                <w:sz w:val="24"/>
                <w:szCs w:val="24"/>
              </w:rPr>
              <w:t>г.</w:t>
            </w:r>
          </w:p>
          <w:p w14:paraId="1E23523D" w14:textId="77777777" w:rsidR="00495129" w:rsidRPr="007E52E9" w:rsidRDefault="00495129">
            <w:pPr>
              <w:pStyle w:val="ConsPlusNormal"/>
              <w:widowControl/>
              <w:ind w:firstLine="0"/>
              <w:jc w:val="both"/>
              <w:rPr>
                <w:rFonts w:ascii="Times New Roman" w:hAnsi="Times New Roman" w:cs="Times New Roman"/>
                <w:sz w:val="24"/>
                <w:szCs w:val="24"/>
              </w:rPr>
            </w:pPr>
            <w:r w:rsidRPr="007E52E9">
              <w:rPr>
                <w:rFonts w:ascii="Times New Roman" w:hAnsi="Times New Roman" w:cs="Times New Roman"/>
                <w:sz w:val="24"/>
                <w:szCs w:val="24"/>
              </w:rPr>
              <w:t>М.П.</w:t>
            </w:r>
          </w:p>
        </w:tc>
        <w:tc>
          <w:tcPr>
            <w:tcW w:w="4733" w:type="dxa"/>
            <w:hideMark/>
          </w:tcPr>
          <w:p w14:paraId="4C16BEB5" w14:textId="77777777" w:rsidR="00495129" w:rsidRPr="007E52E9" w:rsidRDefault="00495129">
            <w:pPr>
              <w:pStyle w:val="ConsPlusNormal"/>
              <w:widowControl/>
              <w:ind w:firstLine="0"/>
              <w:jc w:val="both"/>
              <w:rPr>
                <w:rFonts w:ascii="Times New Roman" w:hAnsi="Times New Roman" w:cs="Times New Roman"/>
                <w:sz w:val="24"/>
                <w:szCs w:val="24"/>
              </w:rPr>
            </w:pPr>
            <w:r w:rsidRPr="007E52E9">
              <w:rPr>
                <w:rFonts w:ascii="Times New Roman" w:hAnsi="Times New Roman" w:cs="Times New Roman"/>
                <w:sz w:val="24"/>
                <w:szCs w:val="24"/>
              </w:rPr>
              <w:t>Подрядчик</w:t>
            </w:r>
          </w:p>
          <w:p w14:paraId="1F9F09B6" w14:textId="04E0ED42" w:rsidR="00495129" w:rsidRPr="007E52E9" w:rsidRDefault="00495129">
            <w:pPr>
              <w:pStyle w:val="ConsPlusNormal"/>
              <w:widowControl/>
              <w:ind w:firstLine="0"/>
              <w:jc w:val="both"/>
              <w:rPr>
                <w:rFonts w:ascii="Times New Roman" w:hAnsi="Times New Roman" w:cs="Times New Roman"/>
                <w:sz w:val="24"/>
                <w:szCs w:val="24"/>
              </w:rPr>
            </w:pPr>
            <w:r w:rsidRPr="007E52E9">
              <w:rPr>
                <w:rFonts w:ascii="Times New Roman" w:hAnsi="Times New Roman" w:cs="Times New Roman"/>
                <w:sz w:val="24"/>
                <w:szCs w:val="24"/>
              </w:rPr>
              <w:t>____________________</w:t>
            </w:r>
            <w:r w:rsidR="006F70B7" w:rsidRPr="007E52E9">
              <w:rPr>
                <w:rFonts w:ascii="Times New Roman" w:hAnsi="Times New Roman" w:cs="Times New Roman"/>
                <w:sz w:val="24"/>
                <w:szCs w:val="24"/>
              </w:rPr>
              <w:t xml:space="preserve"> /</w:t>
            </w:r>
            <w:r w:rsidR="00126960">
              <w:rPr>
                <w:rFonts w:ascii="Times New Roman" w:hAnsi="Times New Roman" w:cs="Times New Roman"/>
                <w:sz w:val="24"/>
                <w:szCs w:val="24"/>
              </w:rPr>
              <w:t>Кичайкин А.А.</w:t>
            </w:r>
          </w:p>
          <w:p w14:paraId="33444A6F" w14:textId="56580D0E" w:rsidR="00495129" w:rsidRPr="007E52E9" w:rsidRDefault="00495129">
            <w:pPr>
              <w:pStyle w:val="ConsPlusNormal"/>
              <w:widowControl/>
              <w:ind w:firstLine="0"/>
              <w:jc w:val="both"/>
              <w:rPr>
                <w:rFonts w:ascii="Times New Roman" w:hAnsi="Times New Roman" w:cs="Times New Roman"/>
                <w:sz w:val="24"/>
                <w:szCs w:val="24"/>
              </w:rPr>
            </w:pPr>
            <w:r w:rsidRPr="007E52E9">
              <w:rPr>
                <w:rFonts w:ascii="Times New Roman" w:hAnsi="Times New Roman" w:cs="Times New Roman"/>
                <w:sz w:val="24"/>
                <w:szCs w:val="24"/>
              </w:rPr>
              <w:t>«___»</w:t>
            </w:r>
            <w:r w:rsidR="00CA4043" w:rsidRPr="007E52E9">
              <w:rPr>
                <w:rFonts w:ascii="Times New Roman" w:hAnsi="Times New Roman" w:cs="Times New Roman"/>
                <w:sz w:val="24"/>
                <w:szCs w:val="24"/>
              </w:rPr>
              <w:t xml:space="preserve"> </w:t>
            </w:r>
            <w:r w:rsidRPr="007E52E9">
              <w:rPr>
                <w:rFonts w:ascii="Times New Roman" w:hAnsi="Times New Roman" w:cs="Times New Roman"/>
                <w:sz w:val="24"/>
                <w:szCs w:val="24"/>
              </w:rPr>
              <w:t>______ 20</w:t>
            </w:r>
            <w:r w:rsidR="00126960">
              <w:rPr>
                <w:rFonts w:ascii="Times New Roman" w:hAnsi="Times New Roman" w:cs="Times New Roman"/>
                <w:sz w:val="24"/>
                <w:szCs w:val="24"/>
              </w:rPr>
              <w:t>20</w:t>
            </w:r>
            <w:r w:rsidRPr="007E52E9">
              <w:rPr>
                <w:rFonts w:ascii="Times New Roman" w:hAnsi="Times New Roman" w:cs="Times New Roman"/>
                <w:sz w:val="24"/>
                <w:szCs w:val="24"/>
              </w:rPr>
              <w:t xml:space="preserve"> г.</w:t>
            </w:r>
          </w:p>
          <w:p w14:paraId="5DE84A75" w14:textId="77777777" w:rsidR="00495129" w:rsidRPr="00DD42C8" w:rsidRDefault="00495129">
            <w:pPr>
              <w:pStyle w:val="ConsPlusNormal"/>
              <w:widowControl/>
              <w:ind w:firstLine="0"/>
              <w:jc w:val="both"/>
              <w:rPr>
                <w:rFonts w:ascii="Times New Roman" w:hAnsi="Times New Roman" w:cs="Times New Roman"/>
                <w:sz w:val="24"/>
                <w:szCs w:val="24"/>
              </w:rPr>
            </w:pPr>
            <w:r w:rsidRPr="007E52E9">
              <w:rPr>
                <w:rFonts w:ascii="Times New Roman" w:hAnsi="Times New Roman" w:cs="Times New Roman"/>
                <w:sz w:val="24"/>
                <w:szCs w:val="24"/>
              </w:rPr>
              <w:t>М.П.</w:t>
            </w:r>
          </w:p>
        </w:tc>
      </w:tr>
      <w:bookmarkEnd w:id="0"/>
    </w:tbl>
    <w:p w14:paraId="1A317782" w14:textId="77777777" w:rsidR="00CE7ABB" w:rsidRDefault="00CE7ABB">
      <w:pPr>
        <w:spacing w:line="240" w:lineRule="auto"/>
        <w:ind w:firstLine="0"/>
        <w:jc w:val="left"/>
        <w:rPr>
          <w:sz w:val="24"/>
          <w:szCs w:val="24"/>
        </w:rPr>
        <w:sectPr w:rsidR="00CE7ABB" w:rsidSect="00126960">
          <w:footnotePr>
            <w:numRestart w:val="eachPage"/>
          </w:footnotePr>
          <w:pgSz w:w="11906" w:h="16838"/>
          <w:pgMar w:top="1134" w:right="851" w:bottom="1134" w:left="1701" w:header="425" w:footer="164" w:gutter="0"/>
          <w:pgNumType w:start="1"/>
          <w:cols w:space="708"/>
          <w:titlePg/>
          <w:docGrid w:linePitch="381"/>
        </w:sectPr>
      </w:pPr>
    </w:p>
    <w:p w14:paraId="1F51C28B" w14:textId="22D8337E" w:rsidR="00CE7ABB" w:rsidRDefault="00CE7ABB" w:rsidP="00CE7ABB">
      <w:pPr>
        <w:spacing w:line="240" w:lineRule="auto"/>
        <w:ind w:firstLine="0"/>
        <w:jc w:val="left"/>
        <w:rPr>
          <w:sz w:val="24"/>
          <w:szCs w:val="24"/>
        </w:rPr>
      </w:pPr>
      <w:bookmarkStart w:id="5" w:name="_GoBack"/>
      <w:bookmarkEnd w:id="5"/>
      <w:r>
        <w:rPr>
          <w:sz w:val="24"/>
          <w:szCs w:val="24"/>
        </w:rPr>
        <w:lastRenderedPageBreak/>
        <w:t>Заключен контракт по закупке № 0817200000320004429</w:t>
      </w:r>
    </w:p>
    <w:p w14:paraId="51BDD131" w14:textId="32CF1777" w:rsidR="00CE7ABB" w:rsidRDefault="00CE7ABB" w:rsidP="00CE7ABB">
      <w:pPr>
        <w:spacing w:line="240" w:lineRule="auto"/>
        <w:ind w:firstLine="0"/>
        <w:jc w:val="left"/>
        <w:rPr>
          <w:sz w:val="24"/>
          <w:szCs w:val="24"/>
        </w:rPr>
      </w:pPr>
      <w:r>
        <w:rPr>
          <w:sz w:val="24"/>
          <w:szCs w:val="24"/>
        </w:rPr>
        <w:t>Контрольная сумма подписанного документа: 04-8A-A7-6B-89-90-A3-26-92-DA-8F-D6-12-DF-AC-D4-B6-B1-73-1B-C9-7B-AD-C7-73-51-B9-78-80-3D-A6-7E</w:t>
      </w:r>
    </w:p>
    <w:p w14:paraId="46E76FEF" w14:textId="1170D523" w:rsidR="00CE7ABB" w:rsidRDefault="00CE7ABB" w:rsidP="00CE7ABB">
      <w:pPr>
        <w:spacing w:line="240" w:lineRule="auto"/>
        <w:ind w:firstLine="0"/>
        <w:jc w:val="left"/>
        <w:rPr>
          <w:sz w:val="24"/>
          <w:szCs w:val="24"/>
        </w:rPr>
      </w:pPr>
      <w:r>
        <w:rPr>
          <w:sz w:val="24"/>
          <w:szCs w:val="24"/>
        </w:rPr>
        <w:t>Алгоритм шифрования: ГОСТ Р 34.11/34.10-2001</w:t>
      </w:r>
    </w:p>
    <w:p w14:paraId="51CB63C8" w14:textId="166A933B" w:rsidR="00CE7ABB" w:rsidRDefault="00CE7ABB" w:rsidP="00CE7ABB">
      <w:pPr>
        <w:spacing w:line="240" w:lineRule="auto"/>
        <w:ind w:firstLine="0"/>
        <w:jc w:val="left"/>
        <w:rPr>
          <w:sz w:val="24"/>
          <w:szCs w:val="24"/>
        </w:rPr>
      </w:pPr>
      <w:r>
        <w:rPr>
          <w:sz w:val="24"/>
          <w:szCs w:val="24"/>
        </w:rPr>
        <w:t>Дата подписания участником: 22.05.2020 11:35 (по московскому времени)</w:t>
      </w:r>
    </w:p>
    <w:p w14:paraId="1D87E408" w14:textId="221507F4" w:rsidR="00CE7ABB" w:rsidRDefault="00CE7ABB" w:rsidP="00CE7ABB">
      <w:pPr>
        <w:spacing w:line="240" w:lineRule="auto"/>
        <w:ind w:firstLine="0"/>
        <w:jc w:val="left"/>
        <w:rPr>
          <w:sz w:val="24"/>
          <w:szCs w:val="24"/>
        </w:rPr>
      </w:pPr>
      <w:r>
        <w:rPr>
          <w:sz w:val="24"/>
          <w:szCs w:val="24"/>
        </w:rPr>
        <w:t>Дата подписания заказчиком: 25.05.2020 00:00 (по московскому времени)</w:t>
      </w:r>
    </w:p>
    <w:p w14:paraId="440FF778" w14:textId="339585A5" w:rsidR="00CE7ABB" w:rsidRDefault="00CE7ABB" w:rsidP="00CE7ABB">
      <w:pPr>
        <w:spacing w:line="240" w:lineRule="auto"/>
        <w:ind w:firstLine="0"/>
        <w:jc w:val="left"/>
        <w:rPr>
          <w:sz w:val="24"/>
          <w:szCs w:val="24"/>
        </w:rPr>
      </w:pPr>
    </w:p>
    <w:p w14:paraId="157FA893" w14:textId="15D08D3E" w:rsidR="00CE7ABB" w:rsidRDefault="00CE7ABB" w:rsidP="00CE7ABB">
      <w:pPr>
        <w:spacing w:line="240" w:lineRule="auto"/>
        <w:ind w:firstLine="0"/>
        <w:jc w:val="left"/>
        <w:rPr>
          <w:sz w:val="24"/>
          <w:szCs w:val="24"/>
        </w:rPr>
      </w:pPr>
      <w:r>
        <w:rPr>
          <w:sz w:val="24"/>
          <w:szCs w:val="24"/>
        </w:rPr>
        <w:t>Расшифровка подписи поставщика</w:t>
      </w:r>
    </w:p>
    <w:p w14:paraId="044DFF59" w14:textId="3F49BE6B" w:rsidR="00CE7ABB" w:rsidRDefault="00CE7ABB" w:rsidP="00CE7ABB">
      <w:pPr>
        <w:spacing w:line="240" w:lineRule="auto"/>
        <w:ind w:firstLine="0"/>
        <w:jc w:val="left"/>
        <w:rPr>
          <w:sz w:val="24"/>
          <w:szCs w:val="24"/>
        </w:rPr>
      </w:pPr>
    </w:p>
    <w:p w14:paraId="02D5FF23" w14:textId="12E44972" w:rsidR="00CE7ABB" w:rsidRDefault="00CE7ABB" w:rsidP="00CE7ABB">
      <w:pPr>
        <w:spacing w:line="240" w:lineRule="auto"/>
        <w:ind w:firstLine="0"/>
        <w:jc w:val="left"/>
        <w:rPr>
          <w:sz w:val="24"/>
          <w:szCs w:val="24"/>
        </w:rPr>
      </w:pPr>
      <w:r>
        <w:rPr>
          <w:sz w:val="24"/>
          <w:szCs w:val="24"/>
        </w:rPr>
        <w:t>Фамилия, имя и отчество: ООО "ДСК-28"</w:t>
      </w:r>
    </w:p>
    <w:p w14:paraId="75E58A16" w14:textId="5597B19F" w:rsidR="00CE7ABB" w:rsidRDefault="00CE7ABB" w:rsidP="00CE7ABB">
      <w:pPr>
        <w:spacing w:line="240" w:lineRule="auto"/>
        <w:ind w:firstLine="0"/>
        <w:jc w:val="left"/>
        <w:rPr>
          <w:sz w:val="24"/>
          <w:szCs w:val="24"/>
        </w:rPr>
      </w:pPr>
      <w:r>
        <w:rPr>
          <w:sz w:val="24"/>
          <w:szCs w:val="24"/>
        </w:rPr>
        <w:t>Наименование компании: ООО "ДСК-28"</w:t>
      </w:r>
    </w:p>
    <w:p w14:paraId="5FC5D14C" w14:textId="393C2814" w:rsidR="00CE7ABB" w:rsidRDefault="00CE7ABB" w:rsidP="00CE7ABB">
      <w:pPr>
        <w:spacing w:line="240" w:lineRule="auto"/>
        <w:ind w:firstLine="0"/>
        <w:jc w:val="left"/>
        <w:rPr>
          <w:sz w:val="24"/>
          <w:szCs w:val="24"/>
        </w:rPr>
      </w:pPr>
      <w:r>
        <w:rPr>
          <w:sz w:val="24"/>
          <w:szCs w:val="24"/>
        </w:rPr>
        <w:t>Серийный номер и дата выдачи сертификата: 01422EA40099AB1A9842AD993248F83DF3 от 10-4-2020 12:52:46 UTC</w:t>
      </w:r>
    </w:p>
    <w:p w14:paraId="27262F9E" w14:textId="62356647" w:rsidR="00CE7ABB" w:rsidRDefault="00CE7ABB" w:rsidP="00CE7ABB">
      <w:pPr>
        <w:spacing w:line="240" w:lineRule="auto"/>
        <w:ind w:firstLine="0"/>
        <w:jc w:val="left"/>
        <w:rPr>
          <w:sz w:val="24"/>
          <w:szCs w:val="24"/>
        </w:rPr>
      </w:pPr>
      <w:r>
        <w:rPr>
          <w:sz w:val="24"/>
          <w:szCs w:val="24"/>
        </w:rPr>
        <w:t>Сертификат действителен до: 10-4-2021 12:55:41 UTC</w:t>
      </w:r>
    </w:p>
    <w:p w14:paraId="4417DDED" w14:textId="2292AA0F" w:rsidR="00CE7ABB" w:rsidRDefault="00CE7ABB" w:rsidP="00CE7ABB">
      <w:pPr>
        <w:spacing w:line="240" w:lineRule="auto"/>
        <w:ind w:firstLine="0"/>
        <w:jc w:val="left"/>
        <w:rPr>
          <w:sz w:val="24"/>
          <w:szCs w:val="24"/>
        </w:rPr>
      </w:pPr>
      <w:r>
        <w:rPr>
          <w:sz w:val="24"/>
          <w:szCs w:val="24"/>
        </w:rPr>
        <w:t>Имя файла: Контракт.docx</w:t>
      </w:r>
    </w:p>
    <w:p w14:paraId="5533723D" w14:textId="2D018893" w:rsidR="00CE7ABB" w:rsidRDefault="00CE7ABB" w:rsidP="00CE7ABB">
      <w:pPr>
        <w:spacing w:line="240" w:lineRule="auto"/>
        <w:ind w:firstLine="0"/>
        <w:jc w:val="left"/>
        <w:rPr>
          <w:sz w:val="24"/>
          <w:szCs w:val="24"/>
        </w:rPr>
      </w:pPr>
      <w:r>
        <w:rPr>
          <w:sz w:val="24"/>
          <w:szCs w:val="24"/>
        </w:rPr>
        <w:t>Сертификат: CN="ООО ""ДСК-28""", SN=Кичайкин, G=Александр Александрович, C=RU, S=22 Алтайский край, L=Барнаул, STREET="УЛ ЭНТУЗИАСТОВ, ДОМ 52, ОФ 203", O="ООО ""ДСК-28""", T=Генеральный Директор, ОГРН=1122224000800, СНИЛС=07544847193, ИНН=002224151338, E=ooodsk28@mail.ru</w:t>
      </w:r>
    </w:p>
    <w:p w14:paraId="788501F1" w14:textId="53FEF7F3" w:rsidR="00CE7ABB" w:rsidRDefault="00CE7ABB" w:rsidP="00CE7ABB">
      <w:pPr>
        <w:spacing w:line="240" w:lineRule="auto"/>
        <w:ind w:firstLine="0"/>
        <w:jc w:val="left"/>
        <w:rPr>
          <w:sz w:val="24"/>
          <w:szCs w:val="24"/>
        </w:rPr>
      </w:pPr>
      <w:r>
        <w:rPr>
          <w:sz w:val="24"/>
          <w:szCs w:val="24"/>
        </w:rPr>
        <w:t>Состояние подписи: Подпись верна (отсоединенная подпись)</w:t>
      </w:r>
    </w:p>
    <w:p w14:paraId="316BB128" w14:textId="0B7807ED" w:rsidR="00CE7ABB" w:rsidRDefault="00CE7ABB" w:rsidP="00CE7ABB">
      <w:pPr>
        <w:spacing w:line="240" w:lineRule="auto"/>
        <w:ind w:firstLine="0"/>
        <w:jc w:val="left"/>
        <w:rPr>
          <w:sz w:val="24"/>
          <w:szCs w:val="24"/>
        </w:rPr>
      </w:pPr>
    </w:p>
    <w:p w14:paraId="1DDE0EC5" w14:textId="17A07B99" w:rsidR="00CE7ABB" w:rsidRDefault="00CE7ABB" w:rsidP="00CE7ABB">
      <w:pPr>
        <w:spacing w:line="240" w:lineRule="auto"/>
        <w:ind w:firstLine="0"/>
        <w:jc w:val="left"/>
        <w:rPr>
          <w:sz w:val="24"/>
          <w:szCs w:val="24"/>
        </w:rPr>
      </w:pPr>
      <w:r>
        <w:rPr>
          <w:sz w:val="24"/>
          <w:szCs w:val="24"/>
        </w:rPr>
        <w:t>Расшифровка подписи заказчика</w:t>
      </w:r>
    </w:p>
    <w:p w14:paraId="232D7DFF" w14:textId="23476F21" w:rsidR="00CE7ABB" w:rsidRDefault="00CE7ABB" w:rsidP="00CE7ABB">
      <w:pPr>
        <w:spacing w:line="240" w:lineRule="auto"/>
        <w:ind w:firstLine="0"/>
        <w:jc w:val="left"/>
        <w:rPr>
          <w:sz w:val="24"/>
          <w:szCs w:val="24"/>
        </w:rPr>
      </w:pPr>
    </w:p>
    <w:p w14:paraId="2B43F237" w14:textId="3F51B45B" w:rsidR="00CE7ABB" w:rsidRDefault="00CE7ABB" w:rsidP="00CE7ABB">
      <w:pPr>
        <w:spacing w:line="240" w:lineRule="auto"/>
        <w:ind w:firstLine="0"/>
        <w:jc w:val="left"/>
        <w:rPr>
          <w:sz w:val="24"/>
          <w:szCs w:val="24"/>
        </w:rPr>
      </w:pPr>
      <w:r>
        <w:rPr>
          <w:sz w:val="24"/>
          <w:szCs w:val="24"/>
        </w:rPr>
        <w:t>Фамилия, имя и отчество: Борисов Валентин Васильевич</w:t>
      </w:r>
    </w:p>
    <w:p w14:paraId="2579FEA1" w14:textId="6F245F89" w:rsidR="00CE7ABB" w:rsidRDefault="00CE7ABB" w:rsidP="00CE7ABB">
      <w:pPr>
        <w:spacing w:line="240" w:lineRule="auto"/>
        <w:ind w:firstLine="0"/>
        <w:jc w:val="left"/>
        <w:rPr>
          <w:sz w:val="24"/>
          <w:szCs w:val="24"/>
        </w:rPr>
      </w:pPr>
      <w:r>
        <w:rPr>
          <w:sz w:val="24"/>
          <w:szCs w:val="24"/>
        </w:rPr>
        <w:t>Наименование компании: АДМИНИСТРАЦИЯ НОВОЗОРИНСКОГО СЕЛЬСОВЕТА ПАВЛОВСКОГО РАЙОНА АЛТАЙСКОГО КРАЯ</w:t>
      </w:r>
    </w:p>
    <w:p w14:paraId="564F6D37" w14:textId="50769E8B" w:rsidR="00CE7ABB" w:rsidRDefault="00CE7ABB" w:rsidP="00CE7ABB">
      <w:pPr>
        <w:spacing w:line="240" w:lineRule="auto"/>
        <w:ind w:firstLine="0"/>
        <w:jc w:val="left"/>
        <w:rPr>
          <w:sz w:val="24"/>
          <w:szCs w:val="24"/>
        </w:rPr>
      </w:pPr>
      <w:r>
        <w:rPr>
          <w:sz w:val="24"/>
          <w:szCs w:val="24"/>
        </w:rPr>
        <w:t>Серийный номер и дата выдачи сертификата: 446FAEF6F80AD03769D3464C42D2CF3A1AB9018D от 22-11-2019 11:24:42 UTC</w:t>
      </w:r>
    </w:p>
    <w:p w14:paraId="1B28825F" w14:textId="30AD0D80" w:rsidR="00CE7ABB" w:rsidRDefault="00CE7ABB" w:rsidP="00CE7ABB">
      <w:pPr>
        <w:spacing w:line="240" w:lineRule="auto"/>
        <w:ind w:firstLine="0"/>
        <w:jc w:val="left"/>
        <w:rPr>
          <w:sz w:val="24"/>
          <w:szCs w:val="24"/>
        </w:rPr>
      </w:pPr>
      <w:r>
        <w:rPr>
          <w:sz w:val="24"/>
          <w:szCs w:val="24"/>
        </w:rPr>
        <w:t>Сертификат действителен до: 22-2-2021 11:24:42 UTC</w:t>
      </w:r>
    </w:p>
    <w:p w14:paraId="366C19E5" w14:textId="28F90655" w:rsidR="00CE7ABB" w:rsidRDefault="00CE7ABB" w:rsidP="00CE7ABB">
      <w:pPr>
        <w:spacing w:line="240" w:lineRule="auto"/>
        <w:ind w:firstLine="0"/>
        <w:jc w:val="left"/>
        <w:rPr>
          <w:sz w:val="24"/>
          <w:szCs w:val="24"/>
        </w:rPr>
      </w:pPr>
      <w:r>
        <w:rPr>
          <w:sz w:val="24"/>
          <w:szCs w:val="24"/>
        </w:rPr>
        <w:t>Имя файла: Контракт.docx</w:t>
      </w:r>
    </w:p>
    <w:p w14:paraId="5FE0A3CF" w14:textId="5094DC0A" w:rsidR="00CE7ABB" w:rsidRDefault="00CE7ABB" w:rsidP="00CE7ABB">
      <w:pPr>
        <w:spacing w:line="240" w:lineRule="auto"/>
        <w:ind w:firstLine="0"/>
        <w:jc w:val="left"/>
        <w:rPr>
          <w:sz w:val="24"/>
          <w:szCs w:val="24"/>
        </w:rPr>
      </w:pPr>
      <w:r>
        <w:rPr>
          <w:sz w:val="24"/>
          <w:szCs w:val="24"/>
        </w:rPr>
        <w:t>Сертификат: CN=Борисов Валентин Васильевич, OID.1.2.840.113549.1.9.2=1.2.643.3.61.1.1.6.502710.3.4.2.1, SN=Борисов, G=Валентин Васильевич, O=АДМИНИСТРАЦИЯ НОВОЗОРИНСКОГО СЕЛЬСОВЕТА ПАВЛОВСКОГО РАЙОНА АЛТАЙСКОГО КРАЯ, L=п. Новые Зори, S=Алтайский край, C=RU, E=n-zori-2261@yandex.ru, СНИЛС=07304929763, ИНН=226101745802</w:t>
      </w:r>
    </w:p>
    <w:p w14:paraId="32824D50" w14:textId="71518063" w:rsidR="00CE7ABB" w:rsidRDefault="00CE7ABB" w:rsidP="00CE7ABB">
      <w:pPr>
        <w:spacing w:line="240" w:lineRule="auto"/>
        <w:ind w:firstLine="0"/>
        <w:jc w:val="left"/>
        <w:rPr>
          <w:sz w:val="24"/>
          <w:szCs w:val="24"/>
        </w:rPr>
      </w:pPr>
      <w:r>
        <w:rPr>
          <w:sz w:val="24"/>
          <w:szCs w:val="24"/>
        </w:rPr>
        <w:t>Состояние подписи: Подпись верна (отсоединенная подпись)</w:t>
      </w:r>
    </w:p>
    <w:p w14:paraId="5EB75C62" w14:textId="77777777" w:rsidR="00CE7ABB" w:rsidRPr="00DD42C8" w:rsidRDefault="00CE7ABB" w:rsidP="00CE7ABB">
      <w:pPr>
        <w:spacing w:line="240" w:lineRule="auto"/>
        <w:ind w:firstLine="0"/>
        <w:jc w:val="left"/>
        <w:rPr>
          <w:sz w:val="24"/>
          <w:szCs w:val="24"/>
        </w:rPr>
      </w:pPr>
    </w:p>
    <w:sectPr w:rsidR="00CE7ABB" w:rsidRPr="00DD42C8" w:rsidSect="00126960">
      <w:footnotePr>
        <w:numRestart w:val="eachPage"/>
      </w:footnotePr>
      <w:pgSz w:w="11906" w:h="16838"/>
      <w:pgMar w:top="1134" w:right="851" w:bottom="1134" w:left="1701" w:header="425" w:footer="164"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330509" w14:textId="77777777" w:rsidR="00070EE0" w:rsidRDefault="00070EE0">
      <w:r>
        <w:separator/>
      </w:r>
    </w:p>
  </w:endnote>
  <w:endnote w:type="continuationSeparator" w:id="0">
    <w:p w14:paraId="5B602E46" w14:textId="77777777" w:rsidR="00070EE0" w:rsidRDefault="00070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49EE0B" w14:textId="77777777" w:rsidR="00070EE0" w:rsidRDefault="00070EE0" w:rsidP="00DA43FE">
      <w:pPr>
        <w:ind w:firstLine="0"/>
      </w:pPr>
      <w:r>
        <w:separator/>
      </w:r>
    </w:p>
  </w:footnote>
  <w:footnote w:type="continuationSeparator" w:id="0">
    <w:p w14:paraId="22574A09" w14:textId="77777777" w:rsidR="00070EE0" w:rsidRDefault="00070EE0">
      <w:r>
        <w:continuationSeparator/>
      </w:r>
    </w:p>
  </w:footnote>
  <w:footnote w:type="continuationNotice" w:id="1">
    <w:p w14:paraId="23A42225" w14:textId="77777777" w:rsidR="00070EE0" w:rsidRDefault="00070EE0">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946340"/>
      <w:docPartObj>
        <w:docPartGallery w:val="Page Numbers (Top of Page)"/>
        <w:docPartUnique/>
      </w:docPartObj>
    </w:sdtPr>
    <w:sdtEndPr>
      <w:rPr>
        <w:sz w:val="20"/>
        <w:szCs w:val="20"/>
      </w:rPr>
    </w:sdtEndPr>
    <w:sdtContent>
      <w:p w14:paraId="2061FF0E" w14:textId="77777777" w:rsidR="005F69B1" w:rsidRPr="00E06510" w:rsidRDefault="005F69B1" w:rsidP="00E06510">
        <w:pPr>
          <w:pStyle w:val="af5"/>
          <w:jc w:val="right"/>
          <w:rPr>
            <w:sz w:val="20"/>
            <w:szCs w:val="20"/>
          </w:rPr>
        </w:pPr>
        <w:r w:rsidRPr="00FC14EB">
          <w:rPr>
            <w:sz w:val="20"/>
            <w:szCs w:val="20"/>
          </w:rPr>
          <w:fldChar w:fldCharType="begin"/>
        </w:r>
        <w:r w:rsidRPr="00FC14EB">
          <w:rPr>
            <w:sz w:val="20"/>
            <w:szCs w:val="20"/>
          </w:rPr>
          <w:instrText>PAGE   \* MERGEFORMAT</w:instrText>
        </w:r>
        <w:r w:rsidRPr="00FC14EB">
          <w:rPr>
            <w:sz w:val="20"/>
            <w:szCs w:val="20"/>
          </w:rPr>
          <w:fldChar w:fldCharType="separate"/>
        </w:r>
        <w:r w:rsidR="00CE7ABB">
          <w:rPr>
            <w:noProof/>
            <w:sz w:val="20"/>
            <w:szCs w:val="20"/>
          </w:rPr>
          <w:t>2</w:t>
        </w:r>
        <w:r w:rsidRPr="00FC14EB">
          <w:rPr>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2E20A46"/>
    <w:lvl w:ilvl="0">
      <w:start w:val="1"/>
      <w:numFmt w:val="decimal"/>
      <w:pStyle w:val="3"/>
      <w:lvlText w:val="%1."/>
      <w:lvlJc w:val="left"/>
      <w:pPr>
        <w:tabs>
          <w:tab w:val="num" w:pos="643"/>
        </w:tabs>
        <w:ind w:left="643" w:hanging="360"/>
      </w:pPr>
      <w:rPr>
        <w:rFonts w:cs="Times New Roman"/>
      </w:rPr>
    </w:lvl>
  </w:abstractNum>
  <w:abstractNum w:abstractNumId="1">
    <w:nsid w:val="1D377B8D"/>
    <w:multiLevelType w:val="multilevel"/>
    <w:tmpl w:val="69229B04"/>
    <w:lvl w:ilvl="0">
      <w:start w:val="5"/>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0"/>
        </w:tabs>
        <w:ind w:left="1557" w:hanging="990"/>
      </w:pPr>
      <w:rPr>
        <w:rFonts w:cs="Times New Roman" w:hint="default"/>
        <w:i w:val="0"/>
        <w:strike w:val="0"/>
        <w:sz w:val="24"/>
      </w:rPr>
    </w:lvl>
    <w:lvl w:ilvl="2">
      <w:start w:val="1"/>
      <w:numFmt w:val="none"/>
      <w:lvlRestart w:val="1"/>
      <w:isLgl/>
      <w:lvlText w:val="5.2."/>
      <w:lvlJc w:val="left"/>
      <w:pPr>
        <w:tabs>
          <w:tab w:val="num" w:pos="0"/>
        </w:tabs>
        <w:ind w:left="1764" w:hanging="990"/>
      </w:pPr>
      <w:rPr>
        <w:rFonts w:cs="Times New Roman" w:hint="default"/>
        <w:i w:val="0"/>
        <w:strike w:val="0"/>
        <w:sz w:val="24"/>
        <w:szCs w:val="24"/>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2">
    <w:nsid w:val="23110317"/>
    <w:multiLevelType w:val="multilevel"/>
    <w:tmpl w:val="597ECE48"/>
    <w:lvl w:ilvl="0">
      <w:start w:val="14"/>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505725B"/>
    <w:multiLevelType w:val="multilevel"/>
    <w:tmpl w:val="3FDC2D28"/>
    <w:lvl w:ilvl="0">
      <w:start w:val="3"/>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0"/>
        </w:tabs>
        <w:ind w:left="1557" w:hanging="990"/>
      </w:pPr>
      <w:rPr>
        <w:rFonts w:cs="Times New Roman" w:hint="default"/>
        <w:b w:val="0"/>
        <w:i w:val="0"/>
      </w:rPr>
    </w:lvl>
    <w:lvl w:ilvl="2">
      <w:start w:val="1"/>
      <w:numFmt w:val="decimal"/>
      <w:isLgl/>
      <w:lvlText w:val="%1.%2.%3."/>
      <w:lvlJc w:val="left"/>
      <w:pPr>
        <w:tabs>
          <w:tab w:val="num" w:pos="219"/>
        </w:tabs>
        <w:ind w:left="1983" w:hanging="990"/>
      </w:pPr>
      <w:rPr>
        <w:rFonts w:cs="Times New Roman" w:hint="default"/>
        <w:b w:val="0"/>
        <w:i w:val="0"/>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4">
    <w:nsid w:val="28660156"/>
    <w:multiLevelType w:val="multilevel"/>
    <w:tmpl w:val="099869E4"/>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1557" w:hanging="990"/>
      </w:pPr>
      <w:rPr>
        <w:rFonts w:cs="Times New Roman" w:hint="default"/>
        <w:i w:val="0"/>
        <w:sz w:val="24"/>
        <w:szCs w:val="24"/>
      </w:rPr>
    </w:lvl>
    <w:lvl w:ilvl="2">
      <w:start w:val="1"/>
      <w:numFmt w:val="decimal"/>
      <w:isLgl/>
      <w:lvlText w:val="%1.%2.%3."/>
      <w:lvlJc w:val="left"/>
      <w:pPr>
        <w:ind w:left="1764" w:hanging="990"/>
      </w:pPr>
      <w:rPr>
        <w:rFonts w:cs="Times New Roman" w:hint="default"/>
      </w:rPr>
    </w:lvl>
    <w:lvl w:ilvl="3">
      <w:start w:val="1"/>
      <w:numFmt w:val="decimal"/>
      <w:isLgl/>
      <w:lvlText w:val="%1.%2.%3.%4."/>
      <w:lvlJc w:val="left"/>
      <w:pPr>
        <w:ind w:left="1971" w:hanging="99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5">
    <w:nsid w:val="2A815147"/>
    <w:multiLevelType w:val="multilevel"/>
    <w:tmpl w:val="C8DAD050"/>
    <w:lvl w:ilvl="0">
      <w:start w:val="7"/>
      <w:numFmt w:val="decimal"/>
      <w:lvlText w:val="%1."/>
      <w:lvlJc w:val="left"/>
      <w:pPr>
        <w:ind w:left="660" w:hanging="660"/>
      </w:pPr>
      <w:rPr>
        <w:rFonts w:hint="default"/>
      </w:rPr>
    </w:lvl>
    <w:lvl w:ilvl="1">
      <w:start w:val="10"/>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3C18172E"/>
    <w:multiLevelType w:val="multilevel"/>
    <w:tmpl w:val="95C40C6C"/>
    <w:lvl w:ilvl="0">
      <w:start w:val="2"/>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0"/>
        </w:tabs>
        <w:ind w:left="1557" w:hanging="990"/>
      </w:pPr>
      <w:rPr>
        <w:rFonts w:cs="Times New Roman" w:hint="default"/>
      </w:rPr>
    </w:lvl>
    <w:lvl w:ilvl="2">
      <w:start w:val="1"/>
      <w:numFmt w:val="decimal"/>
      <w:isLgl/>
      <w:lvlText w:val="%1.%2.%3."/>
      <w:lvlJc w:val="left"/>
      <w:pPr>
        <w:tabs>
          <w:tab w:val="num" w:pos="0"/>
        </w:tabs>
        <w:ind w:left="1764" w:hanging="990"/>
      </w:pPr>
      <w:rPr>
        <w:rFonts w:cs="Times New Roman" w:hint="default"/>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7">
    <w:nsid w:val="3E156A3E"/>
    <w:multiLevelType w:val="multilevel"/>
    <w:tmpl w:val="AE00AB70"/>
    <w:lvl w:ilvl="0">
      <w:start w:val="6"/>
      <w:numFmt w:val="decimal"/>
      <w:lvlText w:val="%1."/>
      <w:lvlJc w:val="left"/>
      <w:pPr>
        <w:tabs>
          <w:tab w:val="num" w:pos="0"/>
        </w:tabs>
        <w:ind w:left="720" w:hanging="360"/>
      </w:pPr>
      <w:rPr>
        <w:rFonts w:cs="Times New Roman" w:hint="default"/>
        <w:b/>
      </w:rPr>
    </w:lvl>
    <w:lvl w:ilvl="1">
      <w:start w:val="1"/>
      <w:numFmt w:val="decimal"/>
      <w:isLgl/>
      <w:lvlText w:val="%1.%2."/>
      <w:lvlJc w:val="left"/>
      <w:pPr>
        <w:tabs>
          <w:tab w:val="num" w:pos="993"/>
        </w:tabs>
        <w:ind w:left="2550" w:hanging="990"/>
      </w:pPr>
      <w:rPr>
        <w:rFonts w:cs="Times New Roman" w:hint="default"/>
        <w:b w:val="0"/>
        <w:i w:val="0"/>
        <w:strike w:val="0"/>
        <w:sz w:val="24"/>
      </w:rPr>
    </w:lvl>
    <w:lvl w:ilvl="2">
      <w:start w:val="1"/>
      <w:numFmt w:val="none"/>
      <w:lvlRestart w:val="1"/>
      <w:isLgl/>
      <w:lvlText w:val="5.2."/>
      <w:lvlJc w:val="left"/>
      <w:pPr>
        <w:tabs>
          <w:tab w:val="num" w:pos="0"/>
        </w:tabs>
        <w:ind w:left="1764" w:hanging="990"/>
      </w:pPr>
      <w:rPr>
        <w:rFonts w:cs="Times New Roman" w:hint="default"/>
        <w:i w:val="0"/>
        <w:strike w:val="0"/>
        <w:sz w:val="24"/>
        <w:szCs w:val="24"/>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8">
    <w:nsid w:val="3FB70CC5"/>
    <w:multiLevelType w:val="multilevel"/>
    <w:tmpl w:val="C180D23E"/>
    <w:lvl w:ilvl="0">
      <w:start w:val="4"/>
      <w:numFmt w:val="none"/>
      <w:lvlText w:val="8."/>
      <w:lvlJc w:val="left"/>
      <w:pPr>
        <w:tabs>
          <w:tab w:val="num" w:pos="360"/>
        </w:tabs>
        <w:ind w:left="360" w:hanging="360"/>
      </w:pPr>
      <w:rPr>
        <w:rFonts w:hint="default"/>
      </w:rPr>
    </w:lvl>
    <w:lvl w:ilvl="1">
      <w:start w:val="1"/>
      <w:numFmt w:val="none"/>
      <w:lvlText w:val="8.1."/>
      <w:lvlJc w:val="left"/>
      <w:pPr>
        <w:tabs>
          <w:tab w:val="num" w:pos="792"/>
        </w:tabs>
        <w:ind w:left="792" w:hanging="432"/>
      </w:pPr>
      <w:rPr>
        <w:rFonts w:hint="default"/>
        <w:i w:val="0"/>
        <w:strike w:val="0"/>
        <w:sz w:val="24"/>
      </w:rPr>
    </w:lvl>
    <w:lvl w:ilvl="2">
      <w:start w:val="1"/>
      <w:numFmt w:val="decimal"/>
      <w:lvlText w:val="8.8%2.%3."/>
      <w:lvlJc w:val="left"/>
      <w:pPr>
        <w:tabs>
          <w:tab w:val="num" w:pos="1440"/>
        </w:tabs>
        <w:ind w:left="1224" w:hanging="504"/>
      </w:pPr>
      <w:rPr>
        <w:rFonts w:hint="default"/>
        <w:strike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44B232E0"/>
    <w:multiLevelType w:val="multilevel"/>
    <w:tmpl w:val="411E729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5A17EF6"/>
    <w:multiLevelType w:val="multilevel"/>
    <w:tmpl w:val="B2946480"/>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701"/>
        </w:tabs>
        <w:ind w:left="1701" w:hanging="1134"/>
      </w:pPr>
      <w:rPr>
        <w:rFonts w:cs="Times New Roman" w:hint="default"/>
      </w:rPr>
    </w:lvl>
    <w:lvl w:ilvl="3">
      <w:start w:val="1"/>
      <w:numFmt w:val="decimal"/>
      <w:pStyle w:val="4"/>
      <w:lvlText w:val="%1.%2.%3.%4"/>
      <w:lvlJc w:val="left"/>
      <w:pPr>
        <w:tabs>
          <w:tab w:val="num" w:pos="3834"/>
        </w:tabs>
        <w:ind w:left="3834" w:hanging="1134"/>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11">
    <w:nsid w:val="4AEB56C2"/>
    <w:multiLevelType w:val="multilevel"/>
    <w:tmpl w:val="F16A1DC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strike w:val="0"/>
      </w:rPr>
    </w:lvl>
    <w:lvl w:ilvl="2">
      <w:start w:val="1"/>
      <w:numFmt w:val="decimal"/>
      <w:lvlText w:val="%1.4.%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BE72BD2"/>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571B74C8"/>
    <w:multiLevelType w:val="multilevel"/>
    <w:tmpl w:val="58DA3D18"/>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3699" w:hanging="720"/>
      </w:pPr>
      <w:rPr>
        <w:rFonts w:hint="default"/>
        <w:i/>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4">
    <w:nsid w:val="637D0FEA"/>
    <w:multiLevelType w:val="multilevel"/>
    <w:tmpl w:val="FF0402A8"/>
    <w:lvl w:ilvl="0">
      <w:start w:val="4"/>
      <w:numFmt w:val="decimal"/>
      <w:lvlText w:val="%1."/>
      <w:lvlJc w:val="left"/>
      <w:pPr>
        <w:ind w:left="540" w:hanging="540"/>
      </w:pPr>
      <w:rPr>
        <w:rFonts w:hint="default"/>
        <w:i/>
      </w:rPr>
    </w:lvl>
    <w:lvl w:ilvl="1">
      <w:start w:val="4"/>
      <w:numFmt w:val="decimal"/>
      <w:lvlText w:val="%1.%2."/>
      <w:lvlJc w:val="left"/>
      <w:pPr>
        <w:ind w:left="1178" w:hanging="540"/>
      </w:pPr>
      <w:rPr>
        <w:rFonts w:hint="default"/>
        <w:i/>
      </w:rPr>
    </w:lvl>
    <w:lvl w:ilvl="2">
      <w:start w:val="7"/>
      <w:numFmt w:val="decimal"/>
      <w:lvlText w:val="%1.%2.%3."/>
      <w:lvlJc w:val="left"/>
      <w:pPr>
        <w:ind w:left="1996" w:hanging="720"/>
      </w:pPr>
      <w:rPr>
        <w:rFonts w:hint="default"/>
        <w:b w:val="0"/>
        <w:i w:val="0"/>
      </w:rPr>
    </w:lvl>
    <w:lvl w:ilvl="3">
      <w:start w:val="1"/>
      <w:numFmt w:val="decimal"/>
      <w:lvlText w:val="%1.%2.%3.%4."/>
      <w:lvlJc w:val="left"/>
      <w:pPr>
        <w:ind w:left="2634" w:hanging="720"/>
      </w:pPr>
      <w:rPr>
        <w:rFonts w:hint="default"/>
        <w:i/>
      </w:rPr>
    </w:lvl>
    <w:lvl w:ilvl="4">
      <w:start w:val="1"/>
      <w:numFmt w:val="decimal"/>
      <w:lvlText w:val="%1.%2.%3.%4.%5."/>
      <w:lvlJc w:val="left"/>
      <w:pPr>
        <w:ind w:left="3632" w:hanging="1080"/>
      </w:pPr>
      <w:rPr>
        <w:rFonts w:hint="default"/>
        <w:i/>
      </w:rPr>
    </w:lvl>
    <w:lvl w:ilvl="5">
      <w:start w:val="1"/>
      <w:numFmt w:val="decimal"/>
      <w:lvlText w:val="%1.%2.%3.%4.%5.%6."/>
      <w:lvlJc w:val="left"/>
      <w:pPr>
        <w:ind w:left="4270" w:hanging="1080"/>
      </w:pPr>
      <w:rPr>
        <w:rFonts w:hint="default"/>
        <w:i/>
      </w:rPr>
    </w:lvl>
    <w:lvl w:ilvl="6">
      <w:start w:val="1"/>
      <w:numFmt w:val="decimal"/>
      <w:lvlText w:val="%1.%2.%3.%4.%5.%6.%7."/>
      <w:lvlJc w:val="left"/>
      <w:pPr>
        <w:ind w:left="5268" w:hanging="1440"/>
      </w:pPr>
      <w:rPr>
        <w:rFonts w:hint="default"/>
        <w:i/>
      </w:rPr>
    </w:lvl>
    <w:lvl w:ilvl="7">
      <w:start w:val="1"/>
      <w:numFmt w:val="decimal"/>
      <w:lvlText w:val="%1.%2.%3.%4.%5.%6.%7.%8."/>
      <w:lvlJc w:val="left"/>
      <w:pPr>
        <w:ind w:left="5906" w:hanging="1440"/>
      </w:pPr>
      <w:rPr>
        <w:rFonts w:hint="default"/>
        <w:i/>
      </w:rPr>
    </w:lvl>
    <w:lvl w:ilvl="8">
      <w:start w:val="1"/>
      <w:numFmt w:val="decimal"/>
      <w:lvlText w:val="%1.%2.%3.%4.%5.%6.%7.%8.%9."/>
      <w:lvlJc w:val="left"/>
      <w:pPr>
        <w:ind w:left="6904" w:hanging="1800"/>
      </w:pPr>
      <w:rPr>
        <w:rFonts w:hint="default"/>
        <w:i/>
      </w:rPr>
    </w:lvl>
  </w:abstractNum>
  <w:abstractNum w:abstractNumId="15">
    <w:nsid w:val="657056DA"/>
    <w:multiLevelType w:val="multilevel"/>
    <w:tmpl w:val="099869E4"/>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1557" w:hanging="990"/>
      </w:pPr>
      <w:rPr>
        <w:rFonts w:cs="Times New Roman" w:hint="default"/>
        <w:i w:val="0"/>
        <w:sz w:val="24"/>
        <w:szCs w:val="24"/>
      </w:rPr>
    </w:lvl>
    <w:lvl w:ilvl="2">
      <w:start w:val="1"/>
      <w:numFmt w:val="decimal"/>
      <w:isLgl/>
      <w:lvlText w:val="%1.%2.%3."/>
      <w:lvlJc w:val="left"/>
      <w:pPr>
        <w:ind w:left="1764" w:hanging="990"/>
      </w:pPr>
      <w:rPr>
        <w:rFonts w:cs="Times New Roman" w:hint="default"/>
      </w:rPr>
    </w:lvl>
    <w:lvl w:ilvl="3">
      <w:start w:val="1"/>
      <w:numFmt w:val="decimal"/>
      <w:isLgl/>
      <w:lvlText w:val="%1.%2.%3.%4."/>
      <w:lvlJc w:val="left"/>
      <w:pPr>
        <w:ind w:left="1971" w:hanging="99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6">
    <w:nsid w:val="68217AD4"/>
    <w:multiLevelType w:val="multilevel"/>
    <w:tmpl w:val="E8B2A336"/>
    <w:lvl w:ilvl="0">
      <w:start w:val="4"/>
      <w:numFmt w:val="decimal"/>
      <w:lvlText w:val="%1."/>
      <w:lvlJc w:val="left"/>
      <w:pPr>
        <w:ind w:left="540" w:hanging="540"/>
      </w:pPr>
      <w:rPr>
        <w:rFonts w:hint="default"/>
      </w:rPr>
    </w:lvl>
    <w:lvl w:ilvl="1">
      <w:start w:val="4"/>
      <w:numFmt w:val="decimal"/>
      <w:lvlText w:val="%1.%2."/>
      <w:lvlJc w:val="left"/>
      <w:pPr>
        <w:ind w:left="890" w:hanging="540"/>
      </w:pPr>
      <w:rPr>
        <w:rFonts w:hint="default"/>
      </w:rPr>
    </w:lvl>
    <w:lvl w:ilvl="2">
      <w:start w:val="1"/>
      <w:numFmt w:val="decimal"/>
      <w:lvlText w:val="%1.%2.%3."/>
      <w:lvlJc w:val="left"/>
      <w:pPr>
        <w:ind w:left="1997" w:hanging="720"/>
      </w:pPr>
      <w:rPr>
        <w:rFonts w:hint="default"/>
        <w:i w:val="0"/>
      </w:rPr>
    </w:lvl>
    <w:lvl w:ilvl="3">
      <w:start w:val="1"/>
      <w:numFmt w:val="decimal"/>
      <w:lvlText w:val="%1.%2.%3.%4."/>
      <w:lvlJc w:val="left"/>
      <w:pPr>
        <w:ind w:left="1770" w:hanging="72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2830" w:hanging="108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3890" w:hanging="1440"/>
      </w:pPr>
      <w:rPr>
        <w:rFonts w:hint="default"/>
      </w:rPr>
    </w:lvl>
    <w:lvl w:ilvl="8">
      <w:start w:val="1"/>
      <w:numFmt w:val="decimal"/>
      <w:lvlText w:val="%1.%2.%3.%4.%5.%6.%7.%8.%9."/>
      <w:lvlJc w:val="left"/>
      <w:pPr>
        <w:ind w:left="4600" w:hanging="1800"/>
      </w:pPr>
      <w:rPr>
        <w:rFonts w:hint="default"/>
      </w:rPr>
    </w:lvl>
  </w:abstractNum>
  <w:abstractNum w:abstractNumId="17">
    <w:nsid w:val="73916019"/>
    <w:multiLevelType w:val="multilevel"/>
    <w:tmpl w:val="25B88646"/>
    <w:lvl w:ilvl="0">
      <w:start w:val="3"/>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0"/>
        </w:tabs>
        <w:ind w:left="1557" w:hanging="990"/>
      </w:pPr>
      <w:rPr>
        <w:rFonts w:cs="Times New Roman" w:hint="default"/>
      </w:rPr>
    </w:lvl>
    <w:lvl w:ilvl="2">
      <w:start w:val="1"/>
      <w:numFmt w:val="decimal"/>
      <w:isLgl/>
      <w:lvlText w:val="%1.%2.%3."/>
      <w:lvlJc w:val="left"/>
      <w:pPr>
        <w:tabs>
          <w:tab w:val="num" w:pos="0"/>
        </w:tabs>
        <w:ind w:left="1764" w:hanging="990"/>
      </w:pPr>
      <w:rPr>
        <w:rFonts w:cs="Times New Roman" w:hint="default"/>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num w:numId="1">
    <w:abstractNumId w:val="10"/>
  </w:num>
  <w:num w:numId="2">
    <w:abstractNumId w:val="0"/>
  </w:num>
  <w:num w:numId="3">
    <w:abstractNumId w:val="15"/>
  </w:num>
  <w:num w:numId="4">
    <w:abstractNumId w:val="6"/>
  </w:num>
  <w:num w:numId="5">
    <w:abstractNumId w:val="17"/>
  </w:num>
  <w:num w:numId="6">
    <w:abstractNumId w:val="3"/>
  </w:num>
  <w:num w:numId="7">
    <w:abstractNumId w:val="12"/>
  </w:num>
  <w:num w:numId="8">
    <w:abstractNumId w:val="1"/>
  </w:num>
  <w:num w:numId="9">
    <w:abstractNumId w:val="7"/>
  </w:num>
  <w:num w:numId="10">
    <w:abstractNumId w:val="8"/>
  </w:num>
  <w:num w:numId="11">
    <w:abstractNumId w:val="9"/>
  </w:num>
  <w:num w:numId="12">
    <w:abstractNumId w:val="2"/>
  </w:num>
  <w:num w:numId="13">
    <w:abstractNumId w:val="16"/>
  </w:num>
  <w:num w:numId="14">
    <w:abstractNumId w:val="13"/>
  </w:num>
  <w:num w:numId="15">
    <w:abstractNumId w:val="14"/>
  </w:num>
  <w:num w:numId="16">
    <w:abstractNumId w:val="5"/>
  </w:num>
  <w:num w:numId="17">
    <w:abstractNumId w:val="11"/>
  </w:num>
  <w:num w:numId="18">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characterSpacingControl w:val="doNotCompress"/>
  <w:doNotValidateAgainstSchema/>
  <w:doNotDemarcateInvalidXml/>
  <w:hdrShapeDefaults>
    <o:shapedefaults v:ext="edit" spidmax="4097"/>
  </w:hdrShapeDefaults>
  <w:footnotePr>
    <w:numRestart w:val="eachPage"/>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B2F"/>
    <w:rsid w:val="00000597"/>
    <w:rsid w:val="000005E5"/>
    <w:rsid w:val="00001D79"/>
    <w:rsid w:val="00002A14"/>
    <w:rsid w:val="00002AA3"/>
    <w:rsid w:val="00002BD4"/>
    <w:rsid w:val="000039E5"/>
    <w:rsid w:val="00003A4C"/>
    <w:rsid w:val="00003C62"/>
    <w:rsid w:val="0000492C"/>
    <w:rsid w:val="0000507F"/>
    <w:rsid w:val="00005175"/>
    <w:rsid w:val="000060FF"/>
    <w:rsid w:val="000076C1"/>
    <w:rsid w:val="000107CD"/>
    <w:rsid w:val="00010E1D"/>
    <w:rsid w:val="00011748"/>
    <w:rsid w:val="00012F95"/>
    <w:rsid w:val="000136D3"/>
    <w:rsid w:val="00015E25"/>
    <w:rsid w:val="000165AE"/>
    <w:rsid w:val="000165B0"/>
    <w:rsid w:val="00016B78"/>
    <w:rsid w:val="00016D85"/>
    <w:rsid w:val="000177E5"/>
    <w:rsid w:val="00017D09"/>
    <w:rsid w:val="000209D0"/>
    <w:rsid w:val="00020C7E"/>
    <w:rsid w:val="00020E03"/>
    <w:rsid w:val="00021069"/>
    <w:rsid w:val="000217CE"/>
    <w:rsid w:val="00021CF7"/>
    <w:rsid w:val="00023BD7"/>
    <w:rsid w:val="000241E1"/>
    <w:rsid w:val="00024ECF"/>
    <w:rsid w:val="00025AF0"/>
    <w:rsid w:val="00025B8D"/>
    <w:rsid w:val="00026E18"/>
    <w:rsid w:val="00027654"/>
    <w:rsid w:val="0002799E"/>
    <w:rsid w:val="00027F21"/>
    <w:rsid w:val="0003023B"/>
    <w:rsid w:val="00030BAD"/>
    <w:rsid w:val="00033055"/>
    <w:rsid w:val="0003375A"/>
    <w:rsid w:val="00033945"/>
    <w:rsid w:val="00034FFB"/>
    <w:rsid w:val="00035337"/>
    <w:rsid w:val="000355DB"/>
    <w:rsid w:val="000356BA"/>
    <w:rsid w:val="00036819"/>
    <w:rsid w:val="00036F87"/>
    <w:rsid w:val="000377A6"/>
    <w:rsid w:val="00040C0B"/>
    <w:rsid w:val="00040C81"/>
    <w:rsid w:val="00040D0B"/>
    <w:rsid w:val="00041535"/>
    <w:rsid w:val="0004253B"/>
    <w:rsid w:val="0004372B"/>
    <w:rsid w:val="0004516C"/>
    <w:rsid w:val="0004542B"/>
    <w:rsid w:val="00045AC5"/>
    <w:rsid w:val="0005101E"/>
    <w:rsid w:val="000516BC"/>
    <w:rsid w:val="00052FC2"/>
    <w:rsid w:val="00054182"/>
    <w:rsid w:val="000549A3"/>
    <w:rsid w:val="000552C5"/>
    <w:rsid w:val="0005631A"/>
    <w:rsid w:val="00056615"/>
    <w:rsid w:val="00056E2E"/>
    <w:rsid w:val="00056F18"/>
    <w:rsid w:val="00057164"/>
    <w:rsid w:val="000571CC"/>
    <w:rsid w:val="00057ECA"/>
    <w:rsid w:val="000608E3"/>
    <w:rsid w:val="00060C5A"/>
    <w:rsid w:val="00061DEC"/>
    <w:rsid w:val="0006254E"/>
    <w:rsid w:val="00062646"/>
    <w:rsid w:val="00062ACC"/>
    <w:rsid w:val="00065C4B"/>
    <w:rsid w:val="00065E82"/>
    <w:rsid w:val="000668D0"/>
    <w:rsid w:val="000671EA"/>
    <w:rsid w:val="00070EE0"/>
    <w:rsid w:val="00071412"/>
    <w:rsid w:val="000715BC"/>
    <w:rsid w:val="00071A84"/>
    <w:rsid w:val="0007210E"/>
    <w:rsid w:val="0007254A"/>
    <w:rsid w:val="00073155"/>
    <w:rsid w:val="000733F5"/>
    <w:rsid w:val="00073660"/>
    <w:rsid w:val="0007376F"/>
    <w:rsid w:val="000743A9"/>
    <w:rsid w:val="00074A76"/>
    <w:rsid w:val="00075519"/>
    <w:rsid w:val="00076FE7"/>
    <w:rsid w:val="00077177"/>
    <w:rsid w:val="00077899"/>
    <w:rsid w:val="000803F6"/>
    <w:rsid w:val="00082CF5"/>
    <w:rsid w:val="0008555E"/>
    <w:rsid w:val="00085997"/>
    <w:rsid w:val="00086D62"/>
    <w:rsid w:val="00087112"/>
    <w:rsid w:val="00090770"/>
    <w:rsid w:val="00091D32"/>
    <w:rsid w:val="00091EBE"/>
    <w:rsid w:val="000922D4"/>
    <w:rsid w:val="00093224"/>
    <w:rsid w:val="0009411B"/>
    <w:rsid w:val="00095020"/>
    <w:rsid w:val="000950D2"/>
    <w:rsid w:val="0009716C"/>
    <w:rsid w:val="000A0DA5"/>
    <w:rsid w:val="000A13C8"/>
    <w:rsid w:val="000A16D4"/>
    <w:rsid w:val="000A1B01"/>
    <w:rsid w:val="000A1C27"/>
    <w:rsid w:val="000A34D7"/>
    <w:rsid w:val="000A35D4"/>
    <w:rsid w:val="000A36D4"/>
    <w:rsid w:val="000A3EB9"/>
    <w:rsid w:val="000A44A9"/>
    <w:rsid w:val="000A44D9"/>
    <w:rsid w:val="000A690F"/>
    <w:rsid w:val="000A6A6E"/>
    <w:rsid w:val="000A7684"/>
    <w:rsid w:val="000A7EB0"/>
    <w:rsid w:val="000B1DE5"/>
    <w:rsid w:val="000B3699"/>
    <w:rsid w:val="000B4BE8"/>
    <w:rsid w:val="000B4D04"/>
    <w:rsid w:val="000B6260"/>
    <w:rsid w:val="000B75DA"/>
    <w:rsid w:val="000C0F8A"/>
    <w:rsid w:val="000C1029"/>
    <w:rsid w:val="000C1C93"/>
    <w:rsid w:val="000C279F"/>
    <w:rsid w:val="000C2E2E"/>
    <w:rsid w:val="000C3FA0"/>
    <w:rsid w:val="000C4278"/>
    <w:rsid w:val="000C46CC"/>
    <w:rsid w:val="000C4950"/>
    <w:rsid w:val="000C4C90"/>
    <w:rsid w:val="000C7B2C"/>
    <w:rsid w:val="000D0CAC"/>
    <w:rsid w:val="000D2FDA"/>
    <w:rsid w:val="000D41C4"/>
    <w:rsid w:val="000D5060"/>
    <w:rsid w:val="000D50C8"/>
    <w:rsid w:val="000D56F8"/>
    <w:rsid w:val="000D7492"/>
    <w:rsid w:val="000E150E"/>
    <w:rsid w:val="000E1C9D"/>
    <w:rsid w:val="000E28F7"/>
    <w:rsid w:val="000E34DD"/>
    <w:rsid w:val="000E388C"/>
    <w:rsid w:val="000E3D05"/>
    <w:rsid w:val="000E3E88"/>
    <w:rsid w:val="000E44AC"/>
    <w:rsid w:val="000E4985"/>
    <w:rsid w:val="000E4EE9"/>
    <w:rsid w:val="000E65EB"/>
    <w:rsid w:val="000F0F2E"/>
    <w:rsid w:val="000F0FBE"/>
    <w:rsid w:val="000F17A6"/>
    <w:rsid w:val="000F17FD"/>
    <w:rsid w:val="000F189C"/>
    <w:rsid w:val="000F2598"/>
    <w:rsid w:val="000F2EFB"/>
    <w:rsid w:val="000F338B"/>
    <w:rsid w:val="000F3B80"/>
    <w:rsid w:val="000F56E2"/>
    <w:rsid w:val="000F5AED"/>
    <w:rsid w:val="000F6A09"/>
    <w:rsid w:val="000F6C0A"/>
    <w:rsid w:val="000F7725"/>
    <w:rsid w:val="001001E1"/>
    <w:rsid w:val="00100890"/>
    <w:rsid w:val="001013F9"/>
    <w:rsid w:val="00101981"/>
    <w:rsid w:val="00102A2F"/>
    <w:rsid w:val="00102FF9"/>
    <w:rsid w:val="001052F6"/>
    <w:rsid w:val="00105A24"/>
    <w:rsid w:val="00105A95"/>
    <w:rsid w:val="00106F2F"/>
    <w:rsid w:val="001101CD"/>
    <w:rsid w:val="00110F86"/>
    <w:rsid w:val="00112D0E"/>
    <w:rsid w:val="00112D3E"/>
    <w:rsid w:val="00113AAA"/>
    <w:rsid w:val="00114E25"/>
    <w:rsid w:val="00116579"/>
    <w:rsid w:val="0011679D"/>
    <w:rsid w:val="00116857"/>
    <w:rsid w:val="00116FB6"/>
    <w:rsid w:val="00117416"/>
    <w:rsid w:val="00117B1B"/>
    <w:rsid w:val="00122C58"/>
    <w:rsid w:val="001233D4"/>
    <w:rsid w:val="00124629"/>
    <w:rsid w:val="001247EB"/>
    <w:rsid w:val="001248F8"/>
    <w:rsid w:val="0012517B"/>
    <w:rsid w:val="00125A07"/>
    <w:rsid w:val="00126194"/>
    <w:rsid w:val="00126960"/>
    <w:rsid w:val="00126C71"/>
    <w:rsid w:val="00126DC0"/>
    <w:rsid w:val="0012738D"/>
    <w:rsid w:val="001275BD"/>
    <w:rsid w:val="00130A7D"/>
    <w:rsid w:val="0013103D"/>
    <w:rsid w:val="00131FE7"/>
    <w:rsid w:val="001322A9"/>
    <w:rsid w:val="00132EF7"/>
    <w:rsid w:val="00132FCA"/>
    <w:rsid w:val="001335F1"/>
    <w:rsid w:val="00133E52"/>
    <w:rsid w:val="00133F5A"/>
    <w:rsid w:val="00134525"/>
    <w:rsid w:val="00134D81"/>
    <w:rsid w:val="001351A0"/>
    <w:rsid w:val="00135289"/>
    <w:rsid w:val="0013543B"/>
    <w:rsid w:val="001370A9"/>
    <w:rsid w:val="001371E8"/>
    <w:rsid w:val="0013720D"/>
    <w:rsid w:val="001373A3"/>
    <w:rsid w:val="001373FB"/>
    <w:rsid w:val="00137785"/>
    <w:rsid w:val="00137A87"/>
    <w:rsid w:val="00137DF3"/>
    <w:rsid w:val="001407B8"/>
    <w:rsid w:val="00140EBF"/>
    <w:rsid w:val="00141939"/>
    <w:rsid w:val="001422A8"/>
    <w:rsid w:val="00142613"/>
    <w:rsid w:val="001432BF"/>
    <w:rsid w:val="00144F4A"/>
    <w:rsid w:val="00145E67"/>
    <w:rsid w:val="00146893"/>
    <w:rsid w:val="001469A4"/>
    <w:rsid w:val="00146A8D"/>
    <w:rsid w:val="00150DD0"/>
    <w:rsid w:val="00151A8D"/>
    <w:rsid w:val="00151BEB"/>
    <w:rsid w:val="001523AD"/>
    <w:rsid w:val="001523CB"/>
    <w:rsid w:val="00152B2A"/>
    <w:rsid w:val="0015421A"/>
    <w:rsid w:val="001547E4"/>
    <w:rsid w:val="00156977"/>
    <w:rsid w:val="00156A40"/>
    <w:rsid w:val="00157A29"/>
    <w:rsid w:val="00157C7A"/>
    <w:rsid w:val="00160FE8"/>
    <w:rsid w:val="001613FA"/>
    <w:rsid w:val="001628E8"/>
    <w:rsid w:val="00163568"/>
    <w:rsid w:val="00163DEB"/>
    <w:rsid w:val="00163EE6"/>
    <w:rsid w:val="0016405A"/>
    <w:rsid w:val="001653B3"/>
    <w:rsid w:val="00166171"/>
    <w:rsid w:val="00171F21"/>
    <w:rsid w:val="00172412"/>
    <w:rsid w:val="00172F7A"/>
    <w:rsid w:val="00174B51"/>
    <w:rsid w:val="00174E08"/>
    <w:rsid w:val="001770F1"/>
    <w:rsid w:val="001774EB"/>
    <w:rsid w:val="00177A94"/>
    <w:rsid w:val="00177BFC"/>
    <w:rsid w:val="00181010"/>
    <w:rsid w:val="001810C7"/>
    <w:rsid w:val="0018179B"/>
    <w:rsid w:val="00184AFF"/>
    <w:rsid w:val="00184B1A"/>
    <w:rsid w:val="00186CCF"/>
    <w:rsid w:val="00187425"/>
    <w:rsid w:val="0018771F"/>
    <w:rsid w:val="00190270"/>
    <w:rsid w:val="001907AF"/>
    <w:rsid w:val="0019186E"/>
    <w:rsid w:val="00191B4D"/>
    <w:rsid w:val="0019228C"/>
    <w:rsid w:val="00192677"/>
    <w:rsid w:val="001926B8"/>
    <w:rsid w:val="00192D37"/>
    <w:rsid w:val="00192F4B"/>
    <w:rsid w:val="001943A3"/>
    <w:rsid w:val="00194D74"/>
    <w:rsid w:val="00195411"/>
    <w:rsid w:val="00196273"/>
    <w:rsid w:val="00197B73"/>
    <w:rsid w:val="001A0CC7"/>
    <w:rsid w:val="001A107C"/>
    <w:rsid w:val="001A26AB"/>
    <w:rsid w:val="001A3837"/>
    <w:rsid w:val="001A3AFD"/>
    <w:rsid w:val="001A3FC6"/>
    <w:rsid w:val="001A40ED"/>
    <w:rsid w:val="001A453B"/>
    <w:rsid w:val="001A6227"/>
    <w:rsid w:val="001A6FE1"/>
    <w:rsid w:val="001A767E"/>
    <w:rsid w:val="001A7919"/>
    <w:rsid w:val="001B06E0"/>
    <w:rsid w:val="001B071E"/>
    <w:rsid w:val="001B1B62"/>
    <w:rsid w:val="001B50F4"/>
    <w:rsid w:val="001B6B35"/>
    <w:rsid w:val="001B6C3B"/>
    <w:rsid w:val="001B6CE3"/>
    <w:rsid w:val="001B78EB"/>
    <w:rsid w:val="001C0556"/>
    <w:rsid w:val="001C12CB"/>
    <w:rsid w:val="001C155A"/>
    <w:rsid w:val="001C1AA9"/>
    <w:rsid w:val="001C25B8"/>
    <w:rsid w:val="001C3912"/>
    <w:rsid w:val="001C42D6"/>
    <w:rsid w:val="001C4766"/>
    <w:rsid w:val="001C5262"/>
    <w:rsid w:val="001C56A0"/>
    <w:rsid w:val="001C7819"/>
    <w:rsid w:val="001D08A2"/>
    <w:rsid w:val="001D1E75"/>
    <w:rsid w:val="001D2A0D"/>
    <w:rsid w:val="001D3CD8"/>
    <w:rsid w:val="001D3F8E"/>
    <w:rsid w:val="001D44CB"/>
    <w:rsid w:val="001D45B6"/>
    <w:rsid w:val="001D5004"/>
    <w:rsid w:val="001D5A1F"/>
    <w:rsid w:val="001D7EA3"/>
    <w:rsid w:val="001E01D9"/>
    <w:rsid w:val="001E1371"/>
    <w:rsid w:val="001E1412"/>
    <w:rsid w:val="001E24D3"/>
    <w:rsid w:val="001E2D90"/>
    <w:rsid w:val="001E2F84"/>
    <w:rsid w:val="001E4BA2"/>
    <w:rsid w:val="001E4FA9"/>
    <w:rsid w:val="001E7031"/>
    <w:rsid w:val="001F0C70"/>
    <w:rsid w:val="001F52BC"/>
    <w:rsid w:val="001F536B"/>
    <w:rsid w:val="001F5E8C"/>
    <w:rsid w:val="001F6BD7"/>
    <w:rsid w:val="00201E3A"/>
    <w:rsid w:val="00201EAB"/>
    <w:rsid w:val="002029D7"/>
    <w:rsid w:val="002033E8"/>
    <w:rsid w:val="00203E69"/>
    <w:rsid w:val="002043D0"/>
    <w:rsid w:val="0020476B"/>
    <w:rsid w:val="00204BA4"/>
    <w:rsid w:val="00204C59"/>
    <w:rsid w:val="00205614"/>
    <w:rsid w:val="00205CF1"/>
    <w:rsid w:val="00205E4F"/>
    <w:rsid w:val="00206731"/>
    <w:rsid w:val="00206C1E"/>
    <w:rsid w:val="00206EE3"/>
    <w:rsid w:val="00210172"/>
    <w:rsid w:val="002101DC"/>
    <w:rsid w:val="00210475"/>
    <w:rsid w:val="00210BD8"/>
    <w:rsid w:val="0021103C"/>
    <w:rsid w:val="002115CD"/>
    <w:rsid w:val="00212064"/>
    <w:rsid w:val="00213594"/>
    <w:rsid w:val="00213DF4"/>
    <w:rsid w:val="00214C1C"/>
    <w:rsid w:val="00215052"/>
    <w:rsid w:val="0021604E"/>
    <w:rsid w:val="00216C33"/>
    <w:rsid w:val="00221CD4"/>
    <w:rsid w:val="002221BC"/>
    <w:rsid w:val="00222471"/>
    <w:rsid w:val="00222D6D"/>
    <w:rsid w:val="00222E72"/>
    <w:rsid w:val="0022434C"/>
    <w:rsid w:val="002249C4"/>
    <w:rsid w:val="00224E48"/>
    <w:rsid w:val="00225A3A"/>
    <w:rsid w:val="00226AE6"/>
    <w:rsid w:val="002270C1"/>
    <w:rsid w:val="00227784"/>
    <w:rsid w:val="00227995"/>
    <w:rsid w:val="00227BAF"/>
    <w:rsid w:val="00227C45"/>
    <w:rsid w:val="002302CD"/>
    <w:rsid w:val="00230882"/>
    <w:rsid w:val="00233062"/>
    <w:rsid w:val="00233893"/>
    <w:rsid w:val="002341CB"/>
    <w:rsid w:val="00234424"/>
    <w:rsid w:val="00234A63"/>
    <w:rsid w:val="002359ED"/>
    <w:rsid w:val="00235A4C"/>
    <w:rsid w:val="00237383"/>
    <w:rsid w:val="0023781A"/>
    <w:rsid w:val="00237F39"/>
    <w:rsid w:val="00237F56"/>
    <w:rsid w:val="00240272"/>
    <w:rsid w:val="0024134F"/>
    <w:rsid w:val="00241E33"/>
    <w:rsid w:val="002433D3"/>
    <w:rsid w:val="002436A0"/>
    <w:rsid w:val="00243749"/>
    <w:rsid w:val="00244439"/>
    <w:rsid w:val="002462D2"/>
    <w:rsid w:val="00246E6E"/>
    <w:rsid w:val="002471CA"/>
    <w:rsid w:val="00247A49"/>
    <w:rsid w:val="00250A28"/>
    <w:rsid w:val="00251B39"/>
    <w:rsid w:val="002523E2"/>
    <w:rsid w:val="002524BC"/>
    <w:rsid w:val="002535D6"/>
    <w:rsid w:val="0025505D"/>
    <w:rsid w:val="00255582"/>
    <w:rsid w:val="002569BB"/>
    <w:rsid w:val="00257F77"/>
    <w:rsid w:val="00260C4C"/>
    <w:rsid w:val="00261E88"/>
    <w:rsid w:val="002629A7"/>
    <w:rsid w:val="00262DA8"/>
    <w:rsid w:val="002637A6"/>
    <w:rsid w:val="0026403E"/>
    <w:rsid w:val="00264EF5"/>
    <w:rsid w:val="00264F36"/>
    <w:rsid w:val="00264FB4"/>
    <w:rsid w:val="0026569F"/>
    <w:rsid w:val="00265FDE"/>
    <w:rsid w:val="00266C56"/>
    <w:rsid w:val="00267BCC"/>
    <w:rsid w:val="00272293"/>
    <w:rsid w:val="00272855"/>
    <w:rsid w:val="002729E4"/>
    <w:rsid w:val="00274F33"/>
    <w:rsid w:val="002763C0"/>
    <w:rsid w:val="00276868"/>
    <w:rsid w:val="00276890"/>
    <w:rsid w:val="00276EEA"/>
    <w:rsid w:val="00277449"/>
    <w:rsid w:val="00277A33"/>
    <w:rsid w:val="00277D3A"/>
    <w:rsid w:val="00280254"/>
    <w:rsid w:val="00282299"/>
    <w:rsid w:val="002825B4"/>
    <w:rsid w:val="00282771"/>
    <w:rsid w:val="00282852"/>
    <w:rsid w:val="00282A7B"/>
    <w:rsid w:val="00282CFB"/>
    <w:rsid w:val="00282FFD"/>
    <w:rsid w:val="00283B3A"/>
    <w:rsid w:val="002866CC"/>
    <w:rsid w:val="00286FC0"/>
    <w:rsid w:val="002876B4"/>
    <w:rsid w:val="00287E86"/>
    <w:rsid w:val="0029398E"/>
    <w:rsid w:val="00293AFC"/>
    <w:rsid w:val="00294AA7"/>
    <w:rsid w:val="00296131"/>
    <w:rsid w:val="002A0A10"/>
    <w:rsid w:val="002A0FBA"/>
    <w:rsid w:val="002A1CB0"/>
    <w:rsid w:val="002A1E77"/>
    <w:rsid w:val="002A41A7"/>
    <w:rsid w:val="002A5041"/>
    <w:rsid w:val="002A79D2"/>
    <w:rsid w:val="002B09B6"/>
    <w:rsid w:val="002B1007"/>
    <w:rsid w:val="002B1B12"/>
    <w:rsid w:val="002B271C"/>
    <w:rsid w:val="002B3F1F"/>
    <w:rsid w:val="002B407F"/>
    <w:rsid w:val="002B469A"/>
    <w:rsid w:val="002B488C"/>
    <w:rsid w:val="002B53D0"/>
    <w:rsid w:val="002B6AB0"/>
    <w:rsid w:val="002B7851"/>
    <w:rsid w:val="002B7C35"/>
    <w:rsid w:val="002C0060"/>
    <w:rsid w:val="002C0164"/>
    <w:rsid w:val="002C06EC"/>
    <w:rsid w:val="002C073B"/>
    <w:rsid w:val="002C0CB8"/>
    <w:rsid w:val="002C20CD"/>
    <w:rsid w:val="002C225D"/>
    <w:rsid w:val="002C395F"/>
    <w:rsid w:val="002C4346"/>
    <w:rsid w:val="002C49AF"/>
    <w:rsid w:val="002C570D"/>
    <w:rsid w:val="002C57B8"/>
    <w:rsid w:val="002C69A7"/>
    <w:rsid w:val="002D0A78"/>
    <w:rsid w:val="002D123D"/>
    <w:rsid w:val="002D20FD"/>
    <w:rsid w:val="002D2275"/>
    <w:rsid w:val="002D2661"/>
    <w:rsid w:val="002D3178"/>
    <w:rsid w:val="002D37D4"/>
    <w:rsid w:val="002D3C44"/>
    <w:rsid w:val="002D4206"/>
    <w:rsid w:val="002D5FDE"/>
    <w:rsid w:val="002D684B"/>
    <w:rsid w:val="002D7BD9"/>
    <w:rsid w:val="002D7BFE"/>
    <w:rsid w:val="002D7C3B"/>
    <w:rsid w:val="002E1362"/>
    <w:rsid w:val="002E1BD3"/>
    <w:rsid w:val="002E2748"/>
    <w:rsid w:val="002E31C9"/>
    <w:rsid w:val="002E31EB"/>
    <w:rsid w:val="002E5295"/>
    <w:rsid w:val="002E5914"/>
    <w:rsid w:val="002E708C"/>
    <w:rsid w:val="002E7427"/>
    <w:rsid w:val="002E7783"/>
    <w:rsid w:val="002F109B"/>
    <w:rsid w:val="002F2B31"/>
    <w:rsid w:val="002F2C42"/>
    <w:rsid w:val="002F3736"/>
    <w:rsid w:val="002F4157"/>
    <w:rsid w:val="002F4299"/>
    <w:rsid w:val="002F42DA"/>
    <w:rsid w:val="002F6548"/>
    <w:rsid w:val="002F7C64"/>
    <w:rsid w:val="00300368"/>
    <w:rsid w:val="0030044D"/>
    <w:rsid w:val="003033B1"/>
    <w:rsid w:val="00303D23"/>
    <w:rsid w:val="00304ED6"/>
    <w:rsid w:val="0030617C"/>
    <w:rsid w:val="0030695B"/>
    <w:rsid w:val="003069A7"/>
    <w:rsid w:val="00306BDB"/>
    <w:rsid w:val="00306DD9"/>
    <w:rsid w:val="0030720E"/>
    <w:rsid w:val="0030785F"/>
    <w:rsid w:val="00310136"/>
    <w:rsid w:val="003108E7"/>
    <w:rsid w:val="00311821"/>
    <w:rsid w:val="0031261A"/>
    <w:rsid w:val="00312BA7"/>
    <w:rsid w:val="00312DE6"/>
    <w:rsid w:val="00313085"/>
    <w:rsid w:val="00313482"/>
    <w:rsid w:val="0031482D"/>
    <w:rsid w:val="00314DCD"/>
    <w:rsid w:val="00315BFC"/>
    <w:rsid w:val="003163B0"/>
    <w:rsid w:val="003166A8"/>
    <w:rsid w:val="00320AEA"/>
    <w:rsid w:val="0032175A"/>
    <w:rsid w:val="00321B09"/>
    <w:rsid w:val="0032287D"/>
    <w:rsid w:val="0032363D"/>
    <w:rsid w:val="00323A21"/>
    <w:rsid w:val="00323F74"/>
    <w:rsid w:val="003244D0"/>
    <w:rsid w:val="003247A1"/>
    <w:rsid w:val="00326DEC"/>
    <w:rsid w:val="003273FE"/>
    <w:rsid w:val="00327436"/>
    <w:rsid w:val="00331207"/>
    <w:rsid w:val="003314C8"/>
    <w:rsid w:val="00332988"/>
    <w:rsid w:val="00332CA3"/>
    <w:rsid w:val="00332E83"/>
    <w:rsid w:val="00334900"/>
    <w:rsid w:val="0033710E"/>
    <w:rsid w:val="003376ED"/>
    <w:rsid w:val="003378A0"/>
    <w:rsid w:val="00340133"/>
    <w:rsid w:val="003434E9"/>
    <w:rsid w:val="0034515E"/>
    <w:rsid w:val="003452ED"/>
    <w:rsid w:val="00345388"/>
    <w:rsid w:val="00345E4D"/>
    <w:rsid w:val="003462FC"/>
    <w:rsid w:val="00346317"/>
    <w:rsid w:val="0034639C"/>
    <w:rsid w:val="00346957"/>
    <w:rsid w:val="00347A2F"/>
    <w:rsid w:val="00347BAE"/>
    <w:rsid w:val="00350D71"/>
    <w:rsid w:val="00352511"/>
    <w:rsid w:val="003526BF"/>
    <w:rsid w:val="0035310B"/>
    <w:rsid w:val="00353BB5"/>
    <w:rsid w:val="00353C38"/>
    <w:rsid w:val="00354FA2"/>
    <w:rsid w:val="00355D35"/>
    <w:rsid w:val="0035633F"/>
    <w:rsid w:val="00356A62"/>
    <w:rsid w:val="00356EE8"/>
    <w:rsid w:val="00357081"/>
    <w:rsid w:val="003601FA"/>
    <w:rsid w:val="00360D52"/>
    <w:rsid w:val="00361051"/>
    <w:rsid w:val="00361C44"/>
    <w:rsid w:val="00361E79"/>
    <w:rsid w:val="003622B1"/>
    <w:rsid w:val="00363A09"/>
    <w:rsid w:val="0036446F"/>
    <w:rsid w:val="00364641"/>
    <w:rsid w:val="00364A5B"/>
    <w:rsid w:val="00364A7A"/>
    <w:rsid w:val="00364AFF"/>
    <w:rsid w:val="0036508C"/>
    <w:rsid w:val="003653FD"/>
    <w:rsid w:val="003655CB"/>
    <w:rsid w:val="003658C0"/>
    <w:rsid w:val="00366E64"/>
    <w:rsid w:val="00367CA4"/>
    <w:rsid w:val="00367DBD"/>
    <w:rsid w:val="003707F7"/>
    <w:rsid w:val="003707FA"/>
    <w:rsid w:val="00370E93"/>
    <w:rsid w:val="003723BE"/>
    <w:rsid w:val="00372679"/>
    <w:rsid w:val="00372BE8"/>
    <w:rsid w:val="003732C2"/>
    <w:rsid w:val="003734AE"/>
    <w:rsid w:val="00374351"/>
    <w:rsid w:val="00374405"/>
    <w:rsid w:val="00374591"/>
    <w:rsid w:val="00374A42"/>
    <w:rsid w:val="00375857"/>
    <w:rsid w:val="0037699B"/>
    <w:rsid w:val="00377CCB"/>
    <w:rsid w:val="00377DCD"/>
    <w:rsid w:val="00380E19"/>
    <w:rsid w:val="00380FE3"/>
    <w:rsid w:val="0038188B"/>
    <w:rsid w:val="00382225"/>
    <w:rsid w:val="00383C48"/>
    <w:rsid w:val="00383CE9"/>
    <w:rsid w:val="00383CF5"/>
    <w:rsid w:val="00384B5A"/>
    <w:rsid w:val="00384E69"/>
    <w:rsid w:val="003862E2"/>
    <w:rsid w:val="00387543"/>
    <w:rsid w:val="00387832"/>
    <w:rsid w:val="00390117"/>
    <w:rsid w:val="003905E8"/>
    <w:rsid w:val="0039066A"/>
    <w:rsid w:val="00390A3C"/>
    <w:rsid w:val="00390AB6"/>
    <w:rsid w:val="003915F8"/>
    <w:rsid w:val="00392FB6"/>
    <w:rsid w:val="00394878"/>
    <w:rsid w:val="003949B5"/>
    <w:rsid w:val="00396054"/>
    <w:rsid w:val="003974EB"/>
    <w:rsid w:val="0039788F"/>
    <w:rsid w:val="003A0C73"/>
    <w:rsid w:val="003A1859"/>
    <w:rsid w:val="003A2E23"/>
    <w:rsid w:val="003A32D4"/>
    <w:rsid w:val="003A4C18"/>
    <w:rsid w:val="003A56C6"/>
    <w:rsid w:val="003A5C17"/>
    <w:rsid w:val="003A5E58"/>
    <w:rsid w:val="003A63F7"/>
    <w:rsid w:val="003A671E"/>
    <w:rsid w:val="003A6F86"/>
    <w:rsid w:val="003A7863"/>
    <w:rsid w:val="003A7A91"/>
    <w:rsid w:val="003B055E"/>
    <w:rsid w:val="003B1C53"/>
    <w:rsid w:val="003B3909"/>
    <w:rsid w:val="003B41B4"/>
    <w:rsid w:val="003B5E65"/>
    <w:rsid w:val="003B6E28"/>
    <w:rsid w:val="003B763A"/>
    <w:rsid w:val="003C1905"/>
    <w:rsid w:val="003C20F4"/>
    <w:rsid w:val="003C28EF"/>
    <w:rsid w:val="003C527B"/>
    <w:rsid w:val="003C65AD"/>
    <w:rsid w:val="003C6AB7"/>
    <w:rsid w:val="003C6E15"/>
    <w:rsid w:val="003D06FA"/>
    <w:rsid w:val="003D1F07"/>
    <w:rsid w:val="003D22A0"/>
    <w:rsid w:val="003D238B"/>
    <w:rsid w:val="003D2AE9"/>
    <w:rsid w:val="003D645E"/>
    <w:rsid w:val="003D71A6"/>
    <w:rsid w:val="003E0146"/>
    <w:rsid w:val="003E09DD"/>
    <w:rsid w:val="003E111D"/>
    <w:rsid w:val="003E286B"/>
    <w:rsid w:val="003E2B24"/>
    <w:rsid w:val="003E33FD"/>
    <w:rsid w:val="003E7DD0"/>
    <w:rsid w:val="003F056C"/>
    <w:rsid w:val="003F2095"/>
    <w:rsid w:val="003F20C5"/>
    <w:rsid w:val="003F24FA"/>
    <w:rsid w:val="003F375B"/>
    <w:rsid w:val="003F3949"/>
    <w:rsid w:val="003F423C"/>
    <w:rsid w:val="003F5216"/>
    <w:rsid w:val="003F526B"/>
    <w:rsid w:val="003F5892"/>
    <w:rsid w:val="003F5F29"/>
    <w:rsid w:val="003F70BB"/>
    <w:rsid w:val="003F7B1C"/>
    <w:rsid w:val="00400FC7"/>
    <w:rsid w:val="004010AA"/>
    <w:rsid w:val="0040139D"/>
    <w:rsid w:val="00401BC0"/>
    <w:rsid w:val="00402285"/>
    <w:rsid w:val="00402619"/>
    <w:rsid w:val="00403B6D"/>
    <w:rsid w:val="00404719"/>
    <w:rsid w:val="004048A2"/>
    <w:rsid w:val="00404C8B"/>
    <w:rsid w:val="00406F14"/>
    <w:rsid w:val="00407159"/>
    <w:rsid w:val="0040717E"/>
    <w:rsid w:val="00407516"/>
    <w:rsid w:val="00407F85"/>
    <w:rsid w:val="004111F9"/>
    <w:rsid w:val="00411C62"/>
    <w:rsid w:val="0041468D"/>
    <w:rsid w:val="00414F5A"/>
    <w:rsid w:val="004159AB"/>
    <w:rsid w:val="00415C4E"/>
    <w:rsid w:val="00416222"/>
    <w:rsid w:val="00416599"/>
    <w:rsid w:val="004172A3"/>
    <w:rsid w:val="004178A5"/>
    <w:rsid w:val="00420339"/>
    <w:rsid w:val="00420B09"/>
    <w:rsid w:val="0042162F"/>
    <w:rsid w:val="00421768"/>
    <w:rsid w:val="00421B1E"/>
    <w:rsid w:val="00422AD1"/>
    <w:rsid w:val="00422B58"/>
    <w:rsid w:val="00423068"/>
    <w:rsid w:val="004239FC"/>
    <w:rsid w:val="00423CF1"/>
    <w:rsid w:val="004240AE"/>
    <w:rsid w:val="00424983"/>
    <w:rsid w:val="004259F3"/>
    <w:rsid w:val="004306AD"/>
    <w:rsid w:val="00430786"/>
    <w:rsid w:val="004314B3"/>
    <w:rsid w:val="004314E4"/>
    <w:rsid w:val="0043170B"/>
    <w:rsid w:val="00433777"/>
    <w:rsid w:val="00434864"/>
    <w:rsid w:val="004349BF"/>
    <w:rsid w:val="00435973"/>
    <w:rsid w:val="0043734B"/>
    <w:rsid w:val="00437666"/>
    <w:rsid w:val="00437AEC"/>
    <w:rsid w:val="00441292"/>
    <w:rsid w:val="00441425"/>
    <w:rsid w:val="00442422"/>
    <w:rsid w:val="004427E3"/>
    <w:rsid w:val="00443022"/>
    <w:rsid w:val="00443053"/>
    <w:rsid w:val="00443192"/>
    <w:rsid w:val="00443C17"/>
    <w:rsid w:val="00444808"/>
    <w:rsid w:val="00445376"/>
    <w:rsid w:val="004462E1"/>
    <w:rsid w:val="00446FAA"/>
    <w:rsid w:val="00447A55"/>
    <w:rsid w:val="00447FAF"/>
    <w:rsid w:val="004504BA"/>
    <w:rsid w:val="00450FC9"/>
    <w:rsid w:val="00451635"/>
    <w:rsid w:val="00453666"/>
    <w:rsid w:val="0045392F"/>
    <w:rsid w:val="0045523B"/>
    <w:rsid w:val="004562D9"/>
    <w:rsid w:val="00456C6F"/>
    <w:rsid w:val="004571E8"/>
    <w:rsid w:val="004605D9"/>
    <w:rsid w:val="00461634"/>
    <w:rsid w:val="00462A59"/>
    <w:rsid w:val="00462B36"/>
    <w:rsid w:val="00463595"/>
    <w:rsid w:val="004638C8"/>
    <w:rsid w:val="00463F5F"/>
    <w:rsid w:val="00465AFF"/>
    <w:rsid w:val="0046661B"/>
    <w:rsid w:val="00466AAA"/>
    <w:rsid w:val="00466D2B"/>
    <w:rsid w:val="00467766"/>
    <w:rsid w:val="00467B1E"/>
    <w:rsid w:val="00471371"/>
    <w:rsid w:val="0047139D"/>
    <w:rsid w:val="004716B8"/>
    <w:rsid w:val="00471BED"/>
    <w:rsid w:val="00474B74"/>
    <w:rsid w:val="00474E45"/>
    <w:rsid w:val="00476799"/>
    <w:rsid w:val="00476D7C"/>
    <w:rsid w:val="00477944"/>
    <w:rsid w:val="00480270"/>
    <w:rsid w:val="00480592"/>
    <w:rsid w:val="00480797"/>
    <w:rsid w:val="004817AE"/>
    <w:rsid w:val="0048245B"/>
    <w:rsid w:val="0048285F"/>
    <w:rsid w:val="00483995"/>
    <w:rsid w:val="00483CB7"/>
    <w:rsid w:val="00486602"/>
    <w:rsid w:val="004866A0"/>
    <w:rsid w:val="00491D72"/>
    <w:rsid w:val="004925A9"/>
    <w:rsid w:val="0049267A"/>
    <w:rsid w:val="00494346"/>
    <w:rsid w:val="00495129"/>
    <w:rsid w:val="00495881"/>
    <w:rsid w:val="0049631E"/>
    <w:rsid w:val="00496A0A"/>
    <w:rsid w:val="00497622"/>
    <w:rsid w:val="004A015A"/>
    <w:rsid w:val="004A18E7"/>
    <w:rsid w:val="004A2D3A"/>
    <w:rsid w:val="004A2EC1"/>
    <w:rsid w:val="004A568B"/>
    <w:rsid w:val="004A56D1"/>
    <w:rsid w:val="004A5C31"/>
    <w:rsid w:val="004A60D0"/>
    <w:rsid w:val="004A6662"/>
    <w:rsid w:val="004A7004"/>
    <w:rsid w:val="004B1DB6"/>
    <w:rsid w:val="004B3504"/>
    <w:rsid w:val="004B3919"/>
    <w:rsid w:val="004B438B"/>
    <w:rsid w:val="004B45ED"/>
    <w:rsid w:val="004B5062"/>
    <w:rsid w:val="004B66A5"/>
    <w:rsid w:val="004B783E"/>
    <w:rsid w:val="004B78D2"/>
    <w:rsid w:val="004B7DB4"/>
    <w:rsid w:val="004C1334"/>
    <w:rsid w:val="004C2521"/>
    <w:rsid w:val="004C37FC"/>
    <w:rsid w:val="004C3E48"/>
    <w:rsid w:val="004C4B0A"/>
    <w:rsid w:val="004C6855"/>
    <w:rsid w:val="004D08AD"/>
    <w:rsid w:val="004D129E"/>
    <w:rsid w:val="004D1C2B"/>
    <w:rsid w:val="004D2157"/>
    <w:rsid w:val="004D23CD"/>
    <w:rsid w:val="004D39AA"/>
    <w:rsid w:val="004D3C72"/>
    <w:rsid w:val="004D442E"/>
    <w:rsid w:val="004D4609"/>
    <w:rsid w:val="004D568E"/>
    <w:rsid w:val="004D592B"/>
    <w:rsid w:val="004D599A"/>
    <w:rsid w:val="004D5B04"/>
    <w:rsid w:val="004D5D63"/>
    <w:rsid w:val="004D6605"/>
    <w:rsid w:val="004D6878"/>
    <w:rsid w:val="004E0A39"/>
    <w:rsid w:val="004E1FD5"/>
    <w:rsid w:val="004E2244"/>
    <w:rsid w:val="004E224E"/>
    <w:rsid w:val="004E438A"/>
    <w:rsid w:val="004E43C0"/>
    <w:rsid w:val="004E486F"/>
    <w:rsid w:val="004E5206"/>
    <w:rsid w:val="004E6385"/>
    <w:rsid w:val="004E68E7"/>
    <w:rsid w:val="004E6D40"/>
    <w:rsid w:val="004E7097"/>
    <w:rsid w:val="004E770E"/>
    <w:rsid w:val="004E7C6E"/>
    <w:rsid w:val="004F41C8"/>
    <w:rsid w:val="004F488A"/>
    <w:rsid w:val="004F4F43"/>
    <w:rsid w:val="004F5396"/>
    <w:rsid w:val="004F5F18"/>
    <w:rsid w:val="004F6067"/>
    <w:rsid w:val="004F67A1"/>
    <w:rsid w:val="004F6EAB"/>
    <w:rsid w:val="004F71D8"/>
    <w:rsid w:val="004F7233"/>
    <w:rsid w:val="004F73D6"/>
    <w:rsid w:val="005034CA"/>
    <w:rsid w:val="00503E58"/>
    <w:rsid w:val="005045CC"/>
    <w:rsid w:val="00504657"/>
    <w:rsid w:val="00504EC5"/>
    <w:rsid w:val="005050F2"/>
    <w:rsid w:val="00505EB4"/>
    <w:rsid w:val="005062C2"/>
    <w:rsid w:val="00506AC8"/>
    <w:rsid w:val="00507A9A"/>
    <w:rsid w:val="00507E9A"/>
    <w:rsid w:val="00511852"/>
    <w:rsid w:val="00511930"/>
    <w:rsid w:val="00512775"/>
    <w:rsid w:val="00513EE2"/>
    <w:rsid w:val="00514B1D"/>
    <w:rsid w:val="00515880"/>
    <w:rsid w:val="0051631E"/>
    <w:rsid w:val="00516536"/>
    <w:rsid w:val="00516CA2"/>
    <w:rsid w:val="00520056"/>
    <w:rsid w:val="00521006"/>
    <w:rsid w:val="00524153"/>
    <w:rsid w:val="0052454E"/>
    <w:rsid w:val="005266A8"/>
    <w:rsid w:val="00526707"/>
    <w:rsid w:val="005269C3"/>
    <w:rsid w:val="00526E31"/>
    <w:rsid w:val="0052774A"/>
    <w:rsid w:val="005305CF"/>
    <w:rsid w:val="0053102A"/>
    <w:rsid w:val="00531214"/>
    <w:rsid w:val="005324B5"/>
    <w:rsid w:val="005327F3"/>
    <w:rsid w:val="0053475A"/>
    <w:rsid w:val="00534EA0"/>
    <w:rsid w:val="0053556A"/>
    <w:rsid w:val="00535CFE"/>
    <w:rsid w:val="00536BB5"/>
    <w:rsid w:val="00537234"/>
    <w:rsid w:val="00540433"/>
    <w:rsid w:val="00540D3C"/>
    <w:rsid w:val="005413E6"/>
    <w:rsid w:val="00541DFE"/>
    <w:rsid w:val="00542829"/>
    <w:rsid w:val="0054298A"/>
    <w:rsid w:val="005432DF"/>
    <w:rsid w:val="005432FE"/>
    <w:rsid w:val="00543C15"/>
    <w:rsid w:val="005446AF"/>
    <w:rsid w:val="00545485"/>
    <w:rsid w:val="0054577D"/>
    <w:rsid w:val="005458EE"/>
    <w:rsid w:val="0054601F"/>
    <w:rsid w:val="005464FC"/>
    <w:rsid w:val="005472A5"/>
    <w:rsid w:val="005477A5"/>
    <w:rsid w:val="00547C4C"/>
    <w:rsid w:val="0055314A"/>
    <w:rsid w:val="00553A5E"/>
    <w:rsid w:val="005543A6"/>
    <w:rsid w:val="005547FF"/>
    <w:rsid w:val="00554A15"/>
    <w:rsid w:val="00556920"/>
    <w:rsid w:val="00556B8F"/>
    <w:rsid w:val="005571A4"/>
    <w:rsid w:val="005575F1"/>
    <w:rsid w:val="00557B1E"/>
    <w:rsid w:val="005604F1"/>
    <w:rsid w:val="005611D1"/>
    <w:rsid w:val="005614A3"/>
    <w:rsid w:val="0056343A"/>
    <w:rsid w:val="00563969"/>
    <w:rsid w:val="00567791"/>
    <w:rsid w:val="0057045A"/>
    <w:rsid w:val="00571039"/>
    <w:rsid w:val="0057186C"/>
    <w:rsid w:val="005732B6"/>
    <w:rsid w:val="00573529"/>
    <w:rsid w:val="0057420E"/>
    <w:rsid w:val="00574C9C"/>
    <w:rsid w:val="00574E51"/>
    <w:rsid w:val="00574F93"/>
    <w:rsid w:val="00575075"/>
    <w:rsid w:val="005756FC"/>
    <w:rsid w:val="0057713B"/>
    <w:rsid w:val="005821D7"/>
    <w:rsid w:val="0058241A"/>
    <w:rsid w:val="0058379E"/>
    <w:rsid w:val="00583A77"/>
    <w:rsid w:val="00583A9B"/>
    <w:rsid w:val="00583F83"/>
    <w:rsid w:val="00584B5F"/>
    <w:rsid w:val="00584DF8"/>
    <w:rsid w:val="00585E95"/>
    <w:rsid w:val="005860E9"/>
    <w:rsid w:val="00586574"/>
    <w:rsid w:val="00586C8E"/>
    <w:rsid w:val="005870D4"/>
    <w:rsid w:val="00591838"/>
    <w:rsid w:val="00593583"/>
    <w:rsid w:val="005951EC"/>
    <w:rsid w:val="0059693D"/>
    <w:rsid w:val="005A05B2"/>
    <w:rsid w:val="005A09B1"/>
    <w:rsid w:val="005A127A"/>
    <w:rsid w:val="005A1A8D"/>
    <w:rsid w:val="005A1D56"/>
    <w:rsid w:val="005A2F64"/>
    <w:rsid w:val="005A45CE"/>
    <w:rsid w:val="005A4B40"/>
    <w:rsid w:val="005A4B7C"/>
    <w:rsid w:val="005A52F4"/>
    <w:rsid w:val="005A78C2"/>
    <w:rsid w:val="005B2DF1"/>
    <w:rsid w:val="005B3F03"/>
    <w:rsid w:val="005B4200"/>
    <w:rsid w:val="005B567F"/>
    <w:rsid w:val="005B5691"/>
    <w:rsid w:val="005B56FE"/>
    <w:rsid w:val="005B5896"/>
    <w:rsid w:val="005B5B57"/>
    <w:rsid w:val="005B5C12"/>
    <w:rsid w:val="005B6260"/>
    <w:rsid w:val="005B63FC"/>
    <w:rsid w:val="005B7A7E"/>
    <w:rsid w:val="005C01A5"/>
    <w:rsid w:val="005C0B51"/>
    <w:rsid w:val="005C112E"/>
    <w:rsid w:val="005C1606"/>
    <w:rsid w:val="005C1817"/>
    <w:rsid w:val="005C2BDC"/>
    <w:rsid w:val="005C4E2B"/>
    <w:rsid w:val="005C52D7"/>
    <w:rsid w:val="005C5481"/>
    <w:rsid w:val="005C6AB0"/>
    <w:rsid w:val="005C712D"/>
    <w:rsid w:val="005C7222"/>
    <w:rsid w:val="005C7AA2"/>
    <w:rsid w:val="005C7B56"/>
    <w:rsid w:val="005D1658"/>
    <w:rsid w:val="005D1AFE"/>
    <w:rsid w:val="005D1F87"/>
    <w:rsid w:val="005D2140"/>
    <w:rsid w:val="005D229B"/>
    <w:rsid w:val="005D2506"/>
    <w:rsid w:val="005D3E32"/>
    <w:rsid w:val="005D62A0"/>
    <w:rsid w:val="005D7293"/>
    <w:rsid w:val="005E014F"/>
    <w:rsid w:val="005E036E"/>
    <w:rsid w:val="005E0559"/>
    <w:rsid w:val="005E08F7"/>
    <w:rsid w:val="005E0A68"/>
    <w:rsid w:val="005E0BCA"/>
    <w:rsid w:val="005E11D6"/>
    <w:rsid w:val="005E2035"/>
    <w:rsid w:val="005E3216"/>
    <w:rsid w:val="005E375B"/>
    <w:rsid w:val="005E3C18"/>
    <w:rsid w:val="005E4D26"/>
    <w:rsid w:val="005E544E"/>
    <w:rsid w:val="005E6E05"/>
    <w:rsid w:val="005E7401"/>
    <w:rsid w:val="005F2885"/>
    <w:rsid w:val="005F2DF1"/>
    <w:rsid w:val="005F3334"/>
    <w:rsid w:val="005F3A48"/>
    <w:rsid w:val="005F3B1D"/>
    <w:rsid w:val="005F40D3"/>
    <w:rsid w:val="005F5B18"/>
    <w:rsid w:val="005F5E9F"/>
    <w:rsid w:val="005F60B9"/>
    <w:rsid w:val="005F61A4"/>
    <w:rsid w:val="005F69B1"/>
    <w:rsid w:val="005F6FD2"/>
    <w:rsid w:val="005F7154"/>
    <w:rsid w:val="00602D52"/>
    <w:rsid w:val="00602E5D"/>
    <w:rsid w:val="0060351C"/>
    <w:rsid w:val="00606340"/>
    <w:rsid w:val="0060651F"/>
    <w:rsid w:val="00606A92"/>
    <w:rsid w:val="00606CA5"/>
    <w:rsid w:val="00606E66"/>
    <w:rsid w:val="00606EC3"/>
    <w:rsid w:val="00607F8F"/>
    <w:rsid w:val="00610116"/>
    <w:rsid w:val="0061280F"/>
    <w:rsid w:val="00613A1F"/>
    <w:rsid w:val="006143E0"/>
    <w:rsid w:val="006156C2"/>
    <w:rsid w:val="00615DF9"/>
    <w:rsid w:val="006162B1"/>
    <w:rsid w:val="00616F7C"/>
    <w:rsid w:val="00617266"/>
    <w:rsid w:val="006179E2"/>
    <w:rsid w:val="00617B10"/>
    <w:rsid w:val="00617F88"/>
    <w:rsid w:val="0062028A"/>
    <w:rsid w:val="00620E3C"/>
    <w:rsid w:val="006213EE"/>
    <w:rsid w:val="00621743"/>
    <w:rsid w:val="00621CEF"/>
    <w:rsid w:val="00621E12"/>
    <w:rsid w:val="006223F1"/>
    <w:rsid w:val="00622D51"/>
    <w:rsid w:val="006231BA"/>
    <w:rsid w:val="00623824"/>
    <w:rsid w:val="00623EA7"/>
    <w:rsid w:val="00624ECF"/>
    <w:rsid w:val="00625B36"/>
    <w:rsid w:val="0062645B"/>
    <w:rsid w:val="006273AD"/>
    <w:rsid w:val="006274B4"/>
    <w:rsid w:val="00630146"/>
    <w:rsid w:val="00630616"/>
    <w:rsid w:val="00630A98"/>
    <w:rsid w:val="00631054"/>
    <w:rsid w:val="00632DA9"/>
    <w:rsid w:val="00632F20"/>
    <w:rsid w:val="00633772"/>
    <w:rsid w:val="0063432B"/>
    <w:rsid w:val="00634D7E"/>
    <w:rsid w:val="0063708A"/>
    <w:rsid w:val="00642339"/>
    <w:rsid w:val="00642833"/>
    <w:rsid w:val="00642DC9"/>
    <w:rsid w:val="006436C7"/>
    <w:rsid w:val="00644452"/>
    <w:rsid w:val="006454DD"/>
    <w:rsid w:val="006473F5"/>
    <w:rsid w:val="00647ABC"/>
    <w:rsid w:val="00650244"/>
    <w:rsid w:val="006503A2"/>
    <w:rsid w:val="00651040"/>
    <w:rsid w:val="0065195B"/>
    <w:rsid w:val="00651C6A"/>
    <w:rsid w:val="0065208A"/>
    <w:rsid w:val="006525D8"/>
    <w:rsid w:val="00652942"/>
    <w:rsid w:val="00652A28"/>
    <w:rsid w:val="006536EE"/>
    <w:rsid w:val="00653BCF"/>
    <w:rsid w:val="0065421E"/>
    <w:rsid w:val="006553C7"/>
    <w:rsid w:val="0065580F"/>
    <w:rsid w:val="00656308"/>
    <w:rsid w:val="00656486"/>
    <w:rsid w:val="00656626"/>
    <w:rsid w:val="00656821"/>
    <w:rsid w:val="00656FAD"/>
    <w:rsid w:val="006573C2"/>
    <w:rsid w:val="0065789E"/>
    <w:rsid w:val="00660287"/>
    <w:rsid w:val="00660C3A"/>
    <w:rsid w:val="006621FC"/>
    <w:rsid w:val="00662607"/>
    <w:rsid w:val="00662B96"/>
    <w:rsid w:val="00663F59"/>
    <w:rsid w:val="00664099"/>
    <w:rsid w:val="00664144"/>
    <w:rsid w:val="00666B65"/>
    <w:rsid w:val="0067131D"/>
    <w:rsid w:val="006722A0"/>
    <w:rsid w:val="006726A5"/>
    <w:rsid w:val="0067290D"/>
    <w:rsid w:val="00672C8E"/>
    <w:rsid w:val="006732A8"/>
    <w:rsid w:val="00673CB9"/>
    <w:rsid w:val="006758B9"/>
    <w:rsid w:val="006764E6"/>
    <w:rsid w:val="00680ADB"/>
    <w:rsid w:val="00681244"/>
    <w:rsid w:val="00682344"/>
    <w:rsid w:val="0068237F"/>
    <w:rsid w:val="00682C5D"/>
    <w:rsid w:val="00682D8C"/>
    <w:rsid w:val="00684989"/>
    <w:rsid w:val="006868E9"/>
    <w:rsid w:val="00687845"/>
    <w:rsid w:val="0068785C"/>
    <w:rsid w:val="00690DEA"/>
    <w:rsid w:val="006913FE"/>
    <w:rsid w:val="00692094"/>
    <w:rsid w:val="00692D9F"/>
    <w:rsid w:val="0069525F"/>
    <w:rsid w:val="00695F9E"/>
    <w:rsid w:val="00696EB2"/>
    <w:rsid w:val="00697BD2"/>
    <w:rsid w:val="006A035A"/>
    <w:rsid w:val="006A17A0"/>
    <w:rsid w:val="006A2001"/>
    <w:rsid w:val="006A29F2"/>
    <w:rsid w:val="006A2E68"/>
    <w:rsid w:val="006A3C32"/>
    <w:rsid w:val="006A425F"/>
    <w:rsid w:val="006A5A17"/>
    <w:rsid w:val="006A7551"/>
    <w:rsid w:val="006B1C29"/>
    <w:rsid w:val="006B245D"/>
    <w:rsid w:val="006B2F05"/>
    <w:rsid w:val="006B3A88"/>
    <w:rsid w:val="006B3E6D"/>
    <w:rsid w:val="006B5C7E"/>
    <w:rsid w:val="006B633F"/>
    <w:rsid w:val="006B7DD4"/>
    <w:rsid w:val="006B7F3A"/>
    <w:rsid w:val="006C1572"/>
    <w:rsid w:val="006C2AEA"/>
    <w:rsid w:val="006C3727"/>
    <w:rsid w:val="006C3C6A"/>
    <w:rsid w:val="006C65A7"/>
    <w:rsid w:val="006C6D75"/>
    <w:rsid w:val="006C6E9E"/>
    <w:rsid w:val="006C6FA2"/>
    <w:rsid w:val="006C7383"/>
    <w:rsid w:val="006C7558"/>
    <w:rsid w:val="006C7BC6"/>
    <w:rsid w:val="006D02B6"/>
    <w:rsid w:val="006D2160"/>
    <w:rsid w:val="006D24CD"/>
    <w:rsid w:val="006D25FE"/>
    <w:rsid w:val="006D2BB2"/>
    <w:rsid w:val="006D38A1"/>
    <w:rsid w:val="006D3CF4"/>
    <w:rsid w:val="006D450E"/>
    <w:rsid w:val="006D48CF"/>
    <w:rsid w:val="006D4E17"/>
    <w:rsid w:val="006D60C2"/>
    <w:rsid w:val="006D6BB3"/>
    <w:rsid w:val="006D7ABC"/>
    <w:rsid w:val="006E06AF"/>
    <w:rsid w:val="006E08F3"/>
    <w:rsid w:val="006E0C6D"/>
    <w:rsid w:val="006E0F83"/>
    <w:rsid w:val="006E11DF"/>
    <w:rsid w:val="006E1580"/>
    <w:rsid w:val="006E1AE4"/>
    <w:rsid w:val="006E2CD8"/>
    <w:rsid w:val="006E2F3D"/>
    <w:rsid w:val="006E2FD3"/>
    <w:rsid w:val="006E3C45"/>
    <w:rsid w:val="006E4847"/>
    <w:rsid w:val="006E5610"/>
    <w:rsid w:val="006E7837"/>
    <w:rsid w:val="006E7D8C"/>
    <w:rsid w:val="006F048B"/>
    <w:rsid w:val="006F15C3"/>
    <w:rsid w:val="006F1BFE"/>
    <w:rsid w:val="006F1EA1"/>
    <w:rsid w:val="006F24F4"/>
    <w:rsid w:val="006F287B"/>
    <w:rsid w:val="006F2BA2"/>
    <w:rsid w:val="006F3E1F"/>
    <w:rsid w:val="006F40F5"/>
    <w:rsid w:val="006F44B5"/>
    <w:rsid w:val="006F5124"/>
    <w:rsid w:val="006F5965"/>
    <w:rsid w:val="006F6369"/>
    <w:rsid w:val="006F68CA"/>
    <w:rsid w:val="006F6F45"/>
    <w:rsid w:val="006F709A"/>
    <w:rsid w:val="006F70B7"/>
    <w:rsid w:val="00700D38"/>
    <w:rsid w:val="007010AD"/>
    <w:rsid w:val="00701402"/>
    <w:rsid w:val="007020E4"/>
    <w:rsid w:val="00702726"/>
    <w:rsid w:val="00703406"/>
    <w:rsid w:val="00703877"/>
    <w:rsid w:val="00704E08"/>
    <w:rsid w:val="00704EDD"/>
    <w:rsid w:val="00705075"/>
    <w:rsid w:val="0070523E"/>
    <w:rsid w:val="00707D98"/>
    <w:rsid w:val="00711962"/>
    <w:rsid w:val="0071406B"/>
    <w:rsid w:val="00714E6F"/>
    <w:rsid w:val="00714FA7"/>
    <w:rsid w:val="00715E22"/>
    <w:rsid w:val="00716044"/>
    <w:rsid w:val="00716671"/>
    <w:rsid w:val="00716EEC"/>
    <w:rsid w:val="00717BF6"/>
    <w:rsid w:val="00717C9D"/>
    <w:rsid w:val="0072072C"/>
    <w:rsid w:val="007218AD"/>
    <w:rsid w:val="00721B1A"/>
    <w:rsid w:val="00721F48"/>
    <w:rsid w:val="00723F4D"/>
    <w:rsid w:val="00724606"/>
    <w:rsid w:val="007247A5"/>
    <w:rsid w:val="00724A7D"/>
    <w:rsid w:val="00725452"/>
    <w:rsid w:val="0072583C"/>
    <w:rsid w:val="00725D18"/>
    <w:rsid w:val="00727E49"/>
    <w:rsid w:val="00730F0A"/>
    <w:rsid w:val="00730FF2"/>
    <w:rsid w:val="00731944"/>
    <w:rsid w:val="00732BCF"/>
    <w:rsid w:val="00733C44"/>
    <w:rsid w:val="00734615"/>
    <w:rsid w:val="00737081"/>
    <w:rsid w:val="007379D2"/>
    <w:rsid w:val="00737F5E"/>
    <w:rsid w:val="00737FD7"/>
    <w:rsid w:val="00740114"/>
    <w:rsid w:val="0074018B"/>
    <w:rsid w:val="0074148D"/>
    <w:rsid w:val="0074168D"/>
    <w:rsid w:val="00741BD5"/>
    <w:rsid w:val="007420CD"/>
    <w:rsid w:val="00742173"/>
    <w:rsid w:val="007423E3"/>
    <w:rsid w:val="00742B00"/>
    <w:rsid w:val="007453B5"/>
    <w:rsid w:val="00745862"/>
    <w:rsid w:val="00745A54"/>
    <w:rsid w:val="00747BB1"/>
    <w:rsid w:val="0075020E"/>
    <w:rsid w:val="00750B74"/>
    <w:rsid w:val="00751656"/>
    <w:rsid w:val="00751B7D"/>
    <w:rsid w:val="00751C3E"/>
    <w:rsid w:val="00752BE7"/>
    <w:rsid w:val="0075334A"/>
    <w:rsid w:val="00753D68"/>
    <w:rsid w:val="00755832"/>
    <w:rsid w:val="007560F7"/>
    <w:rsid w:val="00760AB7"/>
    <w:rsid w:val="00761693"/>
    <w:rsid w:val="00763639"/>
    <w:rsid w:val="00763E68"/>
    <w:rsid w:val="00766CDE"/>
    <w:rsid w:val="0076712D"/>
    <w:rsid w:val="00767182"/>
    <w:rsid w:val="0076782D"/>
    <w:rsid w:val="00767D98"/>
    <w:rsid w:val="00770113"/>
    <w:rsid w:val="007712FC"/>
    <w:rsid w:val="00772C44"/>
    <w:rsid w:val="007733A2"/>
    <w:rsid w:val="007734B2"/>
    <w:rsid w:val="0077367C"/>
    <w:rsid w:val="00773A4D"/>
    <w:rsid w:val="00773D97"/>
    <w:rsid w:val="00774684"/>
    <w:rsid w:val="00775C19"/>
    <w:rsid w:val="007774F5"/>
    <w:rsid w:val="00780105"/>
    <w:rsid w:val="00780636"/>
    <w:rsid w:val="0078134F"/>
    <w:rsid w:val="00781CE8"/>
    <w:rsid w:val="00782904"/>
    <w:rsid w:val="00782B3A"/>
    <w:rsid w:val="00784708"/>
    <w:rsid w:val="00787998"/>
    <w:rsid w:val="007900BD"/>
    <w:rsid w:val="0079029D"/>
    <w:rsid w:val="007902E1"/>
    <w:rsid w:val="00790795"/>
    <w:rsid w:val="00791CEC"/>
    <w:rsid w:val="00791FE2"/>
    <w:rsid w:val="007920FD"/>
    <w:rsid w:val="0079254C"/>
    <w:rsid w:val="007927FC"/>
    <w:rsid w:val="007929DA"/>
    <w:rsid w:val="007943BA"/>
    <w:rsid w:val="00796F60"/>
    <w:rsid w:val="007972AB"/>
    <w:rsid w:val="00797A63"/>
    <w:rsid w:val="00797BF6"/>
    <w:rsid w:val="007A1B34"/>
    <w:rsid w:val="007A27D5"/>
    <w:rsid w:val="007A2A67"/>
    <w:rsid w:val="007A4B31"/>
    <w:rsid w:val="007A4F87"/>
    <w:rsid w:val="007A5210"/>
    <w:rsid w:val="007A6F9B"/>
    <w:rsid w:val="007A7AFD"/>
    <w:rsid w:val="007B017B"/>
    <w:rsid w:val="007B06AB"/>
    <w:rsid w:val="007B0BED"/>
    <w:rsid w:val="007B0D9F"/>
    <w:rsid w:val="007B3320"/>
    <w:rsid w:val="007B40D4"/>
    <w:rsid w:val="007B5043"/>
    <w:rsid w:val="007B5A28"/>
    <w:rsid w:val="007B64C0"/>
    <w:rsid w:val="007B6633"/>
    <w:rsid w:val="007B77F0"/>
    <w:rsid w:val="007C0188"/>
    <w:rsid w:val="007C0440"/>
    <w:rsid w:val="007C1E60"/>
    <w:rsid w:val="007C2107"/>
    <w:rsid w:val="007C36FA"/>
    <w:rsid w:val="007C43B1"/>
    <w:rsid w:val="007C530B"/>
    <w:rsid w:val="007C6E18"/>
    <w:rsid w:val="007C72B0"/>
    <w:rsid w:val="007C766E"/>
    <w:rsid w:val="007C7A64"/>
    <w:rsid w:val="007D0B7D"/>
    <w:rsid w:val="007D1980"/>
    <w:rsid w:val="007D24FB"/>
    <w:rsid w:val="007D3B93"/>
    <w:rsid w:val="007D4E24"/>
    <w:rsid w:val="007D5144"/>
    <w:rsid w:val="007D551E"/>
    <w:rsid w:val="007E0080"/>
    <w:rsid w:val="007E277B"/>
    <w:rsid w:val="007E2C50"/>
    <w:rsid w:val="007E2E5F"/>
    <w:rsid w:val="007E349A"/>
    <w:rsid w:val="007E44F9"/>
    <w:rsid w:val="007E5102"/>
    <w:rsid w:val="007E510E"/>
    <w:rsid w:val="007E5184"/>
    <w:rsid w:val="007E52E9"/>
    <w:rsid w:val="007E54E0"/>
    <w:rsid w:val="007E594C"/>
    <w:rsid w:val="007E6380"/>
    <w:rsid w:val="007E7039"/>
    <w:rsid w:val="007E705A"/>
    <w:rsid w:val="007E7391"/>
    <w:rsid w:val="007F08F2"/>
    <w:rsid w:val="007F296A"/>
    <w:rsid w:val="007F4231"/>
    <w:rsid w:val="007F4FF9"/>
    <w:rsid w:val="007F5B36"/>
    <w:rsid w:val="007F5E27"/>
    <w:rsid w:val="007F6554"/>
    <w:rsid w:val="007F7532"/>
    <w:rsid w:val="007F7770"/>
    <w:rsid w:val="007F7853"/>
    <w:rsid w:val="0080171A"/>
    <w:rsid w:val="00802CA0"/>
    <w:rsid w:val="00804310"/>
    <w:rsid w:val="008046EF"/>
    <w:rsid w:val="00806F8C"/>
    <w:rsid w:val="008071C2"/>
    <w:rsid w:val="00807CBA"/>
    <w:rsid w:val="00807E4E"/>
    <w:rsid w:val="00811A08"/>
    <w:rsid w:val="00811C1A"/>
    <w:rsid w:val="0081275C"/>
    <w:rsid w:val="00812855"/>
    <w:rsid w:val="00812EB2"/>
    <w:rsid w:val="00813300"/>
    <w:rsid w:val="00813396"/>
    <w:rsid w:val="00813687"/>
    <w:rsid w:val="00814093"/>
    <w:rsid w:val="008156DE"/>
    <w:rsid w:val="00816645"/>
    <w:rsid w:val="00816DB2"/>
    <w:rsid w:val="008171A9"/>
    <w:rsid w:val="00817983"/>
    <w:rsid w:val="00817C43"/>
    <w:rsid w:val="008227AA"/>
    <w:rsid w:val="00823987"/>
    <w:rsid w:val="00823BF9"/>
    <w:rsid w:val="008247DB"/>
    <w:rsid w:val="00824AEE"/>
    <w:rsid w:val="00825E38"/>
    <w:rsid w:val="00825E5B"/>
    <w:rsid w:val="00826175"/>
    <w:rsid w:val="00826FCB"/>
    <w:rsid w:val="008308C2"/>
    <w:rsid w:val="00830D84"/>
    <w:rsid w:val="008316E8"/>
    <w:rsid w:val="00833878"/>
    <w:rsid w:val="00833E69"/>
    <w:rsid w:val="0083531A"/>
    <w:rsid w:val="00835D46"/>
    <w:rsid w:val="00836796"/>
    <w:rsid w:val="00836822"/>
    <w:rsid w:val="0083687A"/>
    <w:rsid w:val="00836C47"/>
    <w:rsid w:val="0083742F"/>
    <w:rsid w:val="008379D1"/>
    <w:rsid w:val="00837FE4"/>
    <w:rsid w:val="008402A9"/>
    <w:rsid w:val="00841DBE"/>
    <w:rsid w:val="0084407D"/>
    <w:rsid w:val="00844A4F"/>
    <w:rsid w:val="00845681"/>
    <w:rsid w:val="00846C66"/>
    <w:rsid w:val="00847114"/>
    <w:rsid w:val="00847C8F"/>
    <w:rsid w:val="008501A7"/>
    <w:rsid w:val="00850549"/>
    <w:rsid w:val="008509E8"/>
    <w:rsid w:val="00851D01"/>
    <w:rsid w:val="00852200"/>
    <w:rsid w:val="008529D6"/>
    <w:rsid w:val="00853EE6"/>
    <w:rsid w:val="00854742"/>
    <w:rsid w:val="00854B3D"/>
    <w:rsid w:val="008550BE"/>
    <w:rsid w:val="008552AE"/>
    <w:rsid w:val="00856670"/>
    <w:rsid w:val="00856F76"/>
    <w:rsid w:val="008576B7"/>
    <w:rsid w:val="008605A5"/>
    <w:rsid w:val="008607B4"/>
    <w:rsid w:val="00860CC0"/>
    <w:rsid w:val="0086148B"/>
    <w:rsid w:val="008623AD"/>
    <w:rsid w:val="00862498"/>
    <w:rsid w:val="0086251B"/>
    <w:rsid w:val="00862FB5"/>
    <w:rsid w:val="0086344B"/>
    <w:rsid w:val="00863DD4"/>
    <w:rsid w:val="00864E9B"/>
    <w:rsid w:val="00864ECC"/>
    <w:rsid w:val="00867381"/>
    <w:rsid w:val="0087071C"/>
    <w:rsid w:val="008710DB"/>
    <w:rsid w:val="008713F0"/>
    <w:rsid w:val="00871BA4"/>
    <w:rsid w:val="00872496"/>
    <w:rsid w:val="00872888"/>
    <w:rsid w:val="00873383"/>
    <w:rsid w:val="0087360F"/>
    <w:rsid w:val="008742EA"/>
    <w:rsid w:val="008747C2"/>
    <w:rsid w:val="00875B15"/>
    <w:rsid w:val="00875BA5"/>
    <w:rsid w:val="0087723A"/>
    <w:rsid w:val="00877631"/>
    <w:rsid w:val="00880D9A"/>
    <w:rsid w:val="00881660"/>
    <w:rsid w:val="00881E77"/>
    <w:rsid w:val="008820B0"/>
    <w:rsid w:val="00882C80"/>
    <w:rsid w:val="0088301E"/>
    <w:rsid w:val="0088446C"/>
    <w:rsid w:val="0088486F"/>
    <w:rsid w:val="00884927"/>
    <w:rsid w:val="00885E52"/>
    <w:rsid w:val="00885F2A"/>
    <w:rsid w:val="00885FCA"/>
    <w:rsid w:val="00886296"/>
    <w:rsid w:val="00890662"/>
    <w:rsid w:val="008912F6"/>
    <w:rsid w:val="00891358"/>
    <w:rsid w:val="008921BA"/>
    <w:rsid w:val="0089251B"/>
    <w:rsid w:val="00894207"/>
    <w:rsid w:val="0089504B"/>
    <w:rsid w:val="00895BB3"/>
    <w:rsid w:val="00895DDB"/>
    <w:rsid w:val="00896C1F"/>
    <w:rsid w:val="00897151"/>
    <w:rsid w:val="008A0008"/>
    <w:rsid w:val="008A0339"/>
    <w:rsid w:val="008A0CF7"/>
    <w:rsid w:val="008A0F0D"/>
    <w:rsid w:val="008A1AB3"/>
    <w:rsid w:val="008A1F9E"/>
    <w:rsid w:val="008A2B59"/>
    <w:rsid w:val="008A3B98"/>
    <w:rsid w:val="008A5323"/>
    <w:rsid w:val="008A5D57"/>
    <w:rsid w:val="008A67B3"/>
    <w:rsid w:val="008A720C"/>
    <w:rsid w:val="008A7321"/>
    <w:rsid w:val="008A748D"/>
    <w:rsid w:val="008A7A93"/>
    <w:rsid w:val="008B034E"/>
    <w:rsid w:val="008B06FC"/>
    <w:rsid w:val="008B1792"/>
    <w:rsid w:val="008B1B47"/>
    <w:rsid w:val="008B2000"/>
    <w:rsid w:val="008B3677"/>
    <w:rsid w:val="008B42E0"/>
    <w:rsid w:val="008B52B8"/>
    <w:rsid w:val="008B766B"/>
    <w:rsid w:val="008C1FA5"/>
    <w:rsid w:val="008C2C45"/>
    <w:rsid w:val="008C36B6"/>
    <w:rsid w:val="008C3D17"/>
    <w:rsid w:val="008C4B8E"/>
    <w:rsid w:val="008C50C7"/>
    <w:rsid w:val="008C644D"/>
    <w:rsid w:val="008C6B2A"/>
    <w:rsid w:val="008C6DE3"/>
    <w:rsid w:val="008C7664"/>
    <w:rsid w:val="008C7EA6"/>
    <w:rsid w:val="008D0FA7"/>
    <w:rsid w:val="008D1847"/>
    <w:rsid w:val="008D19DE"/>
    <w:rsid w:val="008D1F55"/>
    <w:rsid w:val="008D27DA"/>
    <w:rsid w:val="008D4CC4"/>
    <w:rsid w:val="008D4FB4"/>
    <w:rsid w:val="008D52E4"/>
    <w:rsid w:val="008D5363"/>
    <w:rsid w:val="008D69A7"/>
    <w:rsid w:val="008D6AE1"/>
    <w:rsid w:val="008E0545"/>
    <w:rsid w:val="008E0673"/>
    <w:rsid w:val="008E0981"/>
    <w:rsid w:val="008E119D"/>
    <w:rsid w:val="008E1417"/>
    <w:rsid w:val="008E1835"/>
    <w:rsid w:val="008E2E9E"/>
    <w:rsid w:val="008E32FE"/>
    <w:rsid w:val="008E4263"/>
    <w:rsid w:val="008E441C"/>
    <w:rsid w:val="008E4483"/>
    <w:rsid w:val="008E5925"/>
    <w:rsid w:val="008E5994"/>
    <w:rsid w:val="008E6960"/>
    <w:rsid w:val="008E79D2"/>
    <w:rsid w:val="008E7E06"/>
    <w:rsid w:val="008F0399"/>
    <w:rsid w:val="008F08C6"/>
    <w:rsid w:val="008F0E68"/>
    <w:rsid w:val="008F11D4"/>
    <w:rsid w:val="008F131F"/>
    <w:rsid w:val="008F1355"/>
    <w:rsid w:val="008F22BF"/>
    <w:rsid w:val="008F445F"/>
    <w:rsid w:val="008F447E"/>
    <w:rsid w:val="008F4BC5"/>
    <w:rsid w:val="008F6C75"/>
    <w:rsid w:val="009010F6"/>
    <w:rsid w:val="00901869"/>
    <w:rsid w:val="00901F84"/>
    <w:rsid w:val="0090233E"/>
    <w:rsid w:val="0090259D"/>
    <w:rsid w:val="00902BA8"/>
    <w:rsid w:val="00903104"/>
    <w:rsid w:val="0090684D"/>
    <w:rsid w:val="00907204"/>
    <w:rsid w:val="00907475"/>
    <w:rsid w:val="00907C59"/>
    <w:rsid w:val="00910742"/>
    <w:rsid w:val="009121F2"/>
    <w:rsid w:val="009131EA"/>
    <w:rsid w:val="009138BF"/>
    <w:rsid w:val="00913914"/>
    <w:rsid w:val="00913976"/>
    <w:rsid w:val="00913CCB"/>
    <w:rsid w:val="00915179"/>
    <w:rsid w:val="0091556C"/>
    <w:rsid w:val="009170B8"/>
    <w:rsid w:val="009175F5"/>
    <w:rsid w:val="009178F4"/>
    <w:rsid w:val="00917A79"/>
    <w:rsid w:val="00917B4A"/>
    <w:rsid w:val="00917E77"/>
    <w:rsid w:val="009205D5"/>
    <w:rsid w:val="009216FD"/>
    <w:rsid w:val="00921BF2"/>
    <w:rsid w:val="009223FB"/>
    <w:rsid w:val="00922842"/>
    <w:rsid w:val="00922898"/>
    <w:rsid w:val="00923D65"/>
    <w:rsid w:val="00925D64"/>
    <w:rsid w:val="00926DEA"/>
    <w:rsid w:val="009278D2"/>
    <w:rsid w:val="00927BAE"/>
    <w:rsid w:val="00927D52"/>
    <w:rsid w:val="00927DA6"/>
    <w:rsid w:val="009304F3"/>
    <w:rsid w:val="00930EBD"/>
    <w:rsid w:val="00931004"/>
    <w:rsid w:val="0093148F"/>
    <w:rsid w:val="0093192C"/>
    <w:rsid w:val="009326A1"/>
    <w:rsid w:val="00932D09"/>
    <w:rsid w:val="0093372B"/>
    <w:rsid w:val="00933A38"/>
    <w:rsid w:val="009348ED"/>
    <w:rsid w:val="009354A6"/>
    <w:rsid w:val="00935F25"/>
    <w:rsid w:val="009365A1"/>
    <w:rsid w:val="0093762B"/>
    <w:rsid w:val="00940131"/>
    <w:rsid w:val="00941CB2"/>
    <w:rsid w:val="00941D03"/>
    <w:rsid w:val="00941EBC"/>
    <w:rsid w:val="00941F87"/>
    <w:rsid w:val="009432C0"/>
    <w:rsid w:val="00943659"/>
    <w:rsid w:val="00943C65"/>
    <w:rsid w:val="0094400D"/>
    <w:rsid w:val="00944896"/>
    <w:rsid w:val="00945650"/>
    <w:rsid w:val="00945FEC"/>
    <w:rsid w:val="00946D22"/>
    <w:rsid w:val="00947981"/>
    <w:rsid w:val="00951083"/>
    <w:rsid w:val="00952ADE"/>
    <w:rsid w:val="00952E6D"/>
    <w:rsid w:val="00954203"/>
    <w:rsid w:val="00954447"/>
    <w:rsid w:val="0095535B"/>
    <w:rsid w:val="00955484"/>
    <w:rsid w:val="009557F1"/>
    <w:rsid w:val="00955E43"/>
    <w:rsid w:val="00956241"/>
    <w:rsid w:val="00956625"/>
    <w:rsid w:val="00957B79"/>
    <w:rsid w:val="0096017C"/>
    <w:rsid w:val="009603E4"/>
    <w:rsid w:val="0096091A"/>
    <w:rsid w:val="0096184A"/>
    <w:rsid w:val="00961A22"/>
    <w:rsid w:val="00961D00"/>
    <w:rsid w:val="00962A5F"/>
    <w:rsid w:val="00963C14"/>
    <w:rsid w:val="00964870"/>
    <w:rsid w:val="009657E4"/>
    <w:rsid w:val="0096595F"/>
    <w:rsid w:val="00965B2B"/>
    <w:rsid w:val="00971359"/>
    <w:rsid w:val="00971D31"/>
    <w:rsid w:val="009733BB"/>
    <w:rsid w:val="00973D47"/>
    <w:rsid w:val="00974904"/>
    <w:rsid w:val="00975096"/>
    <w:rsid w:val="00975492"/>
    <w:rsid w:val="00975872"/>
    <w:rsid w:val="00976273"/>
    <w:rsid w:val="00977112"/>
    <w:rsid w:val="00977E21"/>
    <w:rsid w:val="0098001C"/>
    <w:rsid w:val="00980528"/>
    <w:rsid w:val="009809EE"/>
    <w:rsid w:val="00980E93"/>
    <w:rsid w:val="009811E6"/>
    <w:rsid w:val="00982DDE"/>
    <w:rsid w:val="00984E59"/>
    <w:rsid w:val="00985994"/>
    <w:rsid w:val="0098629E"/>
    <w:rsid w:val="00987F04"/>
    <w:rsid w:val="00990BB9"/>
    <w:rsid w:val="00990FDE"/>
    <w:rsid w:val="009911EE"/>
    <w:rsid w:val="009927CF"/>
    <w:rsid w:val="00992D9A"/>
    <w:rsid w:val="009934E1"/>
    <w:rsid w:val="009935BB"/>
    <w:rsid w:val="00993A19"/>
    <w:rsid w:val="00994AFF"/>
    <w:rsid w:val="009952B1"/>
    <w:rsid w:val="0099568A"/>
    <w:rsid w:val="00995836"/>
    <w:rsid w:val="009959DF"/>
    <w:rsid w:val="00997021"/>
    <w:rsid w:val="009A005F"/>
    <w:rsid w:val="009A0135"/>
    <w:rsid w:val="009A0CA0"/>
    <w:rsid w:val="009A1201"/>
    <w:rsid w:val="009A161A"/>
    <w:rsid w:val="009A1A62"/>
    <w:rsid w:val="009A2F7F"/>
    <w:rsid w:val="009A32A2"/>
    <w:rsid w:val="009A5456"/>
    <w:rsid w:val="009B0CA9"/>
    <w:rsid w:val="009B1178"/>
    <w:rsid w:val="009B250F"/>
    <w:rsid w:val="009B287D"/>
    <w:rsid w:val="009B2DDB"/>
    <w:rsid w:val="009B2EFE"/>
    <w:rsid w:val="009B33E7"/>
    <w:rsid w:val="009B3C4A"/>
    <w:rsid w:val="009B456F"/>
    <w:rsid w:val="009B53CE"/>
    <w:rsid w:val="009B626A"/>
    <w:rsid w:val="009B661C"/>
    <w:rsid w:val="009C127A"/>
    <w:rsid w:val="009C205B"/>
    <w:rsid w:val="009C3CC3"/>
    <w:rsid w:val="009C42CB"/>
    <w:rsid w:val="009C45EC"/>
    <w:rsid w:val="009C497D"/>
    <w:rsid w:val="009C5466"/>
    <w:rsid w:val="009C6E1A"/>
    <w:rsid w:val="009C7509"/>
    <w:rsid w:val="009D0172"/>
    <w:rsid w:val="009D0A4D"/>
    <w:rsid w:val="009D0AE7"/>
    <w:rsid w:val="009D221B"/>
    <w:rsid w:val="009D357E"/>
    <w:rsid w:val="009D3F3D"/>
    <w:rsid w:val="009D3F47"/>
    <w:rsid w:val="009D4261"/>
    <w:rsid w:val="009D5315"/>
    <w:rsid w:val="009D5A45"/>
    <w:rsid w:val="009D6268"/>
    <w:rsid w:val="009D780C"/>
    <w:rsid w:val="009E353A"/>
    <w:rsid w:val="009E3B75"/>
    <w:rsid w:val="009E3EA0"/>
    <w:rsid w:val="009E40D7"/>
    <w:rsid w:val="009E4635"/>
    <w:rsid w:val="009E55BD"/>
    <w:rsid w:val="009E596B"/>
    <w:rsid w:val="009E6279"/>
    <w:rsid w:val="009E6968"/>
    <w:rsid w:val="009E6E08"/>
    <w:rsid w:val="009E6F78"/>
    <w:rsid w:val="009F00F4"/>
    <w:rsid w:val="009F1978"/>
    <w:rsid w:val="009F1FCC"/>
    <w:rsid w:val="009F2291"/>
    <w:rsid w:val="009F2993"/>
    <w:rsid w:val="009F2DE7"/>
    <w:rsid w:val="009F37BA"/>
    <w:rsid w:val="009F3999"/>
    <w:rsid w:val="009F446E"/>
    <w:rsid w:val="009F53F4"/>
    <w:rsid w:val="009F6711"/>
    <w:rsid w:val="009F7433"/>
    <w:rsid w:val="00A00BA4"/>
    <w:rsid w:val="00A01576"/>
    <w:rsid w:val="00A019C5"/>
    <w:rsid w:val="00A03368"/>
    <w:rsid w:val="00A03DA6"/>
    <w:rsid w:val="00A045F6"/>
    <w:rsid w:val="00A04655"/>
    <w:rsid w:val="00A04C7D"/>
    <w:rsid w:val="00A05746"/>
    <w:rsid w:val="00A06CA9"/>
    <w:rsid w:val="00A10F05"/>
    <w:rsid w:val="00A110C9"/>
    <w:rsid w:val="00A11440"/>
    <w:rsid w:val="00A1192D"/>
    <w:rsid w:val="00A119C2"/>
    <w:rsid w:val="00A12942"/>
    <w:rsid w:val="00A12DDE"/>
    <w:rsid w:val="00A143C3"/>
    <w:rsid w:val="00A1545A"/>
    <w:rsid w:val="00A15A34"/>
    <w:rsid w:val="00A15C56"/>
    <w:rsid w:val="00A17981"/>
    <w:rsid w:val="00A179BA"/>
    <w:rsid w:val="00A20A05"/>
    <w:rsid w:val="00A2211D"/>
    <w:rsid w:val="00A227DA"/>
    <w:rsid w:val="00A2369A"/>
    <w:rsid w:val="00A243A0"/>
    <w:rsid w:val="00A3098F"/>
    <w:rsid w:val="00A31E4B"/>
    <w:rsid w:val="00A323C2"/>
    <w:rsid w:val="00A32E32"/>
    <w:rsid w:val="00A34DD4"/>
    <w:rsid w:val="00A3626B"/>
    <w:rsid w:val="00A365A1"/>
    <w:rsid w:val="00A36731"/>
    <w:rsid w:val="00A369F9"/>
    <w:rsid w:val="00A36C6B"/>
    <w:rsid w:val="00A36F0E"/>
    <w:rsid w:val="00A370FD"/>
    <w:rsid w:val="00A4179D"/>
    <w:rsid w:val="00A43D79"/>
    <w:rsid w:val="00A447F2"/>
    <w:rsid w:val="00A450B1"/>
    <w:rsid w:val="00A46880"/>
    <w:rsid w:val="00A468F4"/>
    <w:rsid w:val="00A47CE3"/>
    <w:rsid w:val="00A50F9D"/>
    <w:rsid w:val="00A51647"/>
    <w:rsid w:val="00A52B0F"/>
    <w:rsid w:val="00A541F3"/>
    <w:rsid w:val="00A54838"/>
    <w:rsid w:val="00A5525F"/>
    <w:rsid w:val="00A56259"/>
    <w:rsid w:val="00A57D71"/>
    <w:rsid w:val="00A61700"/>
    <w:rsid w:val="00A61ABD"/>
    <w:rsid w:val="00A622EB"/>
    <w:rsid w:val="00A626AD"/>
    <w:rsid w:val="00A63012"/>
    <w:rsid w:val="00A6394D"/>
    <w:rsid w:val="00A64318"/>
    <w:rsid w:val="00A64796"/>
    <w:rsid w:val="00A64EE1"/>
    <w:rsid w:val="00A65217"/>
    <w:rsid w:val="00A660CC"/>
    <w:rsid w:val="00A660F4"/>
    <w:rsid w:val="00A6645E"/>
    <w:rsid w:val="00A6760A"/>
    <w:rsid w:val="00A6798D"/>
    <w:rsid w:val="00A6799D"/>
    <w:rsid w:val="00A67A93"/>
    <w:rsid w:val="00A704E3"/>
    <w:rsid w:val="00A718B9"/>
    <w:rsid w:val="00A7307D"/>
    <w:rsid w:val="00A74175"/>
    <w:rsid w:val="00A75EA5"/>
    <w:rsid w:val="00A7702F"/>
    <w:rsid w:val="00A770ED"/>
    <w:rsid w:val="00A802CA"/>
    <w:rsid w:val="00A82056"/>
    <w:rsid w:val="00A82524"/>
    <w:rsid w:val="00A82B2B"/>
    <w:rsid w:val="00A84BA7"/>
    <w:rsid w:val="00A84CCA"/>
    <w:rsid w:val="00A84EFF"/>
    <w:rsid w:val="00A85B98"/>
    <w:rsid w:val="00A8645C"/>
    <w:rsid w:val="00A90017"/>
    <w:rsid w:val="00A90B4F"/>
    <w:rsid w:val="00A90E18"/>
    <w:rsid w:val="00A917F0"/>
    <w:rsid w:val="00A92823"/>
    <w:rsid w:val="00A94F5C"/>
    <w:rsid w:val="00A95BE5"/>
    <w:rsid w:val="00A96FA5"/>
    <w:rsid w:val="00AA0D29"/>
    <w:rsid w:val="00AA0E4B"/>
    <w:rsid w:val="00AA300C"/>
    <w:rsid w:val="00AA309A"/>
    <w:rsid w:val="00AA3C40"/>
    <w:rsid w:val="00AA3FC4"/>
    <w:rsid w:val="00AA5638"/>
    <w:rsid w:val="00AA6AC3"/>
    <w:rsid w:val="00AA6DEB"/>
    <w:rsid w:val="00AA70C3"/>
    <w:rsid w:val="00AA7325"/>
    <w:rsid w:val="00AA73BA"/>
    <w:rsid w:val="00AA76ED"/>
    <w:rsid w:val="00AA7820"/>
    <w:rsid w:val="00AA7BA2"/>
    <w:rsid w:val="00AB0D2B"/>
    <w:rsid w:val="00AB0DE0"/>
    <w:rsid w:val="00AB104E"/>
    <w:rsid w:val="00AB16D5"/>
    <w:rsid w:val="00AB2F7C"/>
    <w:rsid w:val="00AB3972"/>
    <w:rsid w:val="00AB41C3"/>
    <w:rsid w:val="00AB4F8B"/>
    <w:rsid w:val="00AB5805"/>
    <w:rsid w:val="00AB5AA4"/>
    <w:rsid w:val="00AB720E"/>
    <w:rsid w:val="00AB76CA"/>
    <w:rsid w:val="00AC096C"/>
    <w:rsid w:val="00AC14E1"/>
    <w:rsid w:val="00AC16B8"/>
    <w:rsid w:val="00AC41A4"/>
    <w:rsid w:val="00AC5B8E"/>
    <w:rsid w:val="00AC5E7A"/>
    <w:rsid w:val="00AC6453"/>
    <w:rsid w:val="00AC64D4"/>
    <w:rsid w:val="00AC7DD2"/>
    <w:rsid w:val="00AD0077"/>
    <w:rsid w:val="00AD0883"/>
    <w:rsid w:val="00AD19F2"/>
    <w:rsid w:val="00AD1A49"/>
    <w:rsid w:val="00AD1A62"/>
    <w:rsid w:val="00AD36DB"/>
    <w:rsid w:val="00AD4411"/>
    <w:rsid w:val="00AD492B"/>
    <w:rsid w:val="00AD6487"/>
    <w:rsid w:val="00AD7D37"/>
    <w:rsid w:val="00AE0903"/>
    <w:rsid w:val="00AE2349"/>
    <w:rsid w:val="00AE3A38"/>
    <w:rsid w:val="00AE3A4F"/>
    <w:rsid w:val="00AE424A"/>
    <w:rsid w:val="00AE5ACF"/>
    <w:rsid w:val="00AE660C"/>
    <w:rsid w:val="00AF0DF2"/>
    <w:rsid w:val="00AF160B"/>
    <w:rsid w:val="00AF325F"/>
    <w:rsid w:val="00AF390F"/>
    <w:rsid w:val="00AF43CE"/>
    <w:rsid w:val="00AF4AA3"/>
    <w:rsid w:val="00AF517F"/>
    <w:rsid w:val="00AF568F"/>
    <w:rsid w:val="00AF6DD7"/>
    <w:rsid w:val="00B005F2"/>
    <w:rsid w:val="00B009C5"/>
    <w:rsid w:val="00B00EF1"/>
    <w:rsid w:val="00B0135F"/>
    <w:rsid w:val="00B0173F"/>
    <w:rsid w:val="00B01893"/>
    <w:rsid w:val="00B01B65"/>
    <w:rsid w:val="00B01F4E"/>
    <w:rsid w:val="00B0203D"/>
    <w:rsid w:val="00B03291"/>
    <w:rsid w:val="00B0354F"/>
    <w:rsid w:val="00B039A2"/>
    <w:rsid w:val="00B03E27"/>
    <w:rsid w:val="00B041EF"/>
    <w:rsid w:val="00B0563B"/>
    <w:rsid w:val="00B10CB3"/>
    <w:rsid w:val="00B111E3"/>
    <w:rsid w:val="00B11AC1"/>
    <w:rsid w:val="00B11DBD"/>
    <w:rsid w:val="00B12359"/>
    <w:rsid w:val="00B1240A"/>
    <w:rsid w:val="00B12A74"/>
    <w:rsid w:val="00B12FA4"/>
    <w:rsid w:val="00B1633C"/>
    <w:rsid w:val="00B164CB"/>
    <w:rsid w:val="00B17664"/>
    <w:rsid w:val="00B17A39"/>
    <w:rsid w:val="00B20CAA"/>
    <w:rsid w:val="00B20F8F"/>
    <w:rsid w:val="00B23383"/>
    <w:rsid w:val="00B24E88"/>
    <w:rsid w:val="00B25177"/>
    <w:rsid w:val="00B25D73"/>
    <w:rsid w:val="00B25E3E"/>
    <w:rsid w:val="00B262EF"/>
    <w:rsid w:val="00B268F7"/>
    <w:rsid w:val="00B27BEA"/>
    <w:rsid w:val="00B30355"/>
    <w:rsid w:val="00B30A3C"/>
    <w:rsid w:val="00B30FF3"/>
    <w:rsid w:val="00B31FDA"/>
    <w:rsid w:val="00B335F1"/>
    <w:rsid w:val="00B33A0D"/>
    <w:rsid w:val="00B3419C"/>
    <w:rsid w:val="00B353A1"/>
    <w:rsid w:val="00B3581E"/>
    <w:rsid w:val="00B36B55"/>
    <w:rsid w:val="00B36CDA"/>
    <w:rsid w:val="00B37038"/>
    <w:rsid w:val="00B406C0"/>
    <w:rsid w:val="00B4278D"/>
    <w:rsid w:val="00B4404F"/>
    <w:rsid w:val="00B4452E"/>
    <w:rsid w:val="00B45144"/>
    <w:rsid w:val="00B455A8"/>
    <w:rsid w:val="00B4575F"/>
    <w:rsid w:val="00B46BBC"/>
    <w:rsid w:val="00B46C28"/>
    <w:rsid w:val="00B46E63"/>
    <w:rsid w:val="00B471CE"/>
    <w:rsid w:val="00B518D7"/>
    <w:rsid w:val="00B51DB9"/>
    <w:rsid w:val="00B528F4"/>
    <w:rsid w:val="00B52912"/>
    <w:rsid w:val="00B52E3A"/>
    <w:rsid w:val="00B532B4"/>
    <w:rsid w:val="00B53319"/>
    <w:rsid w:val="00B5376A"/>
    <w:rsid w:val="00B53B40"/>
    <w:rsid w:val="00B55163"/>
    <w:rsid w:val="00B55288"/>
    <w:rsid w:val="00B559D8"/>
    <w:rsid w:val="00B55B61"/>
    <w:rsid w:val="00B56A58"/>
    <w:rsid w:val="00B576AC"/>
    <w:rsid w:val="00B6003B"/>
    <w:rsid w:val="00B60486"/>
    <w:rsid w:val="00B61544"/>
    <w:rsid w:val="00B6186A"/>
    <w:rsid w:val="00B62FDA"/>
    <w:rsid w:val="00B636DE"/>
    <w:rsid w:val="00B643A5"/>
    <w:rsid w:val="00B6483E"/>
    <w:rsid w:val="00B6543F"/>
    <w:rsid w:val="00B660F6"/>
    <w:rsid w:val="00B66F3F"/>
    <w:rsid w:val="00B71191"/>
    <w:rsid w:val="00B71469"/>
    <w:rsid w:val="00B71C1E"/>
    <w:rsid w:val="00B75E7D"/>
    <w:rsid w:val="00B76ED6"/>
    <w:rsid w:val="00B77267"/>
    <w:rsid w:val="00B77BE0"/>
    <w:rsid w:val="00B801B1"/>
    <w:rsid w:val="00B81858"/>
    <w:rsid w:val="00B83006"/>
    <w:rsid w:val="00B84600"/>
    <w:rsid w:val="00B85099"/>
    <w:rsid w:val="00B8566D"/>
    <w:rsid w:val="00B856EA"/>
    <w:rsid w:val="00B86B86"/>
    <w:rsid w:val="00B87AC4"/>
    <w:rsid w:val="00B90E89"/>
    <w:rsid w:val="00B9228D"/>
    <w:rsid w:val="00B922A4"/>
    <w:rsid w:val="00B94290"/>
    <w:rsid w:val="00B94C5E"/>
    <w:rsid w:val="00B95399"/>
    <w:rsid w:val="00B95CEF"/>
    <w:rsid w:val="00B95F42"/>
    <w:rsid w:val="00B96450"/>
    <w:rsid w:val="00B96FAC"/>
    <w:rsid w:val="00B96FDA"/>
    <w:rsid w:val="00B97680"/>
    <w:rsid w:val="00BA0452"/>
    <w:rsid w:val="00BA1726"/>
    <w:rsid w:val="00BA1CEC"/>
    <w:rsid w:val="00BA2240"/>
    <w:rsid w:val="00BA3021"/>
    <w:rsid w:val="00BA3638"/>
    <w:rsid w:val="00BA3912"/>
    <w:rsid w:val="00BA4B3D"/>
    <w:rsid w:val="00BA528B"/>
    <w:rsid w:val="00BA55BB"/>
    <w:rsid w:val="00BA6359"/>
    <w:rsid w:val="00BA7AFE"/>
    <w:rsid w:val="00BB0885"/>
    <w:rsid w:val="00BB0C22"/>
    <w:rsid w:val="00BB1E9C"/>
    <w:rsid w:val="00BB20AD"/>
    <w:rsid w:val="00BB2D71"/>
    <w:rsid w:val="00BB2E9D"/>
    <w:rsid w:val="00BB2F4E"/>
    <w:rsid w:val="00BB31C9"/>
    <w:rsid w:val="00BB3A6A"/>
    <w:rsid w:val="00BB41DB"/>
    <w:rsid w:val="00BB4E16"/>
    <w:rsid w:val="00BB55CB"/>
    <w:rsid w:val="00BB6164"/>
    <w:rsid w:val="00BB6301"/>
    <w:rsid w:val="00BB6345"/>
    <w:rsid w:val="00BB65CF"/>
    <w:rsid w:val="00BB749E"/>
    <w:rsid w:val="00BB7836"/>
    <w:rsid w:val="00BC1333"/>
    <w:rsid w:val="00BC3506"/>
    <w:rsid w:val="00BC3B3E"/>
    <w:rsid w:val="00BC3D46"/>
    <w:rsid w:val="00BC671B"/>
    <w:rsid w:val="00BC6DB4"/>
    <w:rsid w:val="00BC728C"/>
    <w:rsid w:val="00BD04A5"/>
    <w:rsid w:val="00BD2072"/>
    <w:rsid w:val="00BD32C6"/>
    <w:rsid w:val="00BD3ABA"/>
    <w:rsid w:val="00BD403F"/>
    <w:rsid w:val="00BD5F72"/>
    <w:rsid w:val="00BD645C"/>
    <w:rsid w:val="00BD6759"/>
    <w:rsid w:val="00BD7117"/>
    <w:rsid w:val="00BE046F"/>
    <w:rsid w:val="00BE1387"/>
    <w:rsid w:val="00BE1691"/>
    <w:rsid w:val="00BE1BC3"/>
    <w:rsid w:val="00BE2202"/>
    <w:rsid w:val="00BE22BF"/>
    <w:rsid w:val="00BE3957"/>
    <w:rsid w:val="00BE43B5"/>
    <w:rsid w:val="00BE4A12"/>
    <w:rsid w:val="00BE5492"/>
    <w:rsid w:val="00BE5E9B"/>
    <w:rsid w:val="00BE617A"/>
    <w:rsid w:val="00BF1378"/>
    <w:rsid w:val="00BF177B"/>
    <w:rsid w:val="00BF1794"/>
    <w:rsid w:val="00BF1B86"/>
    <w:rsid w:val="00BF22D4"/>
    <w:rsid w:val="00BF2A01"/>
    <w:rsid w:val="00BF2AE0"/>
    <w:rsid w:val="00BF4615"/>
    <w:rsid w:val="00BF57EE"/>
    <w:rsid w:val="00BF6A98"/>
    <w:rsid w:val="00BF6CDA"/>
    <w:rsid w:val="00BF6D03"/>
    <w:rsid w:val="00C0160B"/>
    <w:rsid w:val="00C0238C"/>
    <w:rsid w:val="00C03224"/>
    <w:rsid w:val="00C03EA7"/>
    <w:rsid w:val="00C04D89"/>
    <w:rsid w:val="00C054D1"/>
    <w:rsid w:val="00C05A1B"/>
    <w:rsid w:val="00C06940"/>
    <w:rsid w:val="00C07BFC"/>
    <w:rsid w:val="00C107EF"/>
    <w:rsid w:val="00C10B6D"/>
    <w:rsid w:val="00C11182"/>
    <w:rsid w:val="00C1249B"/>
    <w:rsid w:val="00C133AC"/>
    <w:rsid w:val="00C13A34"/>
    <w:rsid w:val="00C14128"/>
    <w:rsid w:val="00C143F2"/>
    <w:rsid w:val="00C1457D"/>
    <w:rsid w:val="00C14A90"/>
    <w:rsid w:val="00C14CDF"/>
    <w:rsid w:val="00C15238"/>
    <w:rsid w:val="00C1626D"/>
    <w:rsid w:val="00C17924"/>
    <w:rsid w:val="00C179B7"/>
    <w:rsid w:val="00C2159C"/>
    <w:rsid w:val="00C23871"/>
    <w:rsid w:val="00C242A7"/>
    <w:rsid w:val="00C25214"/>
    <w:rsid w:val="00C259B6"/>
    <w:rsid w:val="00C308FB"/>
    <w:rsid w:val="00C3145E"/>
    <w:rsid w:val="00C3384B"/>
    <w:rsid w:val="00C34718"/>
    <w:rsid w:val="00C353C7"/>
    <w:rsid w:val="00C353DF"/>
    <w:rsid w:val="00C3563C"/>
    <w:rsid w:val="00C36135"/>
    <w:rsid w:val="00C36136"/>
    <w:rsid w:val="00C368C4"/>
    <w:rsid w:val="00C40C4C"/>
    <w:rsid w:val="00C41654"/>
    <w:rsid w:val="00C41BCB"/>
    <w:rsid w:val="00C42DD0"/>
    <w:rsid w:val="00C431B2"/>
    <w:rsid w:val="00C43815"/>
    <w:rsid w:val="00C43BC1"/>
    <w:rsid w:val="00C4465B"/>
    <w:rsid w:val="00C449E7"/>
    <w:rsid w:val="00C44C48"/>
    <w:rsid w:val="00C44E4C"/>
    <w:rsid w:val="00C47189"/>
    <w:rsid w:val="00C507AF"/>
    <w:rsid w:val="00C51030"/>
    <w:rsid w:val="00C518B5"/>
    <w:rsid w:val="00C52BFE"/>
    <w:rsid w:val="00C53F08"/>
    <w:rsid w:val="00C54C1F"/>
    <w:rsid w:val="00C55430"/>
    <w:rsid w:val="00C56B99"/>
    <w:rsid w:val="00C56BFA"/>
    <w:rsid w:val="00C56E74"/>
    <w:rsid w:val="00C570B3"/>
    <w:rsid w:val="00C57599"/>
    <w:rsid w:val="00C57634"/>
    <w:rsid w:val="00C6036F"/>
    <w:rsid w:val="00C6191E"/>
    <w:rsid w:val="00C6266C"/>
    <w:rsid w:val="00C62D97"/>
    <w:rsid w:val="00C633B7"/>
    <w:rsid w:val="00C638C2"/>
    <w:rsid w:val="00C63EB9"/>
    <w:rsid w:val="00C64EB3"/>
    <w:rsid w:val="00C66CF3"/>
    <w:rsid w:val="00C67715"/>
    <w:rsid w:val="00C67825"/>
    <w:rsid w:val="00C67967"/>
    <w:rsid w:val="00C7048C"/>
    <w:rsid w:val="00C70F97"/>
    <w:rsid w:val="00C7181C"/>
    <w:rsid w:val="00C722B5"/>
    <w:rsid w:val="00C73C61"/>
    <w:rsid w:val="00C74296"/>
    <w:rsid w:val="00C74ABF"/>
    <w:rsid w:val="00C74C46"/>
    <w:rsid w:val="00C752D9"/>
    <w:rsid w:val="00C768D0"/>
    <w:rsid w:val="00C76DA0"/>
    <w:rsid w:val="00C7793A"/>
    <w:rsid w:val="00C77E3E"/>
    <w:rsid w:val="00C8031A"/>
    <w:rsid w:val="00C8099D"/>
    <w:rsid w:val="00C80E7E"/>
    <w:rsid w:val="00C82547"/>
    <w:rsid w:val="00C82751"/>
    <w:rsid w:val="00C832BD"/>
    <w:rsid w:val="00C83B3A"/>
    <w:rsid w:val="00C84661"/>
    <w:rsid w:val="00C84BDA"/>
    <w:rsid w:val="00C85152"/>
    <w:rsid w:val="00C858F8"/>
    <w:rsid w:val="00C85F50"/>
    <w:rsid w:val="00C86314"/>
    <w:rsid w:val="00C86724"/>
    <w:rsid w:val="00C86806"/>
    <w:rsid w:val="00C87008"/>
    <w:rsid w:val="00C90457"/>
    <w:rsid w:val="00C906A9"/>
    <w:rsid w:val="00C90E27"/>
    <w:rsid w:val="00C91112"/>
    <w:rsid w:val="00C933A0"/>
    <w:rsid w:val="00C93D04"/>
    <w:rsid w:val="00C94F92"/>
    <w:rsid w:val="00C96337"/>
    <w:rsid w:val="00C966AB"/>
    <w:rsid w:val="00C96F21"/>
    <w:rsid w:val="00C97613"/>
    <w:rsid w:val="00CA0F8C"/>
    <w:rsid w:val="00CA1619"/>
    <w:rsid w:val="00CA1E67"/>
    <w:rsid w:val="00CA2B9E"/>
    <w:rsid w:val="00CA2CEF"/>
    <w:rsid w:val="00CA39AC"/>
    <w:rsid w:val="00CA4043"/>
    <w:rsid w:val="00CA4FAA"/>
    <w:rsid w:val="00CA512A"/>
    <w:rsid w:val="00CA52D8"/>
    <w:rsid w:val="00CA5357"/>
    <w:rsid w:val="00CA5418"/>
    <w:rsid w:val="00CA5752"/>
    <w:rsid w:val="00CA5C87"/>
    <w:rsid w:val="00CA5F5F"/>
    <w:rsid w:val="00CA6B6A"/>
    <w:rsid w:val="00CA7835"/>
    <w:rsid w:val="00CB0605"/>
    <w:rsid w:val="00CB071C"/>
    <w:rsid w:val="00CB10FB"/>
    <w:rsid w:val="00CB1DFA"/>
    <w:rsid w:val="00CB1F8A"/>
    <w:rsid w:val="00CB21B1"/>
    <w:rsid w:val="00CB24C8"/>
    <w:rsid w:val="00CB2DD0"/>
    <w:rsid w:val="00CB3BC3"/>
    <w:rsid w:val="00CB4052"/>
    <w:rsid w:val="00CB4B34"/>
    <w:rsid w:val="00CB516A"/>
    <w:rsid w:val="00CB52FB"/>
    <w:rsid w:val="00CB6E74"/>
    <w:rsid w:val="00CB6FFC"/>
    <w:rsid w:val="00CB70C4"/>
    <w:rsid w:val="00CB7F8C"/>
    <w:rsid w:val="00CC04C7"/>
    <w:rsid w:val="00CC07EF"/>
    <w:rsid w:val="00CC0E0E"/>
    <w:rsid w:val="00CC1819"/>
    <w:rsid w:val="00CC2DC8"/>
    <w:rsid w:val="00CC3215"/>
    <w:rsid w:val="00CC3260"/>
    <w:rsid w:val="00CC4E98"/>
    <w:rsid w:val="00CC550C"/>
    <w:rsid w:val="00CC57CE"/>
    <w:rsid w:val="00CC6093"/>
    <w:rsid w:val="00CC6299"/>
    <w:rsid w:val="00CC723C"/>
    <w:rsid w:val="00CC72CD"/>
    <w:rsid w:val="00CD075E"/>
    <w:rsid w:val="00CD0D99"/>
    <w:rsid w:val="00CD118B"/>
    <w:rsid w:val="00CD1396"/>
    <w:rsid w:val="00CD1484"/>
    <w:rsid w:val="00CD1F23"/>
    <w:rsid w:val="00CD2FCC"/>
    <w:rsid w:val="00CD3B6E"/>
    <w:rsid w:val="00CD46FE"/>
    <w:rsid w:val="00CD5625"/>
    <w:rsid w:val="00CD63A4"/>
    <w:rsid w:val="00CD6C42"/>
    <w:rsid w:val="00CD6F44"/>
    <w:rsid w:val="00CD70A6"/>
    <w:rsid w:val="00CE0651"/>
    <w:rsid w:val="00CE1804"/>
    <w:rsid w:val="00CE181E"/>
    <w:rsid w:val="00CE1A78"/>
    <w:rsid w:val="00CE55AB"/>
    <w:rsid w:val="00CE712C"/>
    <w:rsid w:val="00CE7ABB"/>
    <w:rsid w:val="00CF00B0"/>
    <w:rsid w:val="00CF1126"/>
    <w:rsid w:val="00CF138F"/>
    <w:rsid w:val="00CF18F5"/>
    <w:rsid w:val="00CF2EC7"/>
    <w:rsid w:val="00CF2FA8"/>
    <w:rsid w:val="00CF4207"/>
    <w:rsid w:val="00CF4243"/>
    <w:rsid w:val="00CF4CBD"/>
    <w:rsid w:val="00CF5763"/>
    <w:rsid w:val="00CF67A2"/>
    <w:rsid w:val="00CF6899"/>
    <w:rsid w:val="00CF7913"/>
    <w:rsid w:val="00D000FD"/>
    <w:rsid w:val="00D00864"/>
    <w:rsid w:val="00D01751"/>
    <w:rsid w:val="00D01FCA"/>
    <w:rsid w:val="00D02DA9"/>
    <w:rsid w:val="00D07439"/>
    <w:rsid w:val="00D1012B"/>
    <w:rsid w:val="00D101EE"/>
    <w:rsid w:val="00D10643"/>
    <w:rsid w:val="00D12829"/>
    <w:rsid w:val="00D1291A"/>
    <w:rsid w:val="00D13FE2"/>
    <w:rsid w:val="00D140AD"/>
    <w:rsid w:val="00D14901"/>
    <w:rsid w:val="00D14B46"/>
    <w:rsid w:val="00D153D6"/>
    <w:rsid w:val="00D1569C"/>
    <w:rsid w:val="00D159A9"/>
    <w:rsid w:val="00D159E5"/>
    <w:rsid w:val="00D16CB3"/>
    <w:rsid w:val="00D17C2D"/>
    <w:rsid w:val="00D17EBA"/>
    <w:rsid w:val="00D200FA"/>
    <w:rsid w:val="00D20533"/>
    <w:rsid w:val="00D2090A"/>
    <w:rsid w:val="00D20BD1"/>
    <w:rsid w:val="00D23341"/>
    <w:rsid w:val="00D23B59"/>
    <w:rsid w:val="00D23CAA"/>
    <w:rsid w:val="00D23FF0"/>
    <w:rsid w:val="00D2421B"/>
    <w:rsid w:val="00D25968"/>
    <w:rsid w:val="00D25C7A"/>
    <w:rsid w:val="00D25E60"/>
    <w:rsid w:val="00D27C5E"/>
    <w:rsid w:val="00D3037C"/>
    <w:rsid w:val="00D31B58"/>
    <w:rsid w:val="00D32EF4"/>
    <w:rsid w:val="00D32FE8"/>
    <w:rsid w:val="00D33535"/>
    <w:rsid w:val="00D336AE"/>
    <w:rsid w:val="00D340F9"/>
    <w:rsid w:val="00D34DDB"/>
    <w:rsid w:val="00D354AB"/>
    <w:rsid w:val="00D35534"/>
    <w:rsid w:val="00D3688B"/>
    <w:rsid w:val="00D36F09"/>
    <w:rsid w:val="00D37160"/>
    <w:rsid w:val="00D3762D"/>
    <w:rsid w:val="00D403F8"/>
    <w:rsid w:val="00D40D65"/>
    <w:rsid w:val="00D41B1A"/>
    <w:rsid w:val="00D4312F"/>
    <w:rsid w:val="00D43238"/>
    <w:rsid w:val="00D433C5"/>
    <w:rsid w:val="00D43B3C"/>
    <w:rsid w:val="00D44244"/>
    <w:rsid w:val="00D44D84"/>
    <w:rsid w:val="00D46874"/>
    <w:rsid w:val="00D470F2"/>
    <w:rsid w:val="00D50920"/>
    <w:rsid w:val="00D50E13"/>
    <w:rsid w:val="00D51665"/>
    <w:rsid w:val="00D51DAF"/>
    <w:rsid w:val="00D51E95"/>
    <w:rsid w:val="00D5293E"/>
    <w:rsid w:val="00D52E3F"/>
    <w:rsid w:val="00D53CA3"/>
    <w:rsid w:val="00D53DDF"/>
    <w:rsid w:val="00D54497"/>
    <w:rsid w:val="00D5495A"/>
    <w:rsid w:val="00D560CE"/>
    <w:rsid w:val="00D5662F"/>
    <w:rsid w:val="00D57F54"/>
    <w:rsid w:val="00D60221"/>
    <w:rsid w:val="00D61514"/>
    <w:rsid w:val="00D63762"/>
    <w:rsid w:val="00D65871"/>
    <w:rsid w:val="00D66232"/>
    <w:rsid w:val="00D6770C"/>
    <w:rsid w:val="00D71F21"/>
    <w:rsid w:val="00D7313C"/>
    <w:rsid w:val="00D733AF"/>
    <w:rsid w:val="00D738FF"/>
    <w:rsid w:val="00D7486D"/>
    <w:rsid w:val="00D748C2"/>
    <w:rsid w:val="00D74D17"/>
    <w:rsid w:val="00D74EF3"/>
    <w:rsid w:val="00D74FE7"/>
    <w:rsid w:val="00D75E48"/>
    <w:rsid w:val="00D7618A"/>
    <w:rsid w:val="00D779AC"/>
    <w:rsid w:val="00D80481"/>
    <w:rsid w:val="00D80674"/>
    <w:rsid w:val="00D80C97"/>
    <w:rsid w:val="00D80F18"/>
    <w:rsid w:val="00D81206"/>
    <w:rsid w:val="00D81D2A"/>
    <w:rsid w:val="00D82907"/>
    <w:rsid w:val="00D844D3"/>
    <w:rsid w:val="00D8476E"/>
    <w:rsid w:val="00D873A3"/>
    <w:rsid w:val="00D902B5"/>
    <w:rsid w:val="00D907A6"/>
    <w:rsid w:val="00D90918"/>
    <w:rsid w:val="00D9092F"/>
    <w:rsid w:val="00D911BC"/>
    <w:rsid w:val="00D91A4A"/>
    <w:rsid w:val="00D93AD3"/>
    <w:rsid w:val="00D94747"/>
    <w:rsid w:val="00D95C44"/>
    <w:rsid w:val="00D95E88"/>
    <w:rsid w:val="00D966DD"/>
    <w:rsid w:val="00D967E9"/>
    <w:rsid w:val="00D97F8F"/>
    <w:rsid w:val="00DA1A9C"/>
    <w:rsid w:val="00DA209C"/>
    <w:rsid w:val="00DA37D9"/>
    <w:rsid w:val="00DA3E94"/>
    <w:rsid w:val="00DA4105"/>
    <w:rsid w:val="00DA43FE"/>
    <w:rsid w:val="00DA4660"/>
    <w:rsid w:val="00DA614F"/>
    <w:rsid w:val="00DA6730"/>
    <w:rsid w:val="00DA688A"/>
    <w:rsid w:val="00DA7508"/>
    <w:rsid w:val="00DA7C25"/>
    <w:rsid w:val="00DB2235"/>
    <w:rsid w:val="00DB28DA"/>
    <w:rsid w:val="00DB3674"/>
    <w:rsid w:val="00DB4B99"/>
    <w:rsid w:val="00DB5334"/>
    <w:rsid w:val="00DB542F"/>
    <w:rsid w:val="00DB54EA"/>
    <w:rsid w:val="00DB584C"/>
    <w:rsid w:val="00DB59A8"/>
    <w:rsid w:val="00DB5BC1"/>
    <w:rsid w:val="00DB70D2"/>
    <w:rsid w:val="00DC04F8"/>
    <w:rsid w:val="00DC05AD"/>
    <w:rsid w:val="00DC1477"/>
    <w:rsid w:val="00DC1680"/>
    <w:rsid w:val="00DC1A47"/>
    <w:rsid w:val="00DC1C58"/>
    <w:rsid w:val="00DC1CA0"/>
    <w:rsid w:val="00DC1EA9"/>
    <w:rsid w:val="00DC2FE2"/>
    <w:rsid w:val="00DC377E"/>
    <w:rsid w:val="00DC3F84"/>
    <w:rsid w:val="00DC59EB"/>
    <w:rsid w:val="00DC5BA5"/>
    <w:rsid w:val="00DC6039"/>
    <w:rsid w:val="00DD0EE8"/>
    <w:rsid w:val="00DD16A7"/>
    <w:rsid w:val="00DD2C25"/>
    <w:rsid w:val="00DD42C8"/>
    <w:rsid w:val="00DD4420"/>
    <w:rsid w:val="00DD47BD"/>
    <w:rsid w:val="00DD48DF"/>
    <w:rsid w:val="00DD54BF"/>
    <w:rsid w:val="00DD5AA2"/>
    <w:rsid w:val="00DD61A6"/>
    <w:rsid w:val="00DD7BF5"/>
    <w:rsid w:val="00DE0173"/>
    <w:rsid w:val="00DE0703"/>
    <w:rsid w:val="00DE08F6"/>
    <w:rsid w:val="00DE0A8C"/>
    <w:rsid w:val="00DE1A6E"/>
    <w:rsid w:val="00DE2831"/>
    <w:rsid w:val="00DE35CA"/>
    <w:rsid w:val="00DE3A4C"/>
    <w:rsid w:val="00DE7967"/>
    <w:rsid w:val="00DE7B5E"/>
    <w:rsid w:val="00DF1872"/>
    <w:rsid w:val="00DF22CC"/>
    <w:rsid w:val="00DF314E"/>
    <w:rsid w:val="00DF35C0"/>
    <w:rsid w:val="00DF3798"/>
    <w:rsid w:val="00DF3E04"/>
    <w:rsid w:val="00DF48BD"/>
    <w:rsid w:val="00DF4E42"/>
    <w:rsid w:val="00DF5BFD"/>
    <w:rsid w:val="00DF6C5C"/>
    <w:rsid w:val="00DF71A1"/>
    <w:rsid w:val="00DF7512"/>
    <w:rsid w:val="00DF7D40"/>
    <w:rsid w:val="00DF7DFB"/>
    <w:rsid w:val="00E0031E"/>
    <w:rsid w:val="00E005C9"/>
    <w:rsid w:val="00E0068E"/>
    <w:rsid w:val="00E00703"/>
    <w:rsid w:val="00E00AC0"/>
    <w:rsid w:val="00E00BE6"/>
    <w:rsid w:val="00E018E1"/>
    <w:rsid w:val="00E01CDD"/>
    <w:rsid w:val="00E02347"/>
    <w:rsid w:val="00E03B1E"/>
    <w:rsid w:val="00E05473"/>
    <w:rsid w:val="00E05B48"/>
    <w:rsid w:val="00E06510"/>
    <w:rsid w:val="00E07D27"/>
    <w:rsid w:val="00E07EC5"/>
    <w:rsid w:val="00E1192C"/>
    <w:rsid w:val="00E11A88"/>
    <w:rsid w:val="00E1281D"/>
    <w:rsid w:val="00E13BDB"/>
    <w:rsid w:val="00E15DD1"/>
    <w:rsid w:val="00E201B1"/>
    <w:rsid w:val="00E223CE"/>
    <w:rsid w:val="00E22814"/>
    <w:rsid w:val="00E229ED"/>
    <w:rsid w:val="00E24270"/>
    <w:rsid w:val="00E24AD0"/>
    <w:rsid w:val="00E264C7"/>
    <w:rsid w:val="00E26791"/>
    <w:rsid w:val="00E27177"/>
    <w:rsid w:val="00E276AF"/>
    <w:rsid w:val="00E27E2A"/>
    <w:rsid w:val="00E30383"/>
    <w:rsid w:val="00E305E3"/>
    <w:rsid w:val="00E31C74"/>
    <w:rsid w:val="00E31F38"/>
    <w:rsid w:val="00E34096"/>
    <w:rsid w:val="00E34621"/>
    <w:rsid w:val="00E347F3"/>
    <w:rsid w:val="00E34C5B"/>
    <w:rsid w:val="00E35A57"/>
    <w:rsid w:val="00E35E09"/>
    <w:rsid w:val="00E364CC"/>
    <w:rsid w:val="00E37839"/>
    <w:rsid w:val="00E401B3"/>
    <w:rsid w:val="00E4046F"/>
    <w:rsid w:val="00E40511"/>
    <w:rsid w:val="00E40CE5"/>
    <w:rsid w:val="00E41732"/>
    <w:rsid w:val="00E41AC7"/>
    <w:rsid w:val="00E41B3B"/>
    <w:rsid w:val="00E41BCD"/>
    <w:rsid w:val="00E42676"/>
    <w:rsid w:val="00E42C79"/>
    <w:rsid w:val="00E446AE"/>
    <w:rsid w:val="00E44C86"/>
    <w:rsid w:val="00E4508B"/>
    <w:rsid w:val="00E452EB"/>
    <w:rsid w:val="00E46E0D"/>
    <w:rsid w:val="00E46E2D"/>
    <w:rsid w:val="00E472E5"/>
    <w:rsid w:val="00E5049C"/>
    <w:rsid w:val="00E50586"/>
    <w:rsid w:val="00E51CFD"/>
    <w:rsid w:val="00E524A6"/>
    <w:rsid w:val="00E540B0"/>
    <w:rsid w:val="00E54AB5"/>
    <w:rsid w:val="00E5535C"/>
    <w:rsid w:val="00E55784"/>
    <w:rsid w:val="00E56350"/>
    <w:rsid w:val="00E5636F"/>
    <w:rsid w:val="00E563BA"/>
    <w:rsid w:val="00E56401"/>
    <w:rsid w:val="00E564D5"/>
    <w:rsid w:val="00E60016"/>
    <w:rsid w:val="00E60A28"/>
    <w:rsid w:val="00E61C2B"/>
    <w:rsid w:val="00E638AC"/>
    <w:rsid w:val="00E63912"/>
    <w:rsid w:val="00E641E9"/>
    <w:rsid w:val="00E64826"/>
    <w:rsid w:val="00E65139"/>
    <w:rsid w:val="00E70096"/>
    <w:rsid w:val="00E70F9A"/>
    <w:rsid w:val="00E70FB6"/>
    <w:rsid w:val="00E724E3"/>
    <w:rsid w:val="00E72B4B"/>
    <w:rsid w:val="00E74536"/>
    <w:rsid w:val="00E74651"/>
    <w:rsid w:val="00E75500"/>
    <w:rsid w:val="00E7564C"/>
    <w:rsid w:val="00E75A5E"/>
    <w:rsid w:val="00E76821"/>
    <w:rsid w:val="00E768E2"/>
    <w:rsid w:val="00E76F55"/>
    <w:rsid w:val="00E807D1"/>
    <w:rsid w:val="00E80ABB"/>
    <w:rsid w:val="00E817C7"/>
    <w:rsid w:val="00E82B97"/>
    <w:rsid w:val="00E84FC4"/>
    <w:rsid w:val="00E877F5"/>
    <w:rsid w:val="00E908B8"/>
    <w:rsid w:val="00E92A2B"/>
    <w:rsid w:val="00E92D97"/>
    <w:rsid w:val="00E93D3F"/>
    <w:rsid w:val="00E95E24"/>
    <w:rsid w:val="00E96CC8"/>
    <w:rsid w:val="00E96D8C"/>
    <w:rsid w:val="00EA2A7E"/>
    <w:rsid w:val="00EA37DE"/>
    <w:rsid w:val="00EA3BE8"/>
    <w:rsid w:val="00EA42F4"/>
    <w:rsid w:val="00EB0876"/>
    <w:rsid w:val="00EB0CEC"/>
    <w:rsid w:val="00EB1DA1"/>
    <w:rsid w:val="00EB3615"/>
    <w:rsid w:val="00EB43D6"/>
    <w:rsid w:val="00EB4821"/>
    <w:rsid w:val="00EB5874"/>
    <w:rsid w:val="00EB5B75"/>
    <w:rsid w:val="00EB6070"/>
    <w:rsid w:val="00EB6BC6"/>
    <w:rsid w:val="00EB6ED0"/>
    <w:rsid w:val="00EC06E5"/>
    <w:rsid w:val="00EC2AFC"/>
    <w:rsid w:val="00EC33DE"/>
    <w:rsid w:val="00EC3834"/>
    <w:rsid w:val="00EC4837"/>
    <w:rsid w:val="00EC52BF"/>
    <w:rsid w:val="00EC5B0B"/>
    <w:rsid w:val="00EC69A6"/>
    <w:rsid w:val="00EC6B64"/>
    <w:rsid w:val="00EC7832"/>
    <w:rsid w:val="00EC7949"/>
    <w:rsid w:val="00ED1081"/>
    <w:rsid w:val="00ED1176"/>
    <w:rsid w:val="00ED17EE"/>
    <w:rsid w:val="00ED18B2"/>
    <w:rsid w:val="00ED421E"/>
    <w:rsid w:val="00ED63EA"/>
    <w:rsid w:val="00EE3262"/>
    <w:rsid w:val="00EE410D"/>
    <w:rsid w:val="00EE43EB"/>
    <w:rsid w:val="00EE4958"/>
    <w:rsid w:val="00EE611B"/>
    <w:rsid w:val="00EE7D82"/>
    <w:rsid w:val="00EF020B"/>
    <w:rsid w:val="00EF028B"/>
    <w:rsid w:val="00EF05F4"/>
    <w:rsid w:val="00EF18BF"/>
    <w:rsid w:val="00EF28D3"/>
    <w:rsid w:val="00EF3127"/>
    <w:rsid w:val="00EF3CA4"/>
    <w:rsid w:val="00EF4422"/>
    <w:rsid w:val="00EF5B2F"/>
    <w:rsid w:val="00EF79CD"/>
    <w:rsid w:val="00EF7A49"/>
    <w:rsid w:val="00F015B6"/>
    <w:rsid w:val="00F0462C"/>
    <w:rsid w:val="00F04E76"/>
    <w:rsid w:val="00F05316"/>
    <w:rsid w:val="00F05469"/>
    <w:rsid w:val="00F05578"/>
    <w:rsid w:val="00F063A9"/>
    <w:rsid w:val="00F070F8"/>
    <w:rsid w:val="00F07F0C"/>
    <w:rsid w:val="00F10C1F"/>
    <w:rsid w:val="00F10F91"/>
    <w:rsid w:val="00F11826"/>
    <w:rsid w:val="00F11D72"/>
    <w:rsid w:val="00F1248D"/>
    <w:rsid w:val="00F1287E"/>
    <w:rsid w:val="00F129EF"/>
    <w:rsid w:val="00F13670"/>
    <w:rsid w:val="00F144B6"/>
    <w:rsid w:val="00F14E79"/>
    <w:rsid w:val="00F16433"/>
    <w:rsid w:val="00F16986"/>
    <w:rsid w:val="00F22451"/>
    <w:rsid w:val="00F230CA"/>
    <w:rsid w:val="00F23114"/>
    <w:rsid w:val="00F23466"/>
    <w:rsid w:val="00F23B8D"/>
    <w:rsid w:val="00F23C7D"/>
    <w:rsid w:val="00F24C74"/>
    <w:rsid w:val="00F25780"/>
    <w:rsid w:val="00F26959"/>
    <w:rsid w:val="00F2758D"/>
    <w:rsid w:val="00F27950"/>
    <w:rsid w:val="00F30724"/>
    <w:rsid w:val="00F30A99"/>
    <w:rsid w:val="00F328EC"/>
    <w:rsid w:val="00F33290"/>
    <w:rsid w:val="00F34442"/>
    <w:rsid w:val="00F35051"/>
    <w:rsid w:val="00F355C8"/>
    <w:rsid w:val="00F3563F"/>
    <w:rsid w:val="00F35BC0"/>
    <w:rsid w:val="00F36927"/>
    <w:rsid w:val="00F4033B"/>
    <w:rsid w:val="00F40461"/>
    <w:rsid w:val="00F41B82"/>
    <w:rsid w:val="00F425C4"/>
    <w:rsid w:val="00F42D6A"/>
    <w:rsid w:val="00F44224"/>
    <w:rsid w:val="00F45DA2"/>
    <w:rsid w:val="00F45E44"/>
    <w:rsid w:val="00F4649F"/>
    <w:rsid w:val="00F46559"/>
    <w:rsid w:val="00F47C21"/>
    <w:rsid w:val="00F51E3C"/>
    <w:rsid w:val="00F5338B"/>
    <w:rsid w:val="00F53CCE"/>
    <w:rsid w:val="00F5580E"/>
    <w:rsid w:val="00F56545"/>
    <w:rsid w:val="00F57F21"/>
    <w:rsid w:val="00F6273C"/>
    <w:rsid w:val="00F64A9C"/>
    <w:rsid w:val="00F64B18"/>
    <w:rsid w:val="00F65479"/>
    <w:rsid w:val="00F6659C"/>
    <w:rsid w:val="00F67F7D"/>
    <w:rsid w:val="00F70529"/>
    <w:rsid w:val="00F71752"/>
    <w:rsid w:val="00F71ECB"/>
    <w:rsid w:val="00F72825"/>
    <w:rsid w:val="00F760CA"/>
    <w:rsid w:val="00F77380"/>
    <w:rsid w:val="00F801DA"/>
    <w:rsid w:val="00F803DE"/>
    <w:rsid w:val="00F8042D"/>
    <w:rsid w:val="00F818A7"/>
    <w:rsid w:val="00F818AC"/>
    <w:rsid w:val="00F82677"/>
    <w:rsid w:val="00F82F32"/>
    <w:rsid w:val="00F83025"/>
    <w:rsid w:val="00F853E6"/>
    <w:rsid w:val="00F854B9"/>
    <w:rsid w:val="00F86076"/>
    <w:rsid w:val="00F8625A"/>
    <w:rsid w:val="00F8645A"/>
    <w:rsid w:val="00F86CC8"/>
    <w:rsid w:val="00F87D03"/>
    <w:rsid w:val="00F90086"/>
    <w:rsid w:val="00F90BAD"/>
    <w:rsid w:val="00F91671"/>
    <w:rsid w:val="00F931B1"/>
    <w:rsid w:val="00F93F5F"/>
    <w:rsid w:val="00F94A9E"/>
    <w:rsid w:val="00F96251"/>
    <w:rsid w:val="00F9681B"/>
    <w:rsid w:val="00F97070"/>
    <w:rsid w:val="00FA0CF1"/>
    <w:rsid w:val="00FA13DF"/>
    <w:rsid w:val="00FA2144"/>
    <w:rsid w:val="00FA2AC0"/>
    <w:rsid w:val="00FA2D13"/>
    <w:rsid w:val="00FA3D67"/>
    <w:rsid w:val="00FA3E0F"/>
    <w:rsid w:val="00FA467E"/>
    <w:rsid w:val="00FB14D8"/>
    <w:rsid w:val="00FB4391"/>
    <w:rsid w:val="00FB4C50"/>
    <w:rsid w:val="00FB50AB"/>
    <w:rsid w:val="00FB5251"/>
    <w:rsid w:val="00FB5BFA"/>
    <w:rsid w:val="00FB6643"/>
    <w:rsid w:val="00FB6A7C"/>
    <w:rsid w:val="00FB7297"/>
    <w:rsid w:val="00FB7684"/>
    <w:rsid w:val="00FB783E"/>
    <w:rsid w:val="00FC01A3"/>
    <w:rsid w:val="00FC0DB1"/>
    <w:rsid w:val="00FC14EB"/>
    <w:rsid w:val="00FC18B0"/>
    <w:rsid w:val="00FC1C1B"/>
    <w:rsid w:val="00FC2A1D"/>
    <w:rsid w:val="00FC4618"/>
    <w:rsid w:val="00FC4C6E"/>
    <w:rsid w:val="00FC5198"/>
    <w:rsid w:val="00FC56F1"/>
    <w:rsid w:val="00FC6402"/>
    <w:rsid w:val="00FC7612"/>
    <w:rsid w:val="00FD0724"/>
    <w:rsid w:val="00FD090D"/>
    <w:rsid w:val="00FD0D41"/>
    <w:rsid w:val="00FD20B8"/>
    <w:rsid w:val="00FD2C04"/>
    <w:rsid w:val="00FD2C47"/>
    <w:rsid w:val="00FD2D5B"/>
    <w:rsid w:val="00FD31C4"/>
    <w:rsid w:val="00FD3C54"/>
    <w:rsid w:val="00FD432F"/>
    <w:rsid w:val="00FD631A"/>
    <w:rsid w:val="00FD6959"/>
    <w:rsid w:val="00FD6F09"/>
    <w:rsid w:val="00FD7162"/>
    <w:rsid w:val="00FD7599"/>
    <w:rsid w:val="00FD7E12"/>
    <w:rsid w:val="00FE1EC8"/>
    <w:rsid w:val="00FE253B"/>
    <w:rsid w:val="00FE2B41"/>
    <w:rsid w:val="00FE2F4E"/>
    <w:rsid w:val="00FE37F4"/>
    <w:rsid w:val="00FE3E32"/>
    <w:rsid w:val="00FE40C4"/>
    <w:rsid w:val="00FE7507"/>
    <w:rsid w:val="00FF0847"/>
    <w:rsid w:val="00FF1CBB"/>
    <w:rsid w:val="00FF2809"/>
    <w:rsid w:val="00FF28CE"/>
    <w:rsid w:val="00FF3EF2"/>
    <w:rsid w:val="00FF54E3"/>
    <w:rsid w:val="00FF681E"/>
    <w:rsid w:val="00FF7D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A57C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header" w:uiPriority="99"/>
    <w:lsdException w:name="footer" w:locked="1"/>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uiPriority="99"/>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4BA"/>
    <w:pPr>
      <w:spacing w:line="288" w:lineRule="auto"/>
      <w:ind w:firstLine="567"/>
      <w:jc w:val="both"/>
    </w:pPr>
    <w:rPr>
      <w:sz w:val="28"/>
      <w:szCs w:val="28"/>
    </w:rPr>
  </w:style>
  <w:style w:type="paragraph" w:styleId="1">
    <w:name w:val="heading 1"/>
    <w:basedOn w:val="a"/>
    <w:next w:val="a"/>
    <w:link w:val="10"/>
    <w:qFormat/>
    <w:locked/>
    <w:rsid w:val="003C6AB7"/>
    <w:pPr>
      <w:keepNext/>
      <w:spacing w:before="240" w:after="60"/>
      <w:outlineLvl w:val="0"/>
    </w:pPr>
    <w:rPr>
      <w:rFonts w:ascii="Cambria" w:hAnsi="Cambria"/>
      <w:b/>
      <w:bCs/>
      <w:kern w:val="32"/>
      <w:sz w:val="32"/>
      <w:szCs w:val="32"/>
    </w:rPr>
  </w:style>
  <w:style w:type="paragraph" w:styleId="2">
    <w:name w:val="heading 2"/>
    <w:basedOn w:val="a"/>
    <w:next w:val="a"/>
    <w:link w:val="20"/>
    <w:qFormat/>
    <w:locked/>
    <w:rsid w:val="00812EB2"/>
    <w:pPr>
      <w:keepNext/>
      <w:spacing w:after="60" w:line="240" w:lineRule="auto"/>
      <w:ind w:firstLine="0"/>
      <w:jc w:val="center"/>
      <w:outlineLvl w:val="1"/>
    </w:pPr>
    <w:rPr>
      <w:b/>
      <w:bCs/>
      <w:sz w:val="30"/>
      <w:szCs w:val="30"/>
    </w:rPr>
  </w:style>
  <w:style w:type="paragraph" w:styleId="30">
    <w:name w:val="heading 3"/>
    <w:aliases w:val="H3"/>
    <w:basedOn w:val="a"/>
    <w:next w:val="a"/>
    <w:link w:val="31"/>
    <w:qFormat/>
    <w:rsid w:val="00EF5B2F"/>
    <w:pPr>
      <w:keepNext/>
      <w:suppressAutoHyphens/>
      <w:spacing w:before="120" w:after="120"/>
      <w:ind w:firstLine="0"/>
      <w:outlineLvl w:val="2"/>
    </w:pPr>
    <w:rPr>
      <w:rFonts w:ascii="Cambria" w:hAnsi="Cambria"/>
      <w:b/>
      <w:bCs/>
      <w:sz w:val="26"/>
      <w:szCs w:val="26"/>
    </w:rPr>
  </w:style>
  <w:style w:type="paragraph" w:styleId="4">
    <w:name w:val="heading 4"/>
    <w:aliases w:val="H4"/>
    <w:basedOn w:val="a"/>
    <w:next w:val="a"/>
    <w:link w:val="40"/>
    <w:qFormat/>
    <w:rsid w:val="00EF5B2F"/>
    <w:pPr>
      <w:keepNext/>
      <w:numPr>
        <w:ilvl w:val="3"/>
        <w:numId w:val="1"/>
      </w:numPr>
      <w:suppressAutoHyphens/>
      <w:spacing w:before="240" w:after="60"/>
      <w:outlineLvl w:val="3"/>
    </w:pPr>
    <w:rPr>
      <w:rFonts w:ascii="Calibri" w:hAnsi="Calibri"/>
      <w:b/>
      <w:bCs/>
    </w:rPr>
  </w:style>
  <w:style w:type="paragraph" w:styleId="8">
    <w:name w:val="heading 8"/>
    <w:basedOn w:val="a"/>
    <w:next w:val="a"/>
    <w:link w:val="80"/>
    <w:qFormat/>
    <w:rsid w:val="00CC57CE"/>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812EB2"/>
    <w:rPr>
      <w:b/>
      <w:sz w:val="30"/>
      <w:lang w:val="ru-RU" w:eastAsia="ru-RU"/>
    </w:rPr>
  </w:style>
  <w:style w:type="character" w:customStyle="1" w:styleId="31">
    <w:name w:val="Заголовок 3 Знак"/>
    <w:aliases w:val="H3 Знак"/>
    <w:link w:val="30"/>
    <w:locked/>
    <w:rsid w:val="00F23466"/>
    <w:rPr>
      <w:rFonts w:ascii="Cambria" w:hAnsi="Cambria"/>
      <w:b/>
      <w:bCs/>
      <w:sz w:val="26"/>
      <w:szCs w:val="26"/>
    </w:rPr>
  </w:style>
  <w:style w:type="character" w:customStyle="1" w:styleId="40">
    <w:name w:val="Заголовок 4 Знак"/>
    <w:aliases w:val="H4 Знак"/>
    <w:link w:val="4"/>
    <w:locked/>
    <w:rsid w:val="00F23466"/>
    <w:rPr>
      <w:rFonts w:ascii="Calibri" w:hAnsi="Calibri"/>
      <w:b/>
      <w:bCs/>
      <w:sz w:val="28"/>
      <w:szCs w:val="28"/>
    </w:rPr>
  </w:style>
  <w:style w:type="character" w:customStyle="1" w:styleId="80">
    <w:name w:val="Заголовок 8 Знак"/>
    <w:link w:val="8"/>
    <w:semiHidden/>
    <w:locked/>
    <w:rsid w:val="00CC57CE"/>
    <w:rPr>
      <w:i/>
      <w:sz w:val="24"/>
      <w:lang w:val="ru-RU" w:eastAsia="ru-RU"/>
    </w:rPr>
  </w:style>
  <w:style w:type="character" w:customStyle="1" w:styleId="a3">
    <w:name w:val="Гипертекстовая ссылка"/>
    <w:uiPriority w:val="99"/>
    <w:rsid w:val="00EF5B2F"/>
    <w:rPr>
      <w:b/>
      <w:color w:val="008000"/>
      <w:sz w:val="20"/>
      <w:u w:val="single"/>
    </w:rPr>
  </w:style>
  <w:style w:type="paragraph" w:customStyle="1" w:styleId="ConsPlusNormal">
    <w:name w:val="ConsPlusNormal"/>
    <w:rsid w:val="00EF5B2F"/>
    <w:pPr>
      <w:widowControl w:val="0"/>
      <w:autoSpaceDE w:val="0"/>
      <w:autoSpaceDN w:val="0"/>
      <w:adjustRightInd w:val="0"/>
      <w:ind w:firstLine="720"/>
    </w:pPr>
    <w:rPr>
      <w:rFonts w:ascii="Arial" w:hAnsi="Arial" w:cs="Arial"/>
    </w:rPr>
  </w:style>
  <w:style w:type="paragraph" w:customStyle="1" w:styleId="21">
    <w:name w:val="Основной текст 21"/>
    <w:basedOn w:val="a"/>
    <w:rsid w:val="00EF5B2F"/>
    <w:pPr>
      <w:spacing w:line="240" w:lineRule="auto"/>
    </w:pPr>
    <w:rPr>
      <w:sz w:val="24"/>
      <w:szCs w:val="24"/>
    </w:rPr>
  </w:style>
  <w:style w:type="paragraph" w:styleId="a4">
    <w:name w:val="Body Text"/>
    <w:basedOn w:val="a"/>
    <w:link w:val="a5"/>
    <w:uiPriority w:val="99"/>
    <w:rsid w:val="00EF5B2F"/>
    <w:pPr>
      <w:spacing w:after="120"/>
    </w:pPr>
  </w:style>
  <w:style w:type="character" w:customStyle="1" w:styleId="BodyTextChar">
    <w:name w:val="Body Text Char"/>
    <w:locked/>
    <w:rsid w:val="00BF177B"/>
    <w:rPr>
      <w:rFonts w:ascii="Times New Roman" w:hAnsi="Times New Roman"/>
      <w:sz w:val="28"/>
    </w:rPr>
  </w:style>
  <w:style w:type="paragraph" w:customStyle="1" w:styleId="a6">
    <w:name w:val="Обычный + по ширине"/>
    <w:basedOn w:val="a"/>
    <w:rsid w:val="00EF5B2F"/>
    <w:pPr>
      <w:spacing w:line="240" w:lineRule="auto"/>
      <w:ind w:firstLine="0"/>
    </w:pPr>
    <w:rPr>
      <w:sz w:val="24"/>
      <w:szCs w:val="24"/>
    </w:rPr>
  </w:style>
  <w:style w:type="paragraph" w:styleId="a7">
    <w:name w:val="Title"/>
    <w:basedOn w:val="a"/>
    <w:link w:val="a8"/>
    <w:qFormat/>
    <w:rsid w:val="00EF5B2F"/>
    <w:pPr>
      <w:spacing w:before="240" w:after="60" w:line="240" w:lineRule="auto"/>
      <w:ind w:firstLine="0"/>
      <w:jc w:val="center"/>
      <w:outlineLvl w:val="0"/>
    </w:pPr>
    <w:rPr>
      <w:rFonts w:ascii="Cambria" w:hAnsi="Cambria"/>
      <w:b/>
      <w:bCs/>
      <w:kern w:val="28"/>
      <w:sz w:val="32"/>
      <w:szCs w:val="32"/>
    </w:rPr>
  </w:style>
  <w:style w:type="character" w:customStyle="1" w:styleId="a8">
    <w:name w:val="Название Знак"/>
    <w:link w:val="a7"/>
    <w:locked/>
    <w:rsid w:val="00F23466"/>
    <w:rPr>
      <w:rFonts w:ascii="Cambria" w:hAnsi="Cambria"/>
      <w:b/>
      <w:kern w:val="28"/>
      <w:sz w:val="32"/>
    </w:rPr>
  </w:style>
  <w:style w:type="paragraph" w:customStyle="1" w:styleId="a9">
    <w:name w:val="Подраздел"/>
    <w:basedOn w:val="a"/>
    <w:semiHidden/>
    <w:rsid w:val="00EF5B2F"/>
    <w:pPr>
      <w:suppressAutoHyphens/>
      <w:spacing w:before="240" w:after="120" w:line="240" w:lineRule="auto"/>
      <w:ind w:firstLine="0"/>
      <w:jc w:val="center"/>
    </w:pPr>
    <w:rPr>
      <w:rFonts w:ascii="TimesDL" w:hAnsi="TimesDL" w:cs="TimesDL"/>
      <w:b/>
      <w:bCs/>
      <w:smallCaps/>
      <w:spacing w:val="-2"/>
      <w:sz w:val="24"/>
      <w:szCs w:val="24"/>
    </w:rPr>
  </w:style>
  <w:style w:type="paragraph" w:customStyle="1" w:styleId="ConsNormal">
    <w:name w:val="ConsNormal"/>
    <w:semiHidden/>
    <w:rsid w:val="00EF5B2F"/>
    <w:pPr>
      <w:widowControl w:val="0"/>
      <w:autoSpaceDE w:val="0"/>
      <w:autoSpaceDN w:val="0"/>
      <w:adjustRightInd w:val="0"/>
      <w:ind w:right="19772" w:firstLine="720"/>
    </w:pPr>
    <w:rPr>
      <w:rFonts w:ascii="Arial" w:hAnsi="Arial" w:cs="Arial"/>
    </w:rPr>
  </w:style>
  <w:style w:type="paragraph" w:styleId="aa">
    <w:name w:val="Balloon Text"/>
    <w:basedOn w:val="a"/>
    <w:link w:val="ab"/>
    <w:semiHidden/>
    <w:rsid w:val="004504BA"/>
    <w:rPr>
      <w:sz w:val="16"/>
      <w:szCs w:val="2"/>
    </w:rPr>
  </w:style>
  <w:style w:type="character" w:customStyle="1" w:styleId="ab">
    <w:name w:val="Текст выноски Знак"/>
    <w:link w:val="aa"/>
    <w:semiHidden/>
    <w:locked/>
    <w:rsid w:val="004504BA"/>
    <w:rPr>
      <w:sz w:val="16"/>
      <w:szCs w:val="2"/>
    </w:rPr>
  </w:style>
  <w:style w:type="character" w:styleId="ac">
    <w:name w:val="Hyperlink"/>
    <w:basedOn w:val="a0"/>
    <w:rsid w:val="0025505D"/>
    <w:rPr>
      <w:color w:val="0000FF"/>
      <w:u w:val="single"/>
    </w:rPr>
  </w:style>
  <w:style w:type="character" w:styleId="ad">
    <w:name w:val="annotation reference"/>
    <w:basedOn w:val="a0"/>
    <w:uiPriority w:val="99"/>
    <w:semiHidden/>
    <w:rsid w:val="00773A4D"/>
    <w:rPr>
      <w:sz w:val="16"/>
    </w:rPr>
  </w:style>
  <w:style w:type="paragraph" w:styleId="ae">
    <w:name w:val="annotation text"/>
    <w:basedOn w:val="a"/>
    <w:link w:val="af"/>
    <w:uiPriority w:val="99"/>
    <w:semiHidden/>
    <w:rsid w:val="00773A4D"/>
    <w:rPr>
      <w:sz w:val="20"/>
      <w:szCs w:val="20"/>
    </w:rPr>
  </w:style>
  <w:style w:type="character" w:customStyle="1" w:styleId="af">
    <w:name w:val="Текст примечания Знак"/>
    <w:link w:val="ae"/>
    <w:uiPriority w:val="99"/>
    <w:locked/>
    <w:rsid w:val="00773A4D"/>
  </w:style>
  <w:style w:type="paragraph" w:styleId="af0">
    <w:name w:val="annotation subject"/>
    <w:basedOn w:val="ae"/>
    <w:next w:val="ae"/>
    <w:link w:val="af1"/>
    <w:semiHidden/>
    <w:rsid w:val="00773A4D"/>
    <w:rPr>
      <w:b/>
      <w:bCs/>
    </w:rPr>
  </w:style>
  <w:style w:type="character" w:customStyle="1" w:styleId="af1">
    <w:name w:val="Тема примечания Знак"/>
    <w:link w:val="af0"/>
    <w:locked/>
    <w:rsid w:val="00773A4D"/>
    <w:rPr>
      <w:b/>
    </w:rPr>
  </w:style>
  <w:style w:type="character" w:customStyle="1" w:styleId="a5">
    <w:name w:val="Основной текст Знак"/>
    <w:link w:val="a4"/>
    <w:uiPriority w:val="99"/>
    <w:locked/>
    <w:rsid w:val="006F1EA1"/>
    <w:rPr>
      <w:sz w:val="28"/>
      <w:lang w:val="ru-RU" w:eastAsia="ru-RU"/>
    </w:rPr>
  </w:style>
  <w:style w:type="character" w:customStyle="1" w:styleId="22">
    <w:name w:val="Знак Знак2"/>
    <w:rsid w:val="00441425"/>
    <w:rPr>
      <w:sz w:val="28"/>
    </w:rPr>
  </w:style>
  <w:style w:type="character" w:styleId="af2">
    <w:name w:val="footnote reference"/>
    <w:basedOn w:val="a0"/>
    <w:rsid w:val="00375857"/>
    <w:rPr>
      <w:rFonts w:ascii="Times New Roman" w:hAnsi="Times New Roman"/>
      <w:vertAlign w:val="superscript"/>
    </w:rPr>
  </w:style>
  <w:style w:type="paragraph" w:styleId="af3">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
    <w:link w:val="af4"/>
    <w:uiPriority w:val="99"/>
    <w:rsid w:val="00375857"/>
    <w:pPr>
      <w:spacing w:after="60" w:line="240" w:lineRule="auto"/>
      <w:ind w:firstLine="0"/>
    </w:pPr>
    <w:rPr>
      <w:sz w:val="20"/>
      <w:szCs w:val="20"/>
    </w:rPr>
  </w:style>
  <w:style w:type="character" w:customStyle="1" w:styleId="af4">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link w:val="af3"/>
    <w:uiPriority w:val="99"/>
    <w:locked/>
    <w:rsid w:val="00375857"/>
    <w:rPr>
      <w:lang w:val="ru-RU" w:eastAsia="ru-RU"/>
    </w:rPr>
  </w:style>
  <w:style w:type="paragraph" w:styleId="af5">
    <w:name w:val="header"/>
    <w:basedOn w:val="a"/>
    <w:link w:val="af6"/>
    <w:uiPriority w:val="99"/>
    <w:rsid w:val="00CC6299"/>
    <w:pPr>
      <w:tabs>
        <w:tab w:val="center" w:pos="4677"/>
        <w:tab w:val="right" w:pos="9355"/>
      </w:tabs>
    </w:pPr>
  </w:style>
  <w:style w:type="character" w:customStyle="1" w:styleId="af6">
    <w:name w:val="Верхний колонтитул Знак"/>
    <w:link w:val="af5"/>
    <w:uiPriority w:val="99"/>
    <w:locked/>
    <w:rsid w:val="00CC6299"/>
    <w:rPr>
      <w:sz w:val="28"/>
    </w:rPr>
  </w:style>
  <w:style w:type="paragraph" w:styleId="af7">
    <w:name w:val="footer"/>
    <w:basedOn w:val="a"/>
    <w:link w:val="af8"/>
    <w:rsid w:val="00CC6299"/>
    <w:pPr>
      <w:tabs>
        <w:tab w:val="center" w:pos="4677"/>
        <w:tab w:val="right" w:pos="9355"/>
      </w:tabs>
    </w:pPr>
  </w:style>
  <w:style w:type="character" w:customStyle="1" w:styleId="af8">
    <w:name w:val="Нижний колонтитул Знак"/>
    <w:link w:val="af7"/>
    <w:locked/>
    <w:rsid w:val="00CC6299"/>
    <w:rPr>
      <w:sz w:val="28"/>
    </w:rPr>
  </w:style>
  <w:style w:type="character" w:customStyle="1" w:styleId="r">
    <w:name w:val="r"/>
    <w:rsid w:val="00356EE8"/>
  </w:style>
  <w:style w:type="character" w:customStyle="1" w:styleId="diffins">
    <w:name w:val="diff_ins"/>
    <w:rsid w:val="008C50C7"/>
  </w:style>
  <w:style w:type="character" w:customStyle="1" w:styleId="10">
    <w:name w:val="Заголовок 1 Знак"/>
    <w:link w:val="1"/>
    <w:locked/>
    <w:rsid w:val="003C6AB7"/>
    <w:rPr>
      <w:rFonts w:ascii="Cambria" w:hAnsi="Cambria"/>
      <w:b/>
      <w:kern w:val="32"/>
      <w:sz w:val="32"/>
    </w:rPr>
  </w:style>
  <w:style w:type="character" w:customStyle="1" w:styleId="f">
    <w:name w:val="f"/>
    <w:rsid w:val="007734B2"/>
  </w:style>
  <w:style w:type="paragraph" w:styleId="3">
    <w:name w:val="Body Text 3"/>
    <w:basedOn w:val="a"/>
    <w:link w:val="32"/>
    <w:rsid w:val="00CF2FA8"/>
    <w:pPr>
      <w:numPr>
        <w:numId w:val="2"/>
      </w:numPr>
      <w:spacing w:line="240" w:lineRule="auto"/>
      <w:ind w:firstLine="0"/>
    </w:pPr>
    <w:rPr>
      <w:szCs w:val="24"/>
    </w:rPr>
  </w:style>
  <w:style w:type="character" w:customStyle="1" w:styleId="32">
    <w:name w:val="Основной текст 3 Знак"/>
    <w:link w:val="3"/>
    <w:locked/>
    <w:rsid w:val="00CF2FA8"/>
    <w:rPr>
      <w:sz w:val="28"/>
      <w:szCs w:val="24"/>
    </w:rPr>
  </w:style>
  <w:style w:type="character" w:customStyle="1" w:styleId="blk">
    <w:name w:val="blk"/>
    <w:rsid w:val="004427E3"/>
  </w:style>
  <w:style w:type="paragraph" w:customStyle="1" w:styleId="af9">
    <w:name w:val="Прижатый влево"/>
    <w:basedOn w:val="a"/>
    <w:next w:val="a"/>
    <w:uiPriority w:val="99"/>
    <w:rsid w:val="00F4649F"/>
    <w:pPr>
      <w:autoSpaceDE w:val="0"/>
      <w:autoSpaceDN w:val="0"/>
      <w:adjustRightInd w:val="0"/>
      <w:spacing w:line="240" w:lineRule="auto"/>
      <w:ind w:firstLine="0"/>
      <w:jc w:val="left"/>
    </w:pPr>
    <w:rPr>
      <w:rFonts w:ascii="Arial" w:hAnsi="Arial" w:cs="Arial"/>
      <w:sz w:val="24"/>
      <w:szCs w:val="24"/>
    </w:rPr>
  </w:style>
  <w:style w:type="paragraph" w:customStyle="1" w:styleId="afa">
    <w:name w:val="Информация об изменениях"/>
    <w:basedOn w:val="a"/>
    <w:next w:val="a"/>
    <w:rsid w:val="00D23FF0"/>
    <w:pPr>
      <w:autoSpaceDE w:val="0"/>
      <w:autoSpaceDN w:val="0"/>
      <w:adjustRightInd w:val="0"/>
      <w:spacing w:before="180" w:line="240" w:lineRule="auto"/>
      <w:ind w:left="360" w:right="360" w:firstLine="0"/>
    </w:pPr>
    <w:rPr>
      <w:rFonts w:ascii="Arial" w:hAnsi="Arial" w:cs="Arial"/>
      <w:color w:val="353842"/>
      <w:sz w:val="18"/>
      <w:szCs w:val="18"/>
      <w:shd w:val="clear" w:color="auto" w:fill="EAEFED"/>
    </w:rPr>
  </w:style>
  <w:style w:type="character" w:customStyle="1" w:styleId="FontStyle11">
    <w:name w:val="Font Style11"/>
    <w:rsid w:val="00A4179D"/>
    <w:rPr>
      <w:rFonts w:ascii="Times New Roman" w:hAnsi="Times New Roman"/>
      <w:b/>
      <w:sz w:val="20"/>
    </w:rPr>
  </w:style>
  <w:style w:type="paragraph" w:customStyle="1" w:styleId="11">
    <w:name w:val="Абзац списка1"/>
    <w:basedOn w:val="a"/>
    <w:rsid w:val="006143E0"/>
    <w:pPr>
      <w:spacing w:after="200" w:line="276" w:lineRule="auto"/>
      <w:ind w:left="720" w:firstLine="0"/>
      <w:jc w:val="left"/>
    </w:pPr>
    <w:rPr>
      <w:rFonts w:ascii="Calibri" w:hAnsi="Calibri"/>
      <w:sz w:val="22"/>
      <w:szCs w:val="22"/>
      <w:lang w:eastAsia="en-US"/>
    </w:rPr>
  </w:style>
  <w:style w:type="paragraph" w:customStyle="1" w:styleId="afb">
    <w:name w:val="Знак Знак Знак Знак Знак Знак Знак Знак Знак"/>
    <w:basedOn w:val="a"/>
    <w:rsid w:val="006143E0"/>
    <w:pPr>
      <w:spacing w:before="100" w:beforeAutospacing="1" w:after="100" w:afterAutospacing="1" w:line="240" w:lineRule="auto"/>
      <w:ind w:firstLine="0"/>
      <w:jc w:val="left"/>
    </w:pPr>
    <w:rPr>
      <w:rFonts w:ascii="Tahoma" w:hAnsi="Tahoma" w:cs="Tahoma"/>
      <w:sz w:val="20"/>
      <w:szCs w:val="20"/>
      <w:lang w:val="en-US" w:eastAsia="en-US"/>
    </w:rPr>
  </w:style>
  <w:style w:type="paragraph" w:customStyle="1" w:styleId="23">
    <w:name w:val="Абзац списка2"/>
    <w:basedOn w:val="a"/>
    <w:rsid w:val="006143E0"/>
    <w:pPr>
      <w:ind w:left="720"/>
      <w:contextualSpacing/>
    </w:pPr>
  </w:style>
  <w:style w:type="paragraph" w:customStyle="1" w:styleId="ConsPlusNonformat">
    <w:name w:val="ConsPlusNonformat"/>
    <w:rsid w:val="00951083"/>
    <w:pPr>
      <w:autoSpaceDE w:val="0"/>
      <w:autoSpaceDN w:val="0"/>
      <w:adjustRightInd w:val="0"/>
    </w:pPr>
    <w:rPr>
      <w:rFonts w:ascii="Courier New" w:hAnsi="Courier New" w:cs="Courier New"/>
    </w:rPr>
  </w:style>
  <w:style w:type="character" w:customStyle="1" w:styleId="33">
    <w:name w:val="Знак Знак3"/>
    <w:semiHidden/>
    <w:locked/>
    <w:rsid w:val="00A369F9"/>
    <w:rPr>
      <w:lang w:val="ru-RU" w:eastAsia="ru-RU"/>
    </w:rPr>
  </w:style>
  <w:style w:type="numbering" w:styleId="111111">
    <w:name w:val="Outline List 2"/>
    <w:basedOn w:val="a2"/>
    <w:rsid w:val="00367DBD"/>
    <w:pPr>
      <w:numPr>
        <w:numId w:val="7"/>
      </w:numPr>
    </w:pPr>
  </w:style>
  <w:style w:type="paragraph" w:styleId="afc">
    <w:name w:val="List Paragraph"/>
    <w:basedOn w:val="a"/>
    <w:link w:val="afd"/>
    <w:uiPriority w:val="34"/>
    <w:qFormat/>
    <w:rsid w:val="00091EBE"/>
    <w:pPr>
      <w:ind w:left="720"/>
      <w:contextualSpacing/>
    </w:pPr>
  </w:style>
  <w:style w:type="character" w:customStyle="1" w:styleId="apple-converted-space">
    <w:name w:val="apple-converted-space"/>
    <w:basedOn w:val="a0"/>
    <w:rsid w:val="00761693"/>
  </w:style>
  <w:style w:type="character" w:customStyle="1" w:styleId="VL">
    <w:name w:val="VL_Основной текст Знак"/>
    <w:link w:val="VL0"/>
    <w:locked/>
    <w:rsid w:val="00A36C6B"/>
    <w:rPr>
      <w:rFonts w:asciiTheme="minorHAnsi" w:eastAsia="Calibri" w:hAnsiTheme="minorHAnsi"/>
      <w:color w:val="1E0E01" w:themeColor="accent6" w:themeShade="1A"/>
      <w:sz w:val="22"/>
      <w:szCs w:val="22"/>
      <w:lang w:eastAsia="en-US"/>
    </w:rPr>
  </w:style>
  <w:style w:type="paragraph" w:customStyle="1" w:styleId="VL0">
    <w:name w:val="VL_Основной текст"/>
    <w:basedOn w:val="a"/>
    <w:link w:val="VL"/>
    <w:qFormat/>
    <w:rsid w:val="00A36C6B"/>
    <w:pPr>
      <w:spacing w:before="240" w:line="240" w:lineRule="auto"/>
      <w:ind w:firstLine="0"/>
    </w:pPr>
    <w:rPr>
      <w:rFonts w:asciiTheme="minorHAnsi" w:eastAsia="Calibri" w:hAnsiTheme="minorHAnsi"/>
      <w:color w:val="1E0E01" w:themeColor="accent6" w:themeShade="1A"/>
      <w:sz w:val="22"/>
      <w:szCs w:val="22"/>
      <w:lang w:eastAsia="en-US"/>
    </w:rPr>
  </w:style>
  <w:style w:type="paragraph" w:customStyle="1" w:styleId="afe">
    <w:name w:val="Таблицы (моноширинный)"/>
    <w:basedOn w:val="a"/>
    <w:next w:val="a"/>
    <w:uiPriority w:val="99"/>
    <w:rsid w:val="00A36C6B"/>
    <w:pPr>
      <w:widowControl w:val="0"/>
      <w:autoSpaceDE w:val="0"/>
      <w:autoSpaceDN w:val="0"/>
      <w:adjustRightInd w:val="0"/>
      <w:spacing w:line="240" w:lineRule="auto"/>
      <w:ind w:firstLine="0"/>
      <w:jc w:val="left"/>
    </w:pPr>
    <w:rPr>
      <w:rFonts w:ascii="Courier New" w:eastAsiaTheme="minorEastAsia" w:hAnsi="Courier New" w:cs="Courier New"/>
      <w:sz w:val="24"/>
      <w:szCs w:val="24"/>
    </w:rPr>
  </w:style>
  <w:style w:type="table" w:styleId="12">
    <w:name w:val="Table Simple 1"/>
    <w:basedOn w:val="a1"/>
    <w:semiHidden/>
    <w:unhideWhenUsed/>
    <w:rsid w:val="00495129"/>
    <w:rPr>
      <w:color w:val="000000"/>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
    <w:name w:val="Текст информации об изменениях"/>
    <w:basedOn w:val="a"/>
    <w:next w:val="a"/>
    <w:uiPriority w:val="99"/>
    <w:rsid w:val="00313085"/>
    <w:pPr>
      <w:autoSpaceDE w:val="0"/>
      <w:autoSpaceDN w:val="0"/>
      <w:adjustRightInd w:val="0"/>
      <w:spacing w:line="240" w:lineRule="auto"/>
      <w:ind w:firstLine="720"/>
    </w:pPr>
    <w:rPr>
      <w:rFonts w:ascii="Arial" w:hAnsi="Arial" w:cs="Arial"/>
      <w:color w:val="353842"/>
      <w:sz w:val="18"/>
      <w:szCs w:val="18"/>
    </w:rPr>
  </w:style>
  <w:style w:type="character" w:customStyle="1" w:styleId="aff0">
    <w:name w:val="Не вступил в силу"/>
    <w:basedOn w:val="a0"/>
    <w:uiPriority w:val="99"/>
    <w:rsid w:val="007B5A28"/>
    <w:rPr>
      <w:color w:val="000000"/>
      <w:shd w:val="clear" w:color="auto" w:fill="D8EDE8"/>
    </w:rPr>
  </w:style>
  <w:style w:type="paragraph" w:customStyle="1" w:styleId="Default">
    <w:name w:val="Default"/>
    <w:rsid w:val="00FC5198"/>
    <w:pPr>
      <w:autoSpaceDE w:val="0"/>
      <w:autoSpaceDN w:val="0"/>
      <w:adjustRightInd w:val="0"/>
    </w:pPr>
    <w:rPr>
      <w:color w:val="000000"/>
      <w:sz w:val="24"/>
      <w:szCs w:val="24"/>
    </w:rPr>
  </w:style>
  <w:style w:type="character" w:customStyle="1" w:styleId="afd">
    <w:name w:val="Абзац списка Знак"/>
    <w:link w:val="afc"/>
    <w:uiPriority w:val="34"/>
    <w:locked/>
    <w:rsid w:val="00977E21"/>
    <w:rPr>
      <w:sz w:val="28"/>
      <w:szCs w:val="28"/>
    </w:rPr>
  </w:style>
  <w:style w:type="paragraph" w:styleId="aff1">
    <w:name w:val="Body Text Indent"/>
    <w:basedOn w:val="a"/>
    <w:link w:val="aff2"/>
    <w:uiPriority w:val="99"/>
    <w:unhideWhenUsed/>
    <w:rsid w:val="00633772"/>
    <w:pPr>
      <w:spacing w:after="120" w:line="276" w:lineRule="auto"/>
      <w:ind w:left="283" w:firstLine="0"/>
      <w:jc w:val="left"/>
    </w:pPr>
    <w:rPr>
      <w:rFonts w:ascii="Calibri" w:eastAsia="Calibri" w:hAnsi="Calibri"/>
      <w:sz w:val="22"/>
      <w:szCs w:val="22"/>
      <w:lang w:eastAsia="en-US"/>
    </w:rPr>
  </w:style>
  <w:style w:type="character" w:customStyle="1" w:styleId="aff2">
    <w:name w:val="Основной текст с отступом Знак"/>
    <w:basedOn w:val="a0"/>
    <w:link w:val="aff1"/>
    <w:uiPriority w:val="99"/>
    <w:rsid w:val="00633772"/>
    <w:rPr>
      <w:rFonts w:ascii="Calibri" w:eastAsia="Calibri" w:hAnsi="Calibri"/>
      <w:sz w:val="22"/>
      <w:szCs w:val="22"/>
      <w:lang w:eastAsia="en-US"/>
    </w:rPr>
  </w:style>
  <w:style w:type="numbering" w:customStyle="1" w:styleId="13">
    <w:name w:val="Нет списка1"/>
    <w:next w:val="a2"/>
    <w:uiPriority w:val="99"/>
    <w:semiHidden/>
    <w:unhideWhenUsed/>
    <w:rsid w:val="00C353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header" w:uiPriority="99"/>
    <w:lsdException w:name="footer" w:locked="1"/>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uiPriority="99"/>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4BA"/>
    <w:pPr>
      <w:spacing w:line="288" w:lineRule="auto"/>
      <w:ind w:firstLine="567"/>
      <w:jc w:val="both"/>
    </w:pPr>
    <w:rPr>
      <w:sz w:val="28"/>
      <w:szCs w:val="28"/>
    </w:rPr>
  </w:style>
  <w:style w:type="paragraph" w:styleId="1">
    <w:name w:val="heading 1"/>
    <w:basedOn w:val="a"/>
    <w:next w:val="a"/>
    <w:link w:val="10"/>
    <w:qFormat/>
    <w:locked/>
    <w:rsid w:val="003C6AB7"/>
    <w:pPr>
      <w:keepNext/>
      <w:spacing w:before="240" w:after="60"/>
      <w:outlineLvl w:val="0"/>
    </w:pPr>
    <w:rPr>
      <w:rFonts w:ascii="Cambria" w:hAnsi="Cambria"/>
      <w:b/>
      <w:bCs/>
      <w:kern w:val="32"/>
      <w:sz w:val="32"/>
      <w:szCs w:val="32"/>
    </w:rPr>
  </w:style>
  <w:style w:type="paragraph" w:styleId="2">
    <w:name w:val="heading 2"/>
    <w:basedOn w:val="a"/>
    <w:next w:val="a"/>
    <w:link w:val="20"/>
    <w:qFormat/>
    <w:locked/>
    <w:rsid w:val="00812EB2"/>
    <w:pPr>
      <w:keepNext/>
      <w:spacing w:after="60" w:line="240" w:lineRule="auto"/>
      <w:ind w:firstLine="0"/>
      <w:jc w:val="center"/>
      <w:outlineLvl w:val="1"/>
    </w:pPr>
    <w:rPr>
      <w:b/>
      <w:bCs/>
      <w:sz w:val="30"/>
      <w:szCs w:val="30"/>
    </w:rPr>
  </w:style>
  <w:style w:type="paragraph" w:styleId="30">
    <w:name w:val="heading 3"/>
    <w:aliases w:val="H3"/>
    <w:basedOn w:val="a"/>
    <w:next w:val="a"/>
    <w:link w:val="31"/>
    <w:qFormat/>
    <w:rsid w:val="00EF5B2F"/>
    <w:pPr>
      <w:keepNext/>
      <w:suppressAutoHyphens/>
      <w:spacing w:before="120" w:after="120"/>
      <w:ind w:firstLine="0"/>
      <w:outlineLvl w:val="2"/>
    </w:pPr>
    <w:rPr>
      <w:rFonts w:ascii="Cambria" w:hAnsi="Cambria"/>
      <w:b/>
      <w:bCs/>
      <w:sz w:val="26"/>
      <w:szCs w:val="26"/>
    </w:rPr>
  </w:style>
  <w:style w:type="paragraph" w:styleId="4">
    <w:name w:val="heading 4"/>
    <w:aliases w:val="H4"/>
    <w:basedOn w:val="a"/>
    <w:next w:val="a"/>
    <w:link w:val="40"/>
    <w:qFormat/>
    <w:rsid w:val="00EF5B2F"/>
    <w:pPr>
      <w:keepNext/>
      <w:numPr>
        <w:ilvl w:val="3"/>
        <w:numId w:val="1"/>
      </w:numPr>
      <w:suppressAutoHyphens/>
      <w:spacing w:before="240" w:after="60"/>
      <w:outlineLvl w:val="3"/>
    </w:pPr>
    <w:rPr>
      <w:rFonts w:ascii="Calibri" w:hAnsi="Calibri"/>
      <w:b/>
      <w:bCs/>
    </w:rPr>
  </w:style>
  <w:style w:type="paragraph" w:styleId="8">
    <w:name w:val="heading 8"/>
    <w:basedOn w:val="a"/>
    <w:next w:val="a"/>
    <w:link w:val="80"/>
    <w:qFormat/>
    <w:rsid w:val="00CC57CE"/>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812EB2"/>
    <w:rPr>
      <w:b/>
      <w:sz w:val="30"/>
      <w:lang w:val="ru-RU" w:eastAsia="ru-RU"/>
    </w:rPr>
  </w:style>
  <w:style w:type="character" w:customStyle="1" w:styleId="31">
    <w:name w:val="Заголовок 3 Знак"/>
    <w:aliases w:val="H3 Знак"/>
    <w:link w:val="30"/>
    <w:locked/>
    <w:rsid w:val="00F23466"/>
    <w:rPr>
      <w:rFonts w:ascii="Cambria" w:hAnsi="Cambria"/>
      <w:b/>
      <w:bCs/>
      <w:sz w:val="26"/>
      <w:szCs w:val="26"/>
    </w:rPr>
  </w:style>
  <w:style w:type="character" w:customStyle="1" w:styleId="40">
    <w:name w:val="Заголовок 4 Знак"/>
    <w:aliases w:val="H4 Знак"/>
    <w:link w:val="4"/>
    <w:locked/>
    <w:rsid w:val="00F23466"/>
    <w:rPr>
      <w:rFonts w:ascii="Calibri" w:hAnsi="Calibri"/>
      <w:b/>
      <w:bCs/>
      <w:sz w:val="28"/>
      <w:szCs w:val="28"/>
    </w:rPr>
  </w:style>
  <w:style w:type="character" w:customStyle="1" w:styleId="80">
    <w:name w:val="Заголовок 8 Знак"/>
    <w:link w:val="8"/>
    <w:semiHidden/>
    <w:locked/>
    <w:rsid w:val="00CC57CE"/>
    <w:rPr>
      <w:i/>
      <w:sz w:val="24"/>
      <w:lang w:val="ru-RU" w:eastAsia="ru-RU"/>
    </w:rPr>
  </w:style>
  <w:style w:type="character" w:customStyle="1" w:styleId="a3">
    <w:name w:val="Гипертекстовая ссылка"/>
    <w:uiPriority w:val="99"/>
    <w:rsid w:val="00EF5B2F"/>
    <w:rPr>
      <w:b/>
      <w:color w:val="008000"/>
      <w:sz w:val="20"/>
      <w:u w:val="single"/>
    </w:rPr>
  </w:style>
  <w:style w:type="paragraph" w:customStyle="1" w:styleId="ConsPlusNormal">
    <w:name w:val="ConsPlusNormal"/>
    <w:rsid w:val="00EF5B2F"/>
    <w:pPr>
      <w:widowControl w:val="0"/>
      <w:autoSpaceDE w:val="0"/>
      <w:autoSpaceDN w:val="0"/>
      <w:adjustRightInd w:val="0"/>
      <w:ind w:firstLine="720"/>
    </w:pPr>
    <w:rPr>
      <w:rFonts w:ascii="Arial" w:hAnsi="Arial" w:cs="Arial"/>
    </w:rPr>
  </w:style>
  <w:style w:type="paragraph" w:customStyle="1" w:styleId="21">
    <w:name w:val="Основной текст 21"/>
    <w:basedOn w:val="a"/>
    <w:rsid w:val="00EF5B2F"/>
    <w:pPr>
      <w:spacing w:line="240" w:lineRule="auto"/>
    </w:pPr>
    <w:rPr>
      <w:sz w:val="24"/>
      <w:szCs w:val="24"/>
    </w:rPr>
  </w:style>
  <w:style w:type="paragraph" w:styleId="a4">
    <w:name w:val="Body Text"/>
    <w:basedOn w:val="a"/>
    <w:link w:val="a5"/>
    <w:uiPriority w:val="99"/>
    <w:rsid w:val="00EF5B2F"/>
    <w:pPr>
      <w:spacing w:after="120"/>
    </w:pPr>
  </w:style>
  <w:style w:type="character" w:customStyle="1" w:styleId="BodyTextChar">
    <w:name w:val="Body Text Char"/>
    <w:locked/>
    <w:rsid w:val="00BF177B"/>
    <w:rPr>
      <w:rFonts w:ascii="Times New Roman" w:hAnsi="Times New Roman"/>
      <w:sz w:val="28"/>
    </w:rPr>
  </w:style>
  <w:style w:type="paragraph" w:customStyle="1" w:styleId="a6">
    <w:name w:val="Обычный + по ширине"/>
    <w:basedOn w:val="a"/>
    <w:rsid w:val="00EF5B2F"/>
    <w:pPr>
      <w:spacing w:line="240" w:lineRule="auto"/>
      <w:ind w:firstLine="0"/>
    </w:pPr>
    <w:rPr>
      <w:sz w:val="24"/>
      <w:szCs w:val="24"/>
    </w:rPr>
  </w:style>
  <w:style w:type="paragraph" w:styleId="a7">
    <w:name w:val="Title"/>
    <w:basedOn w:val="a"/>
    <w:link w:val="a8"/>
    <w:qFormat/>
    <w:rsid w:val="00EF5B2F"/>
    <w:pPr>
      <w:spacing w:before="240" w:after="60" w:line="240" w:lineRule="auto"/>
      <w:ind w:firstLine="0"/>
      <w:jc w:val="center"/>
      <w:outlineLvl w:val="0"/>
    </w:pPr>
    <w:rPr>
      <w:rFonts w:ascii="Cambria" w:hAnsi="Cambria"/>
      <w:b/>
      <w:bCs/>
      <w:kern w:val="28"/>
      <w:sz w:val="32"/>
      <w:szCs w:val="32"/>
    </w:rPr>
  </w:style>
  <w:style w:type="character" w:customStyle="1" w:styleId="a8">
    <w:name w:val="Название Знак"/>
    <w:link w:val="a7"/>
    <w:locked/>
    <w:rsid w:val="00F23466"/>
    <w:rPr>
      <w:rFonts w:ascii="Cambria" w:hAnsi="Cambria"/>
      <w:b/>
      <w:kern w:val="28"/>
      <w:sz w:val="32"/>
    </w:rPr>
  </w:style>
  <w:style w:type="paragraph" w:customStyle="1" w:styleId="a9">
    <w:name w:val="Подраздел"/>
    <w:basedOn w:val="a"/>
    <w:semiHidden/>
    <w:rsid w:val="00EF5B2F"/>
    <w:pPr>
      <w:suppressAutoHyphens/>
      <w:spacing w:before="240" w:after="120" w:line="240" w:lineRule="auto"/>
      <w:ind w:firstLine="0"/>
      <w:jc w:val="center"/>
    </w:pPr>
    <w:rPr>
      <w:rFonts w:ascii="TimesDL" w:hAnsi="TimesDL" w:cs="TimesDL"/>
      <w:b/>
      <w:bCs/>
      <w:smallCaps/>
      <w:spacing w:val="-2"/>
      <w:sz w:val="24"/>
      <w:szCs w:val="24"/>
    </w:rPr>
  </w:style>
  <w:style w:type="paragraph" w:customStyle="1" w:styleId="ConsNormal">
    <w:name w:val="ConsNormal"/>
    <w:semiHidden/>
    <w:rsid w:val="00EF5B2F"/>
    <w:pPr>
      <w:widowControl w:val="0"/>
      <w:autoSpaceDE w:val="0"/>
      <w:autoSpaceDN w:val="0"/>
      <w:adjustRightInd w:val="0"/>
      <w:ind w:right="19772" w:firstLine="720"/>
    </w:pPr>
    <w:rPr>
      <w:rFonts w:ascii="Arial" w:hAnsi="Arial" w:cs="Arial"/>
    </w:rPr>
  </w:style>
  <w:style w:type="paragraph" w:styleId="aa">
    <w:name w:val="Balloon Text"/>
    <w:basedOn w:val="a"/>
    <w:link w:val="ab"/>
    <w:semiHidden/>
    <w:rsid w:val="004504BA"/>
    <w:rPr>
      <w:sz w:val="16"/>
      <w:szCs w:val="2"/>
    </w:rPr>
  </w:style>
  <w:style w:type="character" w:customStyle="1" w:styleId="ab">
    <w:name w:val="Текст выноски Знак"/>
    <w:link w:val="aa"/>
    <w:semiHidden/>
    <w:locked/>
    <w:rsid w:val="004504BA"/>
    <w:rPr>
      <w:sz w:val="16"/>
      <w:szCs w:val="2"/>
    </w:rPr>
  </w:style>
  <w:style w:type="character" w:styleId="ac">
    <w:name w:val="Hyperlink"/>
    <w:basedOn w:val="a0"/>
    <w:rsid w:val="0025505D"/>
    <w:rPr>
      <w:color w:val="0000FF"/>
      <w:u w:val="single"/>
    </w:rPr>
  </w:style>
  <w:style w:type="character" w:styleId="ad">
    <w:name w:val="annotation reference"/>
    <w:basedOn w:val="a0"/>
    <w:uiPriority w:val="99"/>
    <w:semiHidden/>
    <w:rsid w:val="00773A4D"/>
    <w:rPr>
      <w:sz w:val="16"/>
    </w:rPr>
  </w:style>
  <w:style w:type="paragraph" w:styleId="ae">
    <w:name w:val="annotation text"/>
    <w:basedOn w:val="a"/>
    <w:link w:val="af"/>
    <w:uiPriority w:val="99"/>
    <w:semiHidden/>
    <w:rsid w:val="00773A4D"/>
    <w:rPr>
      <w:sz w:val="20"/>
      <w:szCs w:val="20"/>
    </w:rPr>
  </w:style>
  <w:style w:type="character" w:customStyle="1" w:styleId="af">
    <w:name w:val="Текст примечания Знак"/>
    <w:link w:val="ae"/>
    <w:uiPriority w:val="99"/>
    <w:locked/>
    <w:rsid w:val="00773A4D"/>
  </w:style>
  <w:style w:type="paragraph" w:styleId="af0">
    <w:name w:val="annotation subject"/>
    <w:basedOn w:val="ae"/>
    <w:next w:val="ae"/>
    <w:link w:val="af1"/>
    <w:semiHidden/>
    <w:rsid w:val="00773A4D"/>
    <w:rPr>
      <w:b/>
      <w:bCs/>
    </w:rPr>
  </w:style>
  <w:style w:type="character" w:customStyle="1" w:styleId="af1">
    <w:name w:val="Тема примечания Знак"/>
    <w:link w:val="af0"/>
    <w:locked/>
    <w:rsid w:val="00773A4D"/>
    <w:rPr>
      <w:b/>
    </w:rPr>
  </w:style>
  <w:style w:type="character" w:customStyle="1" w:styleId="a5">
    <w:name w:val="Основной текст Знак"/>
    <w:link w:val="a4"/>
    <w:uiPriority w:val="99"/>
    <w:locked/>
    <w:rsid w:val="006F1EA1"/>
    <w:rPr>
      <w:sz w:val="28"/>
      <w:lang w:val="ru-RU" w:eastAsia="ru-RU"/>
    </w:rPr>
  </w:style>
  <w:style w:type="character" w:customStyle="1" w:styleId="22">
    <w:name w:val="Знак Знак2"/>
    <w:rsid w:val="00441425"/>
    <w:rPr>
      <w:sz w:val="28"/>
    </w:rPr>
  </w:style>
  <w:style w:type="character" w:styleId="af2">
    <w:name w:val="footnote reference"/>
    <w:basedOn w:val="a0"/>
    <w:rsid w:val="00375857"/>
    <w:rPr>
      <w:rFonts w:ascii="Times New Roman" w:hAnsi="Times New Roman"/>
      <w:vertAlign w:val="superscript"/>
    </w:rPr>
  </w:style>
  <w:style w:type="paragraph" w:styleId="af3">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
    <w:link w:val="af4"/>
    <w:uiPriority w:val="99"/>
    <w:rsid w:val="00375857"/>
    <w:pPr>
      <w:spacing w:after="60" w:line="240" w:lineRule="auto"/>
      <w:ind w:firstLine="0"/>
    </w:pPr>
    <w:rPr>
      <w:sz w:val="20"/>
      <w:szCs w:val="20"/>
    </w:rPr>
  </w:style>
  <w:style w:type="character" w:customStyle="1" w:styleId="af4">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link w:val="af3"/>
    <w:uiPriority w:val="99"/>
    <w:locked/>
    <w:rsid w:val="00375857"/>
    <w:rPr>
      <w:lang w:val="ru-RU" w:eastAsia="ru-RU"/>
    </w:rPr>
  </w:style>
  <w:style w:type="paragraph" w:styleId="af5">
    <w:name w:val="header"/>
    <w:basedOn w:val="a"/>
    <w:link w:val="af6"/>
    <w:uiPriority w:val="99"/>
    <w:rsid w:val="00CC6299"/>
    <w:pPr>
      <w:tabs>
        <w:tab w:val="center" w:pos="4677"/>
        <w:tab w:val="right" w:pos="9355"/>
      </w:tabs>
    </w:pPr>
  </w:style>
  <w:style w:type="character" w:customStyle="1" w:styleId="af6">
    <w:name w:val="Верхний колонтитул Знак"/>
    <w:link w:val="af5"/>
    <w:uiPriority w:val="99"/>
    <w:locked/>
    <w:rsid w:val="00CC6299"/>
    <w:rPr>
      <w:sz w:val="28"/>
    </w:rPr>
  </w:style>
  <w:style w:type="paragraph" w:styleId="af7">
    <w:name w:val="footer"/>
    <w:basedOn w:val="a"/>
    <w:link w:val="af8"/>
    <w:rsid w:val="00CC6299"/>
    <w:pPr>
      <w:tabs>
        <w:tab w:val="center" w:pos="4677"/>
        <w:tab w:val="right" w:pos="9355"/>
      </w:tabs>
    </w:pPr>
  </w:style>
  <w:style w:type="character" w:customStyle="1" w:styleId="af8">
    <w:name w:val="Нижний колонтитул Знак"/>
    <w:link w:val="af7"/>
    <w:locked/>
    <w:rsid w:val="00CC6299"/>
    <w:rPr>
      <w:sz w:val="28"/>
    </w:rPr>
  </w:style>
  <w:style w:type="character" w:customStyle="1" w:styleId="r">
    <w:name w:val="r"/>
    <w:rsid w:val="00356EE8"/>
  </w:style>
  <w:style w:type="character" w:customStyle="1" w:styleId="diffins">
    <w:name w:val="diff_ins"/>
    <w:rsid w:val="008C50C7"/>
  </w:style>
  <w:style w:type="character" w:customStyle="1" w:styleId="10">
    <w:name w:val="Заголовок 1 Знак"/>
    <w:link w:val="1"/>
    <w:locked/>
    <w:rsid w:val="003C6AB7"/>
    <w:rPr>
      <w:rFonts w:ascii="Cambria" w:hAnsi="Cambria"/>
      <w:b/>
      <w:kern w:val="32"/>
      <w:sz w:val="32"/>
    </w:rPr>
  </w:style>
  <w:style w:type="character" w:customStyle="1" w:styleId="f">
    <w:name w:val="f"/>
    <w:rsid w:val="007734B2"/>
  </w:style>
  <w:style w:type="paragraph" w:styleId="3">
    <w:name w:val="Body Text 3"/>
    <w:basedOn w:val="a"/>
    <w:link w:val="32"/>
    <w:rsid w:val="00CF2FA8"/>
    <w:pPr>
      <w:numPr>
        <w:numId w:val="2"/>
      </w:numPr>
      <w:spacing w:line="240" w:lineRule="auto"/>
      <w:ind w:firstLine="0"/>
    </w:pPr>
    <w:rPr>
      <w:szCs w:val="24"/>
    </w:rPr>
  </w:style>
  <w:style w:type="character" w:customStyle="1" w:styleId="32">
    <w:name w:val="Основной текст 3 Знак"/>
    <w:link w:val="3"/>
    <w:locked/>
    <w:rsid w:val="00CF2FA8"/>
    <w:rPr>
      <w:sz w:val="28"/>
      <w:szCs w:val="24"/>
    </w:rPr>
  </w:style>
  <w:style w:type="character" w:customStyle="1" w:styleId="blk">
    <w:name w:val="blk"/>
    <w:rsid w:val="004427E3"/>
  </w:style>
  <w:style w:type="paragraph" w:customStyle="1" w:styleId="af9">
    <w:name w:val="Прижатый влево"/>
    <w:basedOn w:val="a"/>
    <w:next w:val="a"/>
    <w:uiPriority w:val="99"/>
    <w:rsid w:val="00F4649F"/>
    <w:pPr>
      <w:autoSpaceDE w:val="0"/>
      <w:autoSpaceDN w:val="0"/>
      <w:adjustRightInd w:val="0"/>
      <w:spacing w:line="240" w:lineRule="auto"/>
      <w:ind w:firstLine="0"/>
      <w:jc w:val="left"/>
    </w:pPr>
    <w:rPr>
      <w:rFonts w:ascii="Arial" w:hAnsi="Arial" w:cs="Arial"/>
      <w:sz w:val="24"/>
      <w:szCs w:val="24"/>
    </w:rPr>
  </w:style>
  <w:style w:type="paragraph" w:customStyle="1" w:styleId="afa">
    <w:name w:val="Информация об изменениях"/>
    <w:basedOn w:val="a"/>
    <w:next w:val="a"/>
    <w:rsid w:val="00D23FF0"/>
    <w:pPr>
      <w:autoSpaceDE w:val="0"/>
      <w:autoSpaceDN w:val="0"/>
      <w:adjustRightInd w:val="0"/>
      <w:spacing w:before="180" w:line="240" w:lineRule="auto"/>
      <w:ind w:left="360" w:right="360" w:firstLine="0"/>
    </w:pPr>
    <w:rPr>
      <w:rFonts w:ascii="Arial" w:hAnsi="Arial" w:cs="Arial"/>
      <w:color w:val="353842"/>
      <w:sz w:val="18"/>
      <w:szCs w:val="18"/>
      <w:shd w:val="clear" w:color="auto" w:fill="EAEFED"/>
    </w:rPr>
  </w:style>
  <w:style w:type="character" w:customStyle="1" w:styleId="FontStyle11">
    <w:name w:val="Font Style11"/>
    <w:rsid w:val="00A4179D"/>
    <w:rPr>
      <w:rFonts w:ascii="Times New Roman" w:hAnsi="Times New Roman"/>
      <w:b/>
      <w:sz w:val="20"/>
    </w:rPr>
  </w:style>
  <w:style w:type="paragraph" w:customStyle="1" w:styleId="11">
    <w:name w:val="Абзац списка1"/>
    <w:basedOn w:val="a"/>
    <w:rsid w:val="006143E0"/>
    <w:pPr>
      <w:spacing w:after="200" w:line="276" w:lineRule="auto"/>
      <w:ind w:left="720" w:firstLine="0"/>
      <w:jc w:val="left"/>
    </w:pPr>
    <w:rPr>
      <w:rFonts w:ascii="Calibri" w:hAnsi="Calibri"/>
      <w:sz w:val="22"/>
      <w:szCs w:val="22"/>
      <w:lang w:eastAsia="en-US"/>
    </w:rPr>
  </w:style>
  <w:style w:type="paragraph" w:customStyle="1" w:styleId="afb">
    <w:name w:val="Знак Знак Знак Знак Знак Знак Знак Знак Знак"/>
    <w:basedOn w:val="a"/>
    <w:rsid w:val="006143E0"/>
    <w:pPr>
      <w:spacing w:before="100" w:beforeAutospacing="1" w:after="100" w:afterAutospacing="1" w:line="240" w:lineRule="auto"/>
      <w:ind w:firstLine="0"/>
      <w:jc w:val="left"/>
    </w:pPr>
    <w:rPr>
      <w:rFonts w:ascii="Tahoma" w:hAnsi="Tahoma" w:cs="Tahoma"/>
      <w:sz w:val="20"/>
      <w:szCs w:val="20"/>
      <w:lang w:val="en-US" w:eastAsia="en-US"/>
    </w:rPr>
  </w:style>
  <w:style w:type="paragraph" w:customStyle="1" w:styleId="23">
    <w:name w:val="Абзац списка2"/>
    <w:basedOn w:val="a"/>
    <w:rsid w:val="006143E0"/>
    <w:pPr>
      <w:ind w:left="720"/>
      <w:contextualSpacing/>
    </w:pPr>
  </w:style>
  <w:style w:type="paragraph" w:customStyle="1" w:styleId="ConsPlusNonformat">
    <w:name w:val="ConsPlusNonformat"/>
    <w:rsid w:val="00951083"/>
    <w:pPr>
      <w:autoSpaceDE w:val="0"/>
      <w:autoSpaceDN w:val="0"/>
      <w:adjustRightInd w:val="0"/>
    </w:pPr>
    <w:rPr>
      <w:rFonts w:ascii="Courier New" w:hAnsi="Courier New" w:cs="Courier New"/>
    </w:rPr>
  </w:style>
  <w:style w:type="character" w:customStyle="1" w:styleId="33">
    <w:name w:val="Знак Знак3"/>
    <w:semiHidden/>
    <w:locked/>
    <w:rsid w:val="00A369F9"/>
    <w:rPr>
      <w:lang w:val="ru-RU" w:eastAsia="ru-RU"/>
    </w:rPr>
  </w:style>
  <w:style w:type="numbering" w:styleId="111111">
    <w:name w:val="Outline List 2"/>
    <w:basedOn w:val="a2"/>
    <w:rsid w:val="00367DBD"/>
    <w:pPr>
      <w:numPr>
        <w:numId w:val="7"/>
      </w:numPr>
    </w:pPr>
  </w:style>
  <w:style w:type="paragraph" w:styleId="afc">
    <w:name w:val="List Paragraph"/>
    <w:basedOn w:val="a"/>
    <w:link w:val="afd"/>
    <w:uiPriority w:val="34"/>
    <w:qFormat/>
    <w:rsid w:val="00091EBE"/>
    <w:pPr>
      <w:ind w:left="720"/>
      <w:contextualSpacing/>
    </w:pPr>
  </w:style>
  <w:style w:type="character" w:customStyle="1" w:styleId="apple-converted-space">
    <w:name w:val="apple-converted-space"/>
    <w:basedOn w:val="a0"/>
    <w:rsid w:val="00761693"/>
  </w:style>
  <w:style w:type="character" w:customStyle="1" w:styleId="VL">
    <w:name w:val="VL_Основной текст Знак"/>
    <w:link w:val="VL0"/>
    <w:locked/>
    <w:rsid w:val="00A36C6B"/>
    <w:rPr>
      <w:rFonts w:asciiTheme="minorHAnsi" w:eastAsia="Calibri" w:hAnsiTheme="minorHAnsi"/>
      <w:color w:val="1E0E01" w:themeColor="accent6" w:themeShade="1A"/>
      <w:sz w:val="22"/>
      <w:szCs w:val="22"/>
      <w:lang w:eastAsia="en-US"/>
    </w:rPr>
  </w:style>
  <w:style w:type="paragraph" w:customStyle="1" w:styleId="VL0">
    <w:name w:val="VL_Основной текст"/>
    <w:basedOn w:val="a"/>
    <w:link w:val="VL"/>
    <w:qFormat/>
    <w:rsid w:val="00A36C6B"/>
    <w:pPr>
      <w:spacing w:before="240" w:line="240" w:lineRule="auto"/>
      <w:ind w:firstLine="0"/>
    </w:pPr>
    <w:rPr>
      <w:rFonts w:asciiTheme="minorHAnsi" w:eastAsia="Calibri" w:hAnsiTheme="minorHAnsi"/>
      <w:color w:val="1E0E01" w:themeColor="accent6" w:themeShade="1A"/>
      <w:sz w:val="22"/>
      <w:szCs w:val="22"/>
      <w:lang w:eastAsia="en-US"/>
    </w:rPr>
  </w:style>
  <w:style w:type="paragraph" w:customStyle="1" w:styleId="afe">
    <w:name w:val="Таблицы (моноширинный)"/>
    <w:basedOn w:val="a"/>
    <w:next w:val="a"/>
    <w:uiPriority w:val="99"/>
    <w:rsid w:val="00A36C6B"/>
    <w:pPr>
      <w:widowControl w:val="0"/>
      <w:autoSpaceDE w:val="0"/>
      <w:autoSpaceDN w:val="0"/>
      <w:adjustRightInd w:val="0"/>
      <w:spacing w:line="240" w:lineRule="auto"/>
      <w:ind w:firstLine="0"/>
      <w:jc w:val="left"/>
    </w:pPr>
    <w:rPr>
      <w:rFonts w:ascii="Courier New" w:eastAsiaTheme="minorEastAsia" w:hAnsi="Courier New" w:cs="Courier New"/>
      <w:sz w:val="24"/>
      <w:szCs w:val="24"/>
    </w:rPr>
  </w:style>
  <w:style w:type="table" w:styleId="12">
    <w:name w:val="Table Simple 1"/>
    <w:basedOn w:val="a1"/>
    <w:semiHidden/>
    <w:unhideWhenUsed/>
    <w:rsid w:val="00495129"/>
    <w:rPr>
      <w:color w:val="000000"/>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
    <w:name w:val="Текст информации об изменениях"/>
    <w:basedOn w:val="a"/>
    <w:next w:val="a"/>
    <w:uiPriority w:val="99"/>
    <w:rsid w:val="00313085"/>
    <w:pPr>
      <w:autoSpaceDE w:val="0"/>
      <w:autoSpaceDN w:val="0"/>
      <w:adjustRightInd w:val="0"/>
      <w:spacing w:line="240" w:lineRule="auto"/>
      <w:ind w:firstLine="720"/>
    </w:pPr>
    <w:rPr>
      <w:rFonts w:ascii="Arial" w:hAnsi="Arial" w:cs="Arial"/>
      <w:color w:val="353842"/>
      <w:sz w:val="18"/>
      <w:szCs w:val="18"/>
    </w:rPr>
  </w:style>
  <w:style w:type="character" w:customStyle="1" w:styleId="aff0">
    <w:name w:val="Не вступил в силу"/>
    <w:basedOn w:val="a0"/>
    <w:uiPriority w:val="99"/>
    <w:rsid w:val="007B5A28"/>
    <w:rPr>
      <w:color w:val="000000"/>
      <w:shd w:val="clear" w:color="auto" w:fill="D8EDE8"/>
    </w:rPr>
  </w:style>
  <w:style w:type="paragraph" w:customStyle="1" w:styleId="Default">
    <w:name w:val="Default"/>
    <w:rsid w:val="00FC5198"/>
    <w:pPr>
      <w:autoSpaceDE w:val="0"/>
      <w:autoSpaceDN w:val="0"/>
      <w:adjustRightInd w:val="0"/>
    </w:pPr>
    <w:rPr>
      <w:color w:val="000000"/>
      <w:sz w:val="24"/>
      <w:szCs w:val="24"/>
    </w:rPr>
  </w:style>
  <w:style w:type="character" w:customStyle="1" w:styleId="afd">
    <w:name w:val="Абзац списка Знак"/>
    <w:link w:val="afc"/>
    <w:uiPriority w:val="34"/>
    <w:locked/>
    <w:rsid w:val="00977E21"/>
    <w:rPr>
      <w:sz w:val="28"/>
      <w:szCs w:val="28"/>
    </w:rPr>
  </w:style>
  <w:style w:type="paragraph" w:styleId="aff1">
    <w:name w:val="Body Text Indent"/>
    <w:basedOn w:val="a"/>
    <w:link w:val="aff2"/>
    <w:uiPriority w:val="99"/>
    <w:unhideWhenUsed/>
    <w:rsid w:val="00633772"/>
    <w:pPr>
      <w:spacing w:after="120" w:line="276" w:lineRule="auto"/>
      <w:ind w:left="283" w:firstLine="0"/>
      <w:jc w:val="left"/>
    </w:pPr>
    <w:rPr>
      <w:rFonts w:ascii="Calibri" w:eastAsia="Calibri" w:hAnsi="Calibri"/>
      <w:sz w:val="22"/>
      <w:szCs w:val="22"/>
      <w:lang w:eastAsia="en-US"/>
    </w:rPr>
  </w:style>
  <w:style w:type="character" w:customStyle="1" w:styleId="aff2">
    <w:name w:val="Основной текст с отступом Знак"/>
    <w:basedOn w:val="a0"/>
    <w:link w:val="aff1"/>
    <w:uiPriority w:val="99"/>
    <w:rsid w:val="00633772"/>
    <w:rPr>
      <w:rFonts w:ascii="Calibri" w:eastAsia="Calibri" w:hAnsi="Calibri"/>
      <w:sz w:val="22"/>
      <w:szCs w:val="22"/>
      <w:lang w:eastAsia="en-US"/>
    </w:rPr>
  </w:style>
  <w:style w:type="numbering" w:customStyle="1" w:styleId="13">
    <w:name w:val="Нет списка1"/>
    <w:next w:val="a2"/>
    <w:uiPriority w:val="99"/>
    <w:semiHidden/>
    <w:unhideWhenUsed/>
    <w:rsid w:val="00C353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sChild>
    </w:div>
    <w:div w:id="9">
      <w:marLeft w:val="0"/>
      <w:marRight w:val="0"/>
      <w:marTop w:val="0"/>
      <w:marBottom w:val="0"/>
      <w:divBdr>
        <w:top w:val="none" w:sz="0" w:space="0" w:color="auto"/>
        <w:left w:val="none" w:sz="0" w:space="0" w:color="auto"/>
        <w:bottom w:val="none" w:sz="0" w:space="0" w:color="auto"/>
        <w:right w:val="none" w:sz="0" w:space="0" w:color="auto"/>
      </w:divBdr>
    </w:div>
    <w:div w:id="37629224">
      <w:bodyDiv w:val="1"/>
      <w:marLeft w:val="0"/>
      <w:marRight w:val="0"/>
      <w:marTop w:val="0"/>
      <w:marBottom w:val="0"/>
      <w:divBdr>
        <w:top w:val="none" w:sz="0" w:space="0" w:color="auto"/>
        <w:left w:val="none" w:sz="0" w:space="0" w:color="auto"/>
        <w:bottom w:val="none" w:sz="0" w:space="0" w:color="auto"/>
        <w:right w:val="none" w:sz="0" w:space="0" w:color="auto"/>
      </w:divBdr>
    </w:div>
    <w:div w:id="66151232">
      <w:bodyDiv w:val="1"/>
      <w:marLeft w:val="0"/>
      <w:marRight w:val="0"/>
      <w:marTop w:val="0"/>
      <w:marBottom w:val="0"/>
      <w:divBdr>
        <w:top w:val="none" w:sz="0" w:space="0" w:color="auto"/>
        <w:left w:val="none" w:sz="0" w:space="0" w:color="auto"/>
        <w:bottom w:val="none" w:sz="0" w:space="0" w:color="auto"/>
        <w:right w:val="none" w:sz="0" w:space="0" w:color="auto"/>
      </w:divBdr>
    </w:div>
    <w:div w:id="76288660">
      <w:bodyDiv w:val="1"/>
      <w:marLeft w:val="0"/>
      <w:marRight w:val="0"/>
      <w:marTop w:val="0"/>
      <w:marBottom w:val="0"/>
      <w:divBdr>
        <w:top w:val="none" w:sz="0" w:space="0" w:color="auto"/>
        <w:left w:val="none" w:sz="0" w:space="0" w:color="auto"/>
        <w:bottom w:val="none" w:sz="0" w:space="0" w:color="auto"/>
        <w:right w:val="none" w:sz="0" w:space="0" w:color="auto"/>
      </w:divBdr>
    </w:div>
    <w:div w:id="131798453">
      <w:bodyDiv w:val="1"/>
      <w:marLeft w:val="0"/>
      <w:marRight w:val="0"/>
      <w:marTop w:val="0"/>
      <w:marBottom w:val="0"/>
      <w:divBdr>
        <w:top w:val="none" w:sz="0" w:space="0" w:color="auto"/>
        <w:left w:val="none" w:sz="0" w:space="0" w:color="auto"/>
        <w:bottom w:val="none" w:sz="0" w:space="0" w:color="auto"/>
        <w:right w:val="none" w:sz="0" w:space="0" w:color="auto"/>
      </w:divBdr>
    </w:div>
    <w:div w:id="142238152">
      <w:bodyDiv w:val="1"/>
      <w:marLeft w:val="0"/>
      <w:marRight w:val="0"/>
      <w:marTop w:val="0"/>
      <w:marBottom w:val="0"/>
      <w:divBdr>
        <w:top w:val="none" w:sz="0" w:space="0" w:color="auto"/>
        <w:left w:val="none" w:sz="0" w:space="0" w:color="auto"/>
        <w:bottom w:val="none" w:sz="0" w:space="0" w:color="auto"/>
        <w:right w:val="none" w:sz="0" w:space="0" w:color="auto"/>
      </w:divBdr>
    </w:div>
    <w:div w:id="214050105">
      <w:bodyDiv w:val="1"/>
      <w:marLeft w:val="0"/>
      <w:marRight w:val="0"/>
      <w:marTop w:val="0"/>
      <w:marBottom w:val="0"/>
      <w:divBdr>
        <w:top w:val="none" w:sz="0" w:space="0" w:color="auto"/>
        <w:left w:val="none" w:sz="0" w:space="0" w:color="auto"/>
        <w:bottom w:val="none" w:sz="0" w:space="0" w:color="auto"/>
        <w:right w:val="none" w:sz="0" w:space="0" w:color="auto"/>
      </w:divBdr>
    </w:div>
    <w:div w:id="306319437">
      <w:bodyDiv w:val="1"/>
      <w:marLeft w:val="0"/>
      <w:marRight w:val="0"/>
      <w:marTop w:val="0"/>
      <w:marBottom w:val="0"/>
      <w:divBdr>
        <w:top w:val="none" w:sz="0" w:space="0" w:color="auto"/>
        <w:left w:val="none" w:sz="0" w:space="0" w:color="auto"/>
        <w:bottom w:val="none" w:sz="0" w:space="0" w:color="auto"/>
        <w:right w:val="none" w:sz="0" w:space="0" w:color="auto"/>
      </w:divBdr>
    </w:div>
    <w:div w:id="327751483">
      <w:bodyDiv w:val="1"/>
      <w:marLeft w:val="0"/>
      <w:marRight w:val="0"/>
      <w:marTop w:val="0"/>
      <w:marBottom w:val="0"/>
      <w:divBdr>
        <w:top w:val="none" w:sz="0" w:space="0" w:color="auto"/>
        <w:left w:val="none" w:sz="0" w:space="0" w:color="auto"/>
        <w:bottom w:val="none" w:sz="0" w:space="0" w:color="auto"/>
        <w:right w:val="none" w:sz="0" w:space="0" w:color="auto"/>
      </w:divBdr>
    </w:div>
    <w:div w:id="336688987">
      <w:bodyDiv w:val="1"/>
      <w:marLeft w:val="0"/>
      <w:marRight w:val="0"/>
      <w:marTop w:val="0"/>
      <w:marBottom w:val="0"/>
      <w:divBdr>
        <w:top w:val="none" w:sz="0" w:space="0" w:color="auto"/>
        <w:left w:val="none" w:sz="0" w:space="0" w:color="auto"/>
        <w:bottom w:val="none" w:sz="0" w:space="0" w:color="auto"/>
        <w:right w:val="none" w:sz="0" w:space="0" w:color="auto"/>
      </w:divBdr>
    </w:div>
    <w:div w:id="337738961">
      <w:bodyDiv w:val="1"/>
      <w:marLeft w:val="0"/>
      <w:marRight w:val="0"/>
      <w:marTop w:val="0"/>
      <w:marBottom w:val="0"/>
      <w:divBdr>
        <w:top w:val="none" w:sz="0" w:space="0" w:color="auto"/>
        <w:left w:val="none" w:sz="0" w:space="0" w:color="auto"/>
        <w:bottom w:val="none" w:sz="0" w:space="0" w:color="auto"/>
        <w:right w:val="none" w:sz="0" w:space="0" w:color="auto"/>
      </w:divBdr>
    </w:div>
    <w:div w:id="371851462">
      <w:bodyDiv w:val="1"/>
      <w:marLeft w:val="0"/>
      <w:marRight w:val="0"/>
      <w:marTop w:val="0"/>
      <w:marBottom w:val="0"/>
      <w:divBdr>
        <w:top w:val="none" w:sz="0" w:space="0" w:color="auto"/>
        <w:left w:val="none" w:sz="0" w:space="0" w:color="auto"/>
        <w:bottom w:val="none" w:sz="0" w:space="0" w:color="auto"/>
        <w:right w:val="none" w:sz="0" w:space="0" w:color="auto"/>
      </w:divBdr>
    </w:div>
    <w:div w:id="415633206">
      <w:bodyDiv w:val="1"/>
      <w:marLeft w:val="0"/>
      <w:marRight w:val="0"/>
      <w:marTop w:val="0"/>
      <w:marBottom w:val="0"/>
      <w:divBdr>
        <w:top w:val="none" w:sz="0" w:space="0" w:color="auto"/>
        <w:left w:val="none" w:sz="0" w:space="0" w:color="auto"/>
        <w:bottom w:val="none" w:sz="0" w:space="0" w:color="auto"/>
        <w:right w:val="none" w:sz="0" w:space="0" w:color="auto"/>
      </w:divBdr>
    </w:div>
    <w:div w:id="443304895">
      <w:bodyDiv w:val="1"/>
      <w:marLeft w:val="0"/>
      <w:marRight w:val="0"/>
      <w:marTop w:val="0"/>
      <w:marBottom w:val="0"/>
      <w:divBdr>
        <w:top w:val="none" w:sz="0" w:space="0" w:color="auto"/>
        <w:left w:val="none" w:sz="0" w:space="0" w:color="auto"/>
        <w:bottom w:val="none" w:sz="0" w:space="0" w:color="auto"/>
        <w:right w:val="none" w:sz="0" w:space="0" w:color="auto"/>
      </w:divBdr>
    </w:div>
    <w:div w:id="456335286">
      <w:bodyDiv w:val="1"/>
      <w:marLeft w:val="0"/>
      <w:marRight w:val="0"/>
      <w:marTop w:val="0"/>
      <w:marBottom w:val="0"/>
      <w:divBdr>
        <w:top w:val="none" w:sz="0" w:space="0" w:color="auto"/>
        <w:left w:val="none" w:sz="0" w:space="0" w:color="auto"/>
        <w:bottom w:val="none" w:sz="0" w:space="0" w:color="auto"/>
        <w:right w:val="none" w:sz="0" w:space="0" w:color="auto"/>
      </w:divBdr>
    </w:div>
    <w:div w:id="456681285">
      <w:bodyDiv w:val="1"/>
      <w:marLeft w:val="0"/>
      <w:marRight w:val="0"/>
      <w:marTop w:val="0"/>
      <w:marBottom w:val="0"/>
      <w:divBdr>
        <w:top w:val="none" w:sz="0" w:space="0" w:color="auto"/>
        <w:left w:val="none" w:sz="0" w:space="0" w:color="auto"/>
        <w:bottom w:val="none" w:sz="0" w:space="0" w:color="auto"/>
        <w:right w:val="none" w:sz="0" w:space="0" w:color="auto"/>
      </w:divBdr>
    </w:div>
    <w:div w:id="472405508">
      <w:bodyDiv w:val="1"/>
      <w:marLeft w:val="0"/>
      <w:marRight w:val="0"/>
      <w:marTop w:val="0"/>
      <w:marBottom w:val="0"/>
      <w:divBdr>
        <w:top w:val="none" w:sz="0" w:space="0" w:color="auto"/>
        <w:left w:val="none" w:sz="0" w:space="0" w:color="auto"/>
        <w:bottom w:val="none" w:sz="0" w:space="0" w:color="auto"/>
        <w:right w:val="none" w:sz="0" w:space="0" w:color="auto"/>
      </w:divBdr>
    </w:div>
    <w:div w:id="484781798">
      <w:bodyDiv w:val="1"/>
      <w:marLeft w:val="0"/>
      <w:marRight w:val="0"/>
      <w:marTop w:val="0"/>
      <w:marBottom w:val="0"/>
      <w:divBdr>
        <w:top w:val="none" w:sz="0" w:space="0" w:color="auto"/>
        <w:left w:val="none" w:sz="0" w:space="0" w:color="auto"/>
        <w:bottom w:val="none" w:sz="0" w:space="0" w:color="auto"/>
        <w:right w:val="none" w:sz="0" w:space="0" w:color="auto"/>
      </w:divBdr>
    </w:div>
    <w:div w:id="515273132">
      <w:bodyDiv w:val="1"/>
      <w:marLeft w:val="0"/>
      <w:marRight w:val="0"/>
      <w:marTop w:val="0"/>
      <w:marBottom w:val="0"/>
      <w:divBdr>
        <w:top w:val="none" w:sz="0" w:space="0" w:color="auto"/>
        <w:left w:val="none" w:sz="0" w:space="0" w:color="auto"/>
        <w:bottom w:val="none" w:sz="0" w:space="0" w:color="auto"/>
        <w:right w:val="none" w:sz="0" w:space="0" w:color="auto"/>
      </w:divBdr>
    </w:div>
    <w:div w:id="526990037">
      <w:bodyDiv w:val="1"/>
      <w:marLeft w:val="0"/>
      <w:marRight w:val="0"/>
      <w:marTop w:val="0"/>
      <w:marBottom w:val="0"/>
      <w:divBdr>
        <w:top w:val="none" w:sz="0" w:space="0" w:color="auto"/>
        <w:left w:val="none" w:sz="0" w:space="0" w:color="auto"/>
        <w:bottom w:val="none" w:sz="0" w:space="0" w:color="auto"/>
        <w:right w:val="none" w:sz="0" w:space="0" w:color="auto"/>
      </w:divBdr>
    </w:div>
    <w:div w:id="584456489">
      <w:bodyDiv w:val="1"/>
      <w:marLeft w:val="0"/>
      <w:marRight w:val="0"/>
      <w:marTop w:val="0"/>
      <w:marBottom w:val="0"/>
      <w:divBdr>
        <w:top w:val="none" w:sz="0" w:space="0" w:color="auto"/>
        <w:left w:val="none" w:sz="0" w:space="0" w:color="auto"/>
        <w:bottom w:val="none" w:sz="0" w:space="0" w:color="auto"/>
        <w:right w:val="none" w:sz="0" w:space="0" w:color="auto"/>
      </w:divBdr>
    </w:div>
    <w:div w:id="635795389">
      <w:bodyDiv w:val="1"/>
      <w:marLeft w:val="0"/>
      <w:marRight w:val="0"/>
      <w:marTop w:val="0"/>
      <w:marBottom w:val="0"/>
      <w:divBdr>
        <w:top w:val="none" w:sz="0" w:space="0" w:color="auto"/>
        <w:left w:val="none" w:sz="0" w:space="0" w:color="auto"/>
        <w:bottom w:val="none" w:sz="0" w:space="0" w:color="auto"/>
        <w:right w:val="none" w:sz="0" w:space="0" w:color="auto"/>
      </w:divBdr>
    </w:div>
    <w:div w:id="668093200">
      <w:bodyDiv w:val="1"/>
      <w:marLeft w:val="0"/>
      <w:marRight w:val="0"/>
      <w:marTop w:val="0"/>
      <w:marBottom w:val="0"/>
      <w:divBdr>
        <w:top w:val="none" w:sz="0" w:space="0" w:color="auto"/>
        <w:left w:val="none" w:sz="0" w:space="0" w:color="auto"/>
        <w:bottom w:val="none" w:sz="0" w:space="0" w:color="auto"/>
        <w:right w:val="none" w:sz="0" w:space="0" w:color="auto"/>
      </w:divBdr>
    </w:div>
    <w:div w:id="703411168">
      <w:bodyDiv w:val="1"/>
      <w:marLeft w:val="0"/>
      <w:marRight w:val="0"/>
      <w:marTop w:val="0"/>
      <w:marBottom w:val="0"/>
      <w:divBdr>
        <w:top w:val="none" w:sz="0" w:space="0" w:color="auto"/>
        <w:left w:val="none" w:sz="0" w:space="0" w:color="auto"/>
        <w:bottom w:val="none" w:sz="0" w:space="0" w:color="auto"/>
        <w:right w:val="none" w:sz="0" w:space="0" w:color="auto"/>
      </w:divBdr>
    </w:div>
    <w:div w:id="723605123">
      <w:bodyDiv w:val="1"/>
      <w:marLeft w:val="0"/>
      <w:marRight w:val="0"/>
      <w:marTop w:val="0"/>
      <w:marBottom w:val="0"/>
      <w:divBdr>
        <w:top w:val="none" w:sz="0" w:space="0" w:color="auto"/>
        <w:left w:val="none" w:sz="0" w:space="0" w:color="auto"/>
        <w:bottom w:val="none" w:sz="0" w:space="0" w:color="auto"/>
        <w:right w:val="none" w:sz="0" w:space="0" w:color="auto"/>
      </w:divBdr>
    </w:div>
    <w:div w:id="759562388">
      <w:bodyDiv w:val="1"/>
      <w:marLeft w:val="0"/>
      <w:marRight w:val="0"/>
      <w:marTop w:val="0"/>
      <w:marBottom w:val="0"/>
      <w:divBdr>
        <w:top w:val="none" w:sz="0" w:space="0" w:color="auto"/>
        <w:left w:val="none" w:sz="0" w:space="0" w:color="auto"/>
        <w:bottom w:val="none" w:sz="0" w:space="0" w:color="auto"/>
        <w:right w:val="none" w:sz="0" w:space="0" w:color="auto"/>
      </w:divBdr>
    </w:div>
    <w:div w:id="843403429">
      <w:bodyDiv w:val="1"/>
      <w:marLeft w:val="0"/>
      <w:marRight w:val="0"/>
      <w:marTop w:val="0"/>
      <w:marBottom w:val="0"/>
      <w:divBdr>
        <w:top w:val="none" w:sz="0" w:space="0" w:color="auto"/>
        <w:left w:val="none" w:sz="0" w:space="0" w:color="auto"/>
        <w:bottom w:val="none" w:sz="0" w:space="0" w:color="auto"/>
        <w:right w:val="none" w:sz="0" w:space="0" w:color="auto"/>
      </w:divBdr>
    </w:div>
    <w:div w:id="848836982">
      <w:bodyDiv w:val="1"/>
      <w:marLeft w:val="0"/>
      <w:marRight w:val="0"/>
      <w:marTop w:val="0"/>
      <w:marBottom w:val="0"/>
      <w:divBdr>
        <w:top w:val="none" w:sz="0" w:space="0" w:color="auto"/>
        <w:left w:val="none" w:sz="0" w:space="0" w:color="auto"/>
        <w:bottom w:val="none" w:sz="0" w:space="0" w:color="auto"/>
        <w:right w:val="none" w:sz="0" w:space="0" w:color="auto"/>
      </w:divBdr>
    </w:div>
    <w:div w:id="923533769">
      <w:bodyDiv w:val="1"/>
      <w:marLeft w:val="0"/>
      <w:marRight w:val="0"/>
      <w:marTop w:val="0"/>
      <w:marBottom w:val="0"/>
      <w:divBdr>
        <w:top w:val="none" w:sz="0" w:space="0" w:color="auto"/>
        <w:left w:val="none" w:sz="0" w:space="0" w:color="auto"/>
        <w:bottom w:val="none" w:sz="0" w:space="0" w:color="auto"/>
        <w:right w:val="none" w:sz="0" w:space="0" w:color="auto"/>
      </w:divBdr>
    </w:div>
    <w:div w:id="943222157">
      <w:bodyDiv w:val="1"/>
      <w:marLeft w:val="0"/>
      <w:marRight w:val="0"/>
      <w:marTop w:val="0"/>
      <w:marBottom w:val="0"/>
      <w:divBdr>
        <w:top w:val="none" w:sz="0" w:space="0" w:color="auto"/>
        <w:left w:val="none" w:sz="0" w:space="0" w:color="auto"/>
        <w:bottom w:val="none" w:sz="0" w:space="0" w:color="auto"/>
        <w:right w:val="none" w:sz="0" w:space="0" w:color="auto"/>
      </w:divBdr>
    </w:div>
    <w:div w:id="955522103">
      <w:bodyDiv w:val="1"/>
      <w:marLeft w:val="0"/>
      <w:marRight w:val="0"/>
      <w:marTop w:val="0"/>
      <w:marBottom w:val="0"/>
      <w:divBdr>
        <w:top w:val="none" w:sz="0" w:space="0" w:color="auto"/>
        <w:left w:val="none" w:sz="0" w:space="0" w:color="auto"/>
        <w:bottom w:val="none" w:sz="0" w:space="0" w:color="auto"/>
        <w:right w:val="none" w:sz="0" w:space="0" w:color="auto"/>
      </w:divBdr>
    </w:div>
    <w:div w:id="975374433">
      <w:bodyDiv w:val="1"/>
      <w:marLeft w:val="0"/>
      <w:marRight w:val="0"/>
      <w:marTop w:val="0"/>
      <w:marBottom w:val="0"/>
      <w:divBdr>
        <w:top w:val="none" w:sz="0" w:space="0" w:color="auto"/>
        <w:left w:val="none" w:sz="0" w:space="0" w:color="auto"/>
        <w:bottom w:val="none" w:sz="0" w:space="0" w:color="auto"/>
        <w:right w:val="none" w:sz="0" w:space="0" w:color="auto"/>
      </w:divBdr>
    </w:div>
    <w:div w:id="1000617087">
      <w:bodyDiv w:val="1"/>
      <w:marLeft w:val="0"/>
      <w:marRight w:val="0"/>
      <w:marTop w:val="0"/>
      <w:marBottom w:val="0"/>
      <w:divBdr>
        <w:top w:val="none" w:sz="0" w:space="0" w:color="auto"/>
        <w:left w:val="none" w:sz="0" w:space="0" w:color="auto"/>
        <w:bottom w:val="none" w:sz="0" w:space="0" w:color="auto"/>
        <w:right w:val="none" w:sz="0" w:space="0" w:color="auto"/>
      </w:divBdr>
    </w:div>
    <w:div w:id="1005472599">
      <w:bodyDiv w:val="1"/>
      <w:marLeft w:val="0"/>
      <w:marRight w:val="0"/>
      <w:marTop w:val="0"/>
      <w:marBottom w:val="0"/>
      <w:divBdr>
        <w:top w:val="none" w:sz="0" w:space="0" w:color="auto"/>
        <w:left w:val="none" w:sz="0" w:space="0" w:color="auto"/>
        <w:bottom w:val="none" w:sz="0" w:space="0" w:color="auto"/>
        <w:right w:val="none" w:sz="0" w:space="0" w:color="auto"/>
      </w:divBdr>
    </w:div>
    <w:div w:id="1007949706">
      <w:bodyDiv w:val="1"/>
      <w:marLeft w:val="0"/>
      <w:marRight w:val="0"/>
      <w:marTop w:val="0"/>
      <w:marBottom w:val="0"/>
      <w:divBdr>
        <w:top w:val="none" w:sz="0" w:space="0" w:color="auto"/>
        <w:left w:val="none" w:sz="0" w:space="0" w:color="auto"/>
        <w:bottom w:val="none" w:sz="0" w:space="0" w:color="auto"/>
        <w:right w:val="none" w:sz="0" w:space="0" w:color="auto"/>
      </w:divBdr>
    </w:div>
    <w:div w:id="1030644807">
      <w:bodyDiv w:val="1"/>
      <w:marLeft w:val="0"/>
      <w:marRight w:val="0"/>
      <w:marTop w:val="0"/>
      <w:marBottom w:val="0"/>
      <w:divBdr>
        <w:top w:val="none" w:sz="0" w:space="0" w:color="auto"/>
        <w:left w:val="none" w:sz="0" w:space="0" w:color="auto"/>
        <w:bottom w:val="none" w:sz="0" w:space="0" w:color="auto"/>
        <w:right w:val="none" w:sz="0" w:space="0" w:color="auto"/>
      </w:divBdr>
    </w:div>
    <w:div w:id="1034307945">
      <w:bodyDiv w:val="1"/>
      <w:marLeft w:val="0"/>
      <w:marRight w:val="0"/>
      <w:marTop w:val="0"/>
      <w:marBottom w:val="0"/>
      <w:divBdr>
        <w:top w:val="none" w:sz="0" w:space="0" w:color="auto"/>
        <w:left w:val="none" w:sz="0" w:space="0" w:color="auto"/>
        <w:bottom w:val="none" w:sz="0" w:space="0" w:color="auto"/>
        <w:right w:val="none" w:sz="0" w:space="0" w:color="auto"/>
      </w:divBdr>
    </w:div>
    <w:div w:id="1113591394">
      <w:bodyDiv w:val="1"/>
      <w:marLeft w:val="0"/>
      <w:marRight w:val="0"/>
      <w:marTop w:val="0"/>
      <w:marBottom w:val="0"/>
      <w:divBdr>
        <w:top w:val="none" w:sz="0" w:space="0" w:color="auto"/>
        <w:left w:val="none" w:sz="0" w:space="0" w:color="auto"/>
        <w:bottom w:val="none" w:sz="0" w:space="0" w:color="auto"/>
        <w:right w:val="none" w:sz="0" w:space="0" w:color="auto"/>
      </w:divBdr>
    </w:div>
    <w:div w:id="1160925739">
      <w:bodyDiv w:val="1"/>
      <w:marLeft w:val="0"/>
      <w:marRight w:val="0"/>
      <w:marTop w:val="0"/>
      <w:marBottom w:val="0"/>
      <w:divBdr>
        <w:top w:val="none" w:sz="0" w:space="0" w:color="auto"/>
        <w:left w:val="none" w:sz="0" w:space="0" w:color="auto"/>
        <w:bottom w:val="none" w:sz="0" w:space="0" w:color="auto"/>
        <w:right w:val="none" w:sz="0" w:space="0" w:color="auto"/>
      </w:divBdr>
    </w:div>
    <w:div w:id="1196697503">
      <w:bodyDiv w:val="1"/>
      <w:marLeft w:val="0"/>
      <w:marRight w:val="0"/>
      <w:marTop w:val="0"/>
      <w:marBottom w:val="0"/>
      <w:divBdr>
        <w:top w:val="none" w:sz="0" w:space="0" w:color="auto"/>
        <w:left w:val="none" w:sz="0" w:space="0" w:color="auto"/>
        <w:bottom w:val="none" w:sz="0" w:space="0" w:color="auto"/>
        <w:right w:val="none" w:sz="0" w:space="0" w:color="auto"/>
      </w:divBdr>
    </w:div>
    <w:div w:id="1206065881">
      <w:bodyDiv w:val="1"/>
      <w:marLeft w:val="0"/>
      <w:marRight w:val="0"/>
      <w:marTop w:val="0"/>
      <w:marBottom w:val="0"/>
      <w:divBdr>
        <w:top w:val="none" w:sz="0" w:space="0" w:color="auto"/>
        <w:left w:val="none" w:sz="0" w:space="0" w:color="auto"/>
        <w:bottom w:val="none" w:sz="0" w:space="0" w:color="auto"/>
        <w:right w:val="none" w:sz="0" w:space="0" w:color="auto"/>
      </w:divBdr>
    </w:div>
    <w:div w:id="1210846118">
      <w:bodyDiv w:val="1"/>
      <w:marLeft w:val="0"/>
      <w:marRight w:val="0"/>
      <w:marTop w:val="0"/>
      <w:marBottom w:val="0"/>
      <w:divBdr>
        <w:top w:val="none" w:sz="0" w:space="0" w:color="auto"/>
        <w:left w:val="none" w:sz="0" w:space="0" w:color="auto"/>
        <w:bottom w:val="none" w:sz="0" w:space="0" w:color="auto"/>
        <w:right w:val="none" w:sz="0" w:space="0" w:color="auto"/>
      </w:divBdr>
    </w:div>
    <w:div w:id="1240140737">
      <w:bodyDiv w:val="1"/>
      <w:marLeft w:val="0"/>
      <w:marRight w:val="0"/>
      <w:marTop w:val="0"/>
      <w:marBottom w:val="0"/>
      <w:divBdr>
        <w:top w:val="none" w:sz="0" w:space="0" w:color="auto"/>
        <w:left w:val="none" w:sz="0" w:space="0" w:color="auto"/>
        <w:bottom w:val="none" w:sz="0" w:space="0" w:color="auto"/>
        <w:right w:val="none" w:sz="0" w:space="0" w:color="auto"/>
      </w:divBdr>
    </w:div>
    <w:div w:id="1255482482">
      <w:bodyDiv w:val="1"/>
      <w:marLeft w:val="0"/>
      <w:marRight w:val="0"/>
      <w:marTop w:val="0"/>
      <w:marBottom w:val="0"/>
      <w:divBdr>
        <w:top w:val="none" w:sz="0" w:space="0" w:color="auto"/>
        <w:left w:val="none" w:sz="0" w:space="0" w:color="auto"/>
        <w:bottom w:val="none" w:sz="0" w:space="0" w:color="auto"/>
        <w:right w:val="none" w:sz="0" w:space="0" w:color="auto"/>
      </w:divBdr>
    </w:div>
    <w:div w:id="1336151516">
      <w:bodyDiv w:val="1"/>
      <w:marLeft w:val="0"/>
      <w:marRight w:val="0"/>
      <w:marTop w:val="0"/>
      <w:marBottom w:val="0"/>
      <w:divBdr>
        <w:top w:val="none" w:sz="0" w:space="0" w:color="auto"/>
        <w:left w:val="none" w:sz="0" w:space="0" w:color="auto"/>
        <w:bottom w:val="none" w:sz="0" w:space="0" w:color="auto"/>
        <w:right w:val="none" w:sz="0" w:space="0" w:color="auto"/>
      </w:divBdr>
    </w:div>
    <w:div w:id="1366639910">
      <w:bodyDiv w:val="1"/>
      <w:marLeft w:val="0"/>
      <w:marRight w:val="0"/>
      <w:marTop w:val="0"/>
      <w:marBottom w:val="0"/>
      <w:divBdr>
        <w:top w:val="none" w:sz="0" w:space="0" w:color="auto"/>
        <w:left w:val="none" w:sz="0" w:space="0" w:color="auto"/>
        <w:bottom w:val="none" w:sz="0" w:space="0" w:color="auto"/>
        <w:right w:val="none" w:sz="0" w:space="0" w:color="auto"/>
      </w:divBdr>
    </w:div>
    <w:div w:id="1402606105">
      <w:bodyDiv w:val="1"/>
      <w:marLeft w:val="0"/>
      <w:marRight w:val="0"/>
      <w:marTop w:val="0"/>
      <w:marBottom w:val="0"/>
      <w:divBdr>
        <w:top w:val="none" w:sz="0" w:space="0" w:color="auto"/>
        <w:left w:val="none" w:sz="0" w:space="0" w:color="auto"/>
        <w:bottom w:val="none" w:sz="0" w:space="0" w:color="auto"/>
        <w:right w:val="none" w:sz="0" w:space="0" w:color="auto"/>
      </w:divBdr>
    </w:div>
    <w:div w:id="1419597091">
      <w:bodyDiv w:val="1"/>
      <w:marLeft w:val="0"/>
      <w:marRight w:val="0"/>
      <w:marTop w:val="0"/>
      <w:marBottom w:val="0"/>
      <w:divBdr>
        <w:top w:val="none" w:sz="0" w:space="0" w:color="auto"/>
        <w:left w:val="none" w:sz="0" w:space="0" w:color="auto"/>
        <w:bottom w:val="none" w:sz="0" w:space="0" w:color="auto"/>
        <w:right w:val="none" w:sz="0" w:space="0" w:color="auto"/>
      </w:divBdr>
    </w:div>
    <w:div w:id="1431316445">
      <w:bodyDiv w:val="1"/>
      <w:marLeft w:val="0"/>
      <w:marRight w:val="0"/>
      <w:marTop w:val="0"/>
      <w:marBottom w:val="0"/>
      <w:divBdr>
        <w:top w:val="none" w:sz="0" w:space="0" w:color="auto"/>
        <w:left w:val="none" w:sz="0" w:space="0" w:color="auto"/>
        <w:bottom w:val="none" w:sz="0" w:space="0" w:color="auto"/>
        <w:right w:val="none" w:sz="0" w:space="0" w:color="auto"/>
      </w:divBdr>
    </w:div>
    <w:div w:id="1454055194">
      <w:bodyDiv w:val="1"/>
      <w:marLeft w:val="0"/>
      <w:marRight w:val="0"/>
      <w:marTop w:val="0"/>
      <w:marBottom w:val="0"/>
      <w:divBdr>
        <w:top w:val="none" w:sz="0" w:space="0" w:color="auto"/>
        <w:left w:val="none" w:sz="0" w:space="0" w:color="auto"/>
        <w:bottom w:val="none" w:sz="0" w:space="0" w:color="auto"/>
        <w:right w:val="none" w:sz="0" w:space="0" w:color="auto"/>
      </w:divBdr>
    </w:div>
    <w:div w:id="1466464455">
      <w:bodyDiv w:val="1"/>
      <w:marLeft w:val="0"/>
      <w:marRight w:val="0"/>
      <w:marTop w:val="0"/>
      <w:marBottom w:val="0"/>
      <w:divBdr>
        <w:top w:val="none" w:sz="0" w:space="0" w:color="auto"/>
        <w:left w:val="none" w:sz="0" w:space="0" w:color="auto"/>
        <w:bottom w:val="none" w:sz="0" w:space="0" w:color="auto"/>
        <w:right w:val="none" w:sz="0" w:space="0" w:color="auto"/>
      </w:divBdr>
    </w:div>
    <w:div w:id="1491367265">
      <w:bodyDiv w:val="1"/>
      <w:marLeft w:val="0"/>
      <w:marRight w:val="0"/>
      <w:marTop w:val="0"/>
      <w:marBottom w:val="0"/>
      <w:divBdr>
        <w:top w:val="none" w:sz="0" w:space="0" w:color="auto"/>
        <w:left w:val="none" w:sz="0" w:space="0" w:color="auto"/>
        <w:bottom w:val="none" w:sz="0" w:space="0" w:color="auto"/>
        <w:right w:val="none" w:sz="0" w:space="0" w:color="auto"/>
      </w:divBdr>
    </w:div>
    <w:div w:id="1533229658">
      <w:bodyDiv w:val="1"/>
      <w:marLeft w:val="0"/>
      <w:marRight w:val="0"/>
      <w:marTop w:val="0"/>
      <w:marBottom w:val="0"/>
      <w:divBdr>
        <w:top w:val="none" w:sz="0" w:space="0" w:color="auto"/>
        <w:left w:val="none" w:sz="0" w:space="0" w:color="auto"/>
        <w:bottom w:val="none" w:sz="0" w:space="0" w:color="auto"/>
        <w:right w:val="none" w:sz="0" w:space="0" w:color="auto"/>
      </w:divBdr>
    </w:div>
    <w:div w:id="1547789462">
      <w:bodyDiv w:val="1"/>
      <w:marLeft w:val="0"/>
      <w:marRight w:val="0"/>
      <w:marTop w:val="0"/>
      <w:marBottom w:val="0"/>
      <w:divBdr>
        <w:top w:val="none" w:sz="0" w:space="0" w:color="auto"/>
        <w:left w:val="none" w:sz="0" w:space="0" w:color="auto"/>
        <w:bottom w:val="none" w:sz="0" w:space="0" w:color="auto"/>
        <w:right w:val="none" w:sz="0" w:space="0" w:color="auto"/>
      </w:divBdr>
    </w:div>
    <w:div w:id="1573613757">
      <w:bodyDiv w:val="1"/>
      <w:marLeft w:val="0"/>
      <w:marRight w:val="0"/>
      <w:marTop w:val="0"/>
      <w:marBottom w:val="0"/>
      <w:divBdr>
        <w:top w:val="none" w:sz="0" w:space="0" w:color="auto"/>
        <w:left w:val="none" w:sz="0" w:space="0" w:color="auto"/>
        <w:bottom w:val="none" w:sz="0" w:space="0" w:color="auto"/>
        <w:right w:val="none" w:sz="0" w:space="0" w:color="auto"/>
      </w:divBdr>
    </w:div>
    <w:div w:id="1615210351">
      <w:bodyDiv w:val="1"/>
      <w:marLeft w:val="0"/>
      <w:marRight w:val="0"/>
      <w:marTop w:val="0"/>
      <w:marBottom w:val="0"/>
      <w:divBdr>
        <w:top w:val="none" w:sz="0" w:space="0" w:color="auto"/>
        <w:left w:val="none" w:sz="0" w:space="0" w:color="auto"/>
        <w:bottom w:val="none" w:sz="0" w:space="0" w:color="auto"/>
        <w:right w:val="none" w:sz="0" w:space="0" w:color="auto"/>
      </w:divBdr>
    </w:div>
    <w:div w:id="1646666185">
      <w:bodyDiv w:val="1"/>
      <w:marLeft w:val="0"/>
      <w:marRight w:val="0"/>
      <w:marTop w:val="0"/>
      <w:marBottom w:val="0"/>
      <w:divBdr>
        <w:top w:val="none" w:sz="0" w:space="0" w:color="auto"/>
        <w:left w:val="none" w:sz="0" w:space="0" w:color="auto"/>
        <w:bottom w:val="none" w:sz="0" w:space="0" w:color="auto"/>
        <w:right w:val="none" w:sz="0" w:space="0" w:color="auto"/>
      </w:divBdr>
    </w:div>
    <w:div w:id="1705251924">
      <w:bodyDiv w:val="1"/>
      <w:marLeft w:val="0"/>
      <w:marRight w:val="0"/>
      <w:marTop w:val="0"/>
      <w:marBottom w:val="0"/>
      <w:divBdr>
        <w:top w:val="none" w:sz="0" w:space="0" w:color="auto"/>
        <w:left w:val="none" w:sz="0" w:space="0" w:color="auto"/>
        <w:bottom w:val="none" w:sz="0" w:space="0" w:color="auto"/>
        <w:right w:val="none" w:sz="0" w:space="0" w:color="auto"/>
      </w:divBdr>
    </w:div>
    <w:div w:id="1714693345">
      <w:bodyDiv w:val="1"/>
      <w:marLeft w:val="0"/>
      <w:marRight w:val="0"/>
      <w:marTop w:val="0"/>
      <w:marBottom w:val="0"/>
      <w:divBdr>
        <w:top w:val="none" w:sz="0" w:space="0" w:color="auto"/>
        <w:left w:val="none" w:sz="0" w:space="0" w:color="auto"/>
        <w:bottom w:val="none" w:sz="0" w:space="0" w:color="auto"/>
        <w:right w:val="none" w:sz="0" w:space="0" w:color="auto"/>
      </w:divBdr>
    </w:div>
    <w:div w:id="1719472419">
      <w:bodyDiv w:val="1"/>
      <w:marLeft w:val="0"/>
      <w:marRight w:val="0"/>
      <w:marTop w:val="0"/>
      <w:marBottom w:val="0"/>
      <w:divBdr>
        <w:top w:val="none" w:sz="0" w:space="0" w:color="auto"/>
        <w:left w:val="none" w:sz="0" w:space="0" w:color="auto"/>
        <w:bottom w:val="none" w:sz="0" w:space="0" w:color="auto"/>
        <w:right w:val="none" w:sz="0" w:space="0" w:color="auto"/>
      </w:divBdr>
    </w:div>
    <w:div w:id="1755660725">
      <w:bodyDiv w:val="1"/>
      <w:marLeft w:val="0"/>
      <w:marRight w:val="0"/>
      <w:marTop w:val="0"/>
      <w:marBottom w:val="0"/>
      <w:divBdr>
        <w:top w:val="none" w:sz="0" w:space="0" w:color="auto"/>
        <w:left w:val="none" w:sz="0" w:space="0" w:color="auto"/>
        <w:bottom w:val="none" w:sz="0" w:space="0" w:color="auto"/>
        <w:right w:val="none" w:sz="0" w:space="0" w:color="auto"/>
      </w:divBdr>
    </w:div>
    <w:div w:id="1758474996">
      <w:bodyDiv w:val="1"/>
      <w:marLeft w:val="0"/>
      <w:marRight w:val="0"/>
      <w:marTop w:val="0"/>
      <w:marBottom w:val="0"/>
      <w:divBdr>
        <w:top w:val="none" w:sz="0" w:space="0" w:color="auto"/>
        <w:left w:val="none" w:sz="0" w:space="0" w:color="auto"/>
        <w:bottom w:val="none" w:sz="0" w:space="0" w:color="auto"/>
        <w:right w:val="none" w:sz="0" w:space="0" w:color="auto"/>
      </w:divBdr>
    </w:div>
    <w:div w:id="1786194263">
      <w:bodyDiv w:val="1"/>
      <w:marLeft w:val="0"/>
      <w:marRight w:val="0"/>
      <w:marTop w:val="0"/>
      <w:marBottom w:val="0"/>
      <w:divBdr>
        <w:top w:val="none" w:sz="0" w:space="0" w:color="auto"/>
        <w:left w:val="none" w:sz="0" w:space="0" w:color="auto"/>
        <w:bottom w:val="none" w:sz="0" w:space="0" w:color="auto"/>
        <w:right w:val="none" w:sz="0" w:space="0" w:color="auto"/>
      </w:divBdr>
    </w:div>
    <w:div w:id="1863133204">
      <w:bodyDiv w:val="1"/>
      <w:marLeft w:val="0"/>
      <w:marRight w:val="0"/>
      <w:marTop w:val="0"/>
      <w:marBottom w:val="0"/>
      <w:divBdr>
        <w:top w:val="none" w:sz="0" w:space="0" w:color="auto"/>
        <w:left w:val="none" w:sz="0" w:space="0" w:color="auto"/>
        <w:bottom w:val="none" w:sz="0" w:space="0" w:color="auto"/>
        <w:right w:val="none" w:sz="0" w:space="0" w:color="auto"/>
      </w:divBdr>
    </w:div>
    <w:div w:id="1893301631">
      <w:bodyDiv w:val="1"/>
      <w:marLeft w:val="0"/>
      <w:marRight w:val="0"/>
      <w:marTop w:val="0"/>
      <w:marBottom w:val="0"/>
      <w:divBdr>
        <w:top w:val="none" w:sz="0" w:space="0" w:color="auto"/>
        <w:left w:val="none" w:sz="0" w:space="0" w:color="auto"/>
        <w:bottom w:val="none" w:sz="0" w:space="0" w:color="auto"/>
        <w:right w:val="none" w:sz="0" w:space="0" w:color="auto"/>
      </w:divBdr>
    </w:div>
    <w:div w:id="1935892665">
      <w:bodyDiv w:val="1"/>
      <w:marLeft w:val="0"/>
      <w:marRight w:val="0"/>
      <w:marTop w:val="0"/>
      <w:marBottom w:val="0"/>
      <w:divBdr>
        <w:top w:val="none" w:sz="0" w:space="0" w:color="auto"/>
        <w:left w:val="none" w:sz="0" w:space="0" w:color="auto"/>
        <w:bottom w:val="none" w:sz="0" w:space="0" w:color="auto"/>
        <w:right w:val="none" w:sz="0" w:space="0" w:color="auto"/>
      </w:divBdr>
    </w:div>
    <w:div w:id="1982809788">
      <w:bodyDiv w:val="1"/>
      <w:marLeft w:val="0"/>
      <w:marRight w:val="0"/>
      <w:marTop w:val="0"/>
      <w:marBottom w:val="0"/>
      <w:divBdr>
        <w:top w:val="none" w:sz="0" w:space="0" w:color="auto"/>
        <w:left w:val="none" w:sz="0" w:space="0" w:color="auto"/>
        <w:bottom w:val="none" w:sz="0" w:space="0" w:color="auto"/>
        <w:right w:val="none" w:sz="0" w:space="0" w:color="auto"/>
      </w:divBdr>
    </w:div>
    <w:div w:id="2030793175">
      <w:bodyDiv w:val="1"/>
      <w:marLeft w:val="0"/>
      <w:marRight w:val="0"/>
      <w:marTop w:val="0"/>
      <w:marBottom w:val="0"/>
      <w:divBdr>
        <w:top w:val="none" w:sz="0" w:space="0" w:color="auto"/>
        <w:left w:val="none" w:sz="0" w:space="0" w:color="auto"/>
        <w:bottom w:val="none" w:sz="0" w:space="0" w:color="auto"/>
        <w:right w:val="none" w:sz="0" w:space="0" w:color="auto"/>
      </w:divBdr>
    </w:div>
    <w:div w:id="2093820346">
      <w:bodyDiv w:val="1"/>
      <w:marLeft w:val="0"/>
      <w:marRight w:val="0"/>
      <w:marTop w:val="0"/>
      <w:marBottom w:val="0"/>
      <w:divBdr>
        <w:top w:val="none" w:sz="0" w:space="0" w:color="auto"/>
        <w:left w:val="none" w:sz="0" w:space="0" w:color="auto"/>
        <w:bottom w:val="none" w:sz="0" w:space="0" w:color="auto"/>
        <w:right w:val="none" w:sz="0" w:space="0" w:color="auto"/>
      </w:divBdr>
    </w:div>
    <w:div w:id="213682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7F78AA12867A232D9BD4FF781C3E952B53FB2EDCFD129C3A89B4D896DE1EC55B95C3F632378E1tFSAP"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7F78AA12867A232D9BD4FF781C3E952B53FB2EDCFD129C3A89B4D896DE1EC55B95C3F63237BE2tFS6P" TargetMode="External"/><Relationship Id="rId17" Type="http://schemas.openxmlformats.org/officeDocument/2006/relationships/hyperlink" Target="file:///C:\Users\silnjagina\Desktop\&#1044;&#1086;&#1082;&#1091;&#1084;&#1077;&#1085;&#1090;&#1099;\&#1090;&#1080;&#1087;&#1086;&#1074;&#1099;&#1077;%20&#1082;&#1086;&#1085;&#1090;&#1088;&#1072;&#1082;&#1090;&#1099;\&#1090;&#1080;&#1087;&#1086;&#1074;&#1099;&#1077;%20&#1082;&#1086;&#1085;&#1090;&#1088;&#1072;&#1082;&#1090;&#1099;%20&#1040;&#1083;&#1090;&#1072;&#1081;&#1089;&#1082;&#1086;&#1075;&#1086;%20&#1082;&#1088;&#1072;&#1103;\&#1090;&#1080;&#1087;&#1086;&#1074;&#1086;&#1081;%20&#1082;&#1086;&#1085;&#1090;&#1088;&#1072;&#1082;&#1090;%20&#1085;&#1072;%20&#1074;&#1099;&#1087;&#1086;&#1083;&#1085;&#1077;&#1085;&#1080;&#1077;%20&#1088;&#1072;&#1073;&#1086;&#1090;.docx" TargetMode="External"/><Relationship Id="rId2" Type="http://schemas.openxmlformats.org/officeDocument/2006/relationships/numbering" Target="numbering.xml"/><Relationship Id="rId16" Type="http://schemas.openxmlformats.org/officeDocument/2006/relationships/hyperlink" Target="garantF1://70253464.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7F78AA12867A232D9BD4FF781C3E952B53FB2EDCFD129C3A89B4D896DE1EC55B95C3F63237BE2tFS6P" TargetMode="External"/><Relationship Id="rId5" Type="http://schemas.openxmlformats.org/officeDocument/2006/relationships/settings" Target="settings.xml"/><Relationship Id="rId15" Type="http://schemas.openxmlformats.org/officeDocument/2006/relationships/hyperlink" Target="consultantplus://offline/ref=325684505C076439C4181134EC0776AA6D07F4D379403D602AD9F5B2CF08FD6E11F686A9C643C8DBD0R2C" TargetMode="External"/><Relationship Id="rId10" Type="http://schemas.openxmlformats.org/officeDocument/2006/relationships/hyperlink" Target="consultantplus://offline/ref=27F78AA12867A232D9BD4FF781C3E952B53FB2EDCFD129C3A89B4D896DE1EC55B95C3F632379E5tFS8P"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27F78AA12867A232D9BD4FF781C3E952B53FB2EDCFD129C3A89B4D896DE1EC55B95C3F63237BE2tFS6P" TargetMode="External"/><Relationship Id="rId14" Type="http://schemas.openxmlformats.org/officeDocument/2006/relationships/hyperlink" Target="garantF1://70016264.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938F63-CACF-4427-A696-D01EDCB59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24</Pages>
  <Words>11041</Words>
  <Characters>62935</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ТИПОВОЙ ГОСУДАРСТВЕННЫЙ КОНТРАКТ / КОНТРАКТ</vt:lpstr>
    </vt:vector>
  </TitlesOfParts>
  <Company>Tycoon</Company>
  <LinksUpToDate>false</LinksUpToDate>
  <CharactersWithSpaces>73829</CharactersWithSpaces>
  <SharedDoc>false</SharedDoc>
  <HLinks>
    <vt:vector size="60" baseType="variant">
      <vt:variant>
        <vt:i4>6946922</vt:i4>
      </vt:variant>
      <vt:variant>
        <vt:i4>24</vt:i4>
      </vt:variant>
      <vt:variant>
        <vt:i4>0</vt:i4>
      </vt:variant>
      <vt:variant>
        <vt:i4>5</vt:i4>
      </vt:variant>
      <vt:variant>
        <vt:lpwstr>consultantplus://offline/ref=E5FF0D485264939D508880456E7B6570E08EA5C84F70D0D353D7F339DE077D4298997A56A43D9D58uAHFE</vt:lpwstr>
      </vt:variant>
      <vt:variant>
        <vt:lpwstr/>
      </vt:variant>
      <vt:variant>
        <vt:i4>6553710</vt:i4>
      </vt:variant>
      <vt:variant>
        <vt:i4>21</vt:i4>
      </vt:variant>
      <vt:variant>
        <vt:i4>0</vt:i4>
      </vt:variant>
      <vt:variant>
        <vt:i4>5</vt:i4>
      </vt:variant>
      <vt:variant>
        <vt:lpwstr>consultantplus://offline/ref=325684505C076439C4181134EC0776AA6D07F4D379403D602AD9F5B2CF08FD6E11F686A9C643C8DBD0R2C</vt:lpwstr>
      </vt:variant>
      <vt:variant>
        <vt:lpwstr/>
      </vt:variant>
      <vt:variant>
        <vt:i4>6946922</vt:i4>
      </vt:variant>
      <vt:variant>
        <vt:i4>18</vt:i4>
      </vt:variant>
      <vt:variant>
        <vt:i4>0</vt:i4>
      </vt:variant>
      <vt:variant>
        <vt:i4>5</vt:i4>
      </vt:variant>
      <vt:variant>
        <vt:lpwstr>consultantplus://offline/ref=E5FF0D485264939D508880456E7B6570E08EA5C84F70D0D353D7F339DE077D4298997A56A43D9D58uAHFE</vt:lpwstr>
      </vt:variant>
      <vt:variant>
        <vt:lpwstr/>
      </vt:variant>
      <vt:variant>
        <vt:i4>4849754</vt:i4>
      </vt:variant>
      <vt:variant>
        <vt:i4>15</vt:i4>
      </vt:variant>
      <vt:variant>
        <vt:i4>0</vt:i4>
      </vt:variant>
      <vt:variant>
        <vt:i4>5</vt:i4>
      </vt:variant>
      <vt:variant>
        <vt:lpwstr>consultantplus://offline/ref=D3785FE2AAF0EBBE1A765D149F8192278F786B9E40E75F3431DF2D7B3240W8P</vt:lpwstr>
      </vt:variant>
      <vt:variant>
        <vt:lpwstr/>
      </vt:variant>
      <vt:variant>
        <vt:i4>5374037</vt:i4>
      </vt:variant>
      <vt:variant>
        <vt:i4>12</vt:i4>
      </vt:variant>
      <vt:variant>
        <vt:i4>0</vt:i4>
      </vt:variant>
      <vt:variant>
        <vt:i4>5</vt:i4>
      </vt:variant>
      <vt:variant>
        <vt:lpwstr>consultantplus://offline/ref=27F78AA12867A232D9BD4FF781C3E952B53FB2EDCFD129C3A89B4D896DE1EC55B95C3F632378E1tFSAP</vt:lpwstr>
      </vt:variant>
      <vt:variant>
        <vt:lpwstr/>
      </vt:variant>
      <vt:variant>
        <vt:i4>5374043</vt:i4>
      </vt:variant>
      <vt:variant>
        <vt:i4>9</vt:i4>
      </vt:variant>
      <vt:variant>
        <vt:i4>0</vt:i4>
      </vt:variant>
      <vt:variant>
        <vt:i4>5</vt:i4>
      </vt:variant>
      <vt:variant>
        <vt:lpwstr>consultantplus://offline/ref=27F78AA12867A232D9BD4FF781C3E952B53FB2EDCFD129C3A89B4D896DE1EC55B95C3F63237BE2tFS6P</vt:lpwstr>
      </vt:variant>
      <vt:variant>
        <vt:lpwstr/>
      </vt:variant>
      <vt:variant>
        <vt:i4>5374043</vt:i4>
      </vt:variant>
      <vt:variant>
        <vt:i4>6</vt:i4>
      </vt:variant>
      <vt:variant>
        <vt:i4>0</vt:i4>
      </vt:variant>
      <vt:variant>
        <vt:i4>5</vt:i4>
      </vt:variant>
      <vt:variant>
        <vt:lpwstr>consultantplus://offline/ref=27F78AA12867A232D9BD4FF781C3E952B53FB2EDCFD129C3A89B4D896DE1EC55B95C3F63237BE2tFS6P</vt:lpwstr>
      </vt:variant>
      <vt:variant>
        <vt:lpwstr/>
      </vt:variant>
      <vt:variant>
        <vt:i4>5373961</vt:i4>
      </vt:variant>
      <vt:variant>
        <vt:i4>3</vt:i4>
      </vt:variant>
      <vt:variant>
        <vt:i4>0</vt:i4>
      </vt:variant>
      <vt:variant>
        <vt:i4>5</vt:i4>
      </vt:variant>
      <vt:variant>
        <vt:lpwstr>consultantplus://offline/ref=27F78AA12867A232D9BD4FF781C3E952B53FB2EDCFD129C3A89B4D896DE1EC55B95C3F632379E5tFS8P</vt:lpwstr>
      </vt:variant>
      <vt:variant>
        <vt:lpwstr/>
      </vt:variant>
      <vt:variant>
        <vt:i4>5374043</vt:i4>
      </vt:variant>
      <vt:variant>
        <vt:i4>0</vt:i4>
      </vt:variant>
      <vt:variant>
        <vt:i4>0</vt:i4>
      </vt:variant>
      <vt:variant>
        <vt:i4>5</vt:i4>
      </vt:variant>
      <vt:variant>
        <vt:lpwstr>consultantplus://offline/ref=27F78AA12867A232D9BD4FF781C3E952B53FB2EDCFD129C3A89B4D896DE1EC55B95C3F63237BE2tFS6P</vt:lpwstr>
      </vt:variant>
      <vt:variant>
        <vt:lpwstr/>
      </vt:variant>
      <vt:variant>
        <vt:i4>7864371</vt:i4>
      </vt:variant>
      <vt:variant>
        <vt:i4>0</vt:i4>
      </vt:variant>
      <vt:variant>
        <vt:i4>0</vt:i4>
      </vt:variant>
      <vt:variant>
        <vt:i4>5</vt:i4>
      </vt:variant>
      <vt:variant>
        <vt:lpwstr>garantf1://12050845.19/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ГОСУДАРСТВЕННЫЙ КОНТРАКТ / КОНТРАКТ</dc:title>
  <dc:creator>Макашов Сергей Сергеевич</dc:creator>
  <cp:lastModifiedBy>svc_FKSUser</cp:lastModifiedBy>
  <cp:revision>1</cp:revision>
  <cp:lastPrinted>2017-09-08T08:26:00Z</cp:lastPrinted>
  <dcterms:created xsi:type="dcterms:W3CDTF">2020-03-24T03:40:00Z</dcterms:created>
  <dcterms:modified xsi:type="dcterms:W3CDTF">2020-05-25T07:15:00Z</dcterms:modified>
</cp:coreProperties>
</file>