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5" w:rsidRDefault="00EC1D9F" w:rsidP="00807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НОВОЗОРИНСКОГО</w:t>
      </w:r>
      <w:r w:rsidR="0080700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7005" w:rsidRDefault="00807005" w:rsidP="00807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EC1D9F" w:rsidRPr="00EC1D9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807005" w:rsidRDefault="00807005" w:rsidP="00807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005" w:rsidRDefault="00EC1D9F" w:rsidP="00807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005" w:rsidRDefault="00807005" w:rsidP="00807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005" w:rsidRDefault="00807005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24.11.</w:t>
      </w:r>
      <w:r w:rsidR="00EC1D9F" w:rsidRPr="00EC1D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EC1D9F" w:rsidRPr="00EC1D9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C1D9F" w:rsidRPr="00EC1D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807005" w:rsidRDefault="00807005" w:rsidP="00807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005" w:rsidRDefault="00EC1D9F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 О предоставлении отсрочки уплаты</w:t>
      </w:r>
    </w:p>
    <w:p w:rsidR="00807005" w:rsidRDefault="00EC1D9F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договоров </w:t>
      </w:r>
    </w:p>
    <w:p w:rsidR="00807005" w:rsidRDefault="00EC1D9F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аренды имущества, находящегося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05" w:rsidRDefault="00EC1D9F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</w:p>
    <w:p w:rsidR="00807005" w:rsidRDefault="00EC1D9F" w:rsidP="00807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в связи с частичной мобилизацией </w:t>
      </w:r>
    </w:p>
    <w:p w:rsidR="00807005" w:rsidRDefault="00807005" w:rsidP="00807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В соответствии с пунктом 7 распоряжения Правительства Российской Федерации от 15.10.2022 №3046-р администрация </w:t>
      </w:r>
      <w:proofErr w:type="spellStart"/>
      <w:r w:rsidR="00807005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807005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</w:t>
      </w:r>
    </w:p>
    <w:p w:rsidR="00807005" w:rsidRDefault="00807005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D9F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 xml:space="preserve"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  <w:r w:rsidRPr="00EC1D9F">
        <w:rPr>
          <w:rFonts w:ascii="Times New Roman" w:hAnsi="Times New Roman" w:cs="Times New Roman"/>
          <w:sz w:val="28"/>
          <w:szCs w:val="28"/>
        </w:rPr>
        <w:lastRenderedPageBreak/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1 настоящего постановления;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 xml:space="preserve">При расторжении договоров аренды с лицами, указанными в пункте 1 настоящего постановления, не применять штрафные санкции при условии: арендатор направляет арендодателю уведомление о расторжении договора </w:t>
      </w:r>
      <w:r w:rsidRPr="00EC1D9F">
        <w:rPr>
          <w:rFonts w:ascii="Times New Roman" w:hAnsi="Times New Roman" w:cs="Times New Roman"/>
          <w:sz w:val="28"/>
          <w:szCs w:val="28"/>
        </w:rPr>
        <w:lastRenderedPageBreak/>
        <w:t>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>5. Опубликовать (обнародовать) настояще</w:t>
      </w:r>
      <w:r w:rsidR="00807005">
        <w:rPr>
          <w:rFonts w:ascii="Times New Roman" w:hAnsi="Times New Roman" w:cs="Times New Roman"/>
          <w:sz w:val="28"/>
          <w:szCs w:val="28"/>
        </w:rPr>
        <w:t xml:space="preserve">е постановление на официальном сайте Администрации </w:t>
      </w:r>
      <w:proofErr w:type="spellStart"/>
      <w:r w:rsidR="00807005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807005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</w:t>
      </w:r>
      <w:proofErr w:type="gramStart"/>
      <w:r w:rsidR="00807005">
        <w:rPr>
          <w:rFonts w:ascii="Times New Roman" w:hAnsi="Times New Roman" w:cs="Times New Roman"/>
          <w:sz w:val="28"/>
          <w:szCs w:val="28"/>
        </w:rPr>
        <w:t xml:space="preserve"> </w:t>
      </w:r>
      <w:r w:rsidRPr="00EC1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05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1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D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807005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</w:t>
      </w:r>
      <w:proofErr w:type="spellStart"/>
      <w:r w:rsidR="00807005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807005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 Галенко Н.В.</w:t>
      </w:r>
      <w:r w:rsidRPr="00EC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05" w:rsidRDefault="00807005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7005" w:rsidRDefault="00807005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7005" w:rsidRPr="00EC1D9F" w:rsidRDefault="00EC1D9F" w:rsidP="008070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1D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700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</w:r>
      <w:r w:rsidR="00807005">
        <w:rPr>
          <w:rFonts w:ascii="Times New Roman" w:hAnsi="Times New Roman" w:cs="Times New Roman"/>
          <w:sz w:val="28"/>
          <w:szCs w:val="28"/>
        </w:rPr>
        <w:tab/>
        <w:t>Е.В. Варламова</w:t>
      </w:r>
    </w:p>
    <w:sectPr w:rsidR="00807005" w:rsidRPr="00EC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E"/>
    <w:rsid w:val="0009586E"/>
    <w:rsid w:val="00807005"/>
    <w:rsid w:val="00DC51F4"/>
    <w:rsid w:val="00E0560E"/>
    <w:rsid w:val="00E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2022-12-05T04:53:00Z</cp:lastPrinted>
  <dcterms:created xsi:type="dcterms:W3CDTF">2022-12-05T04:33:00Z</dcterms:created>
  <dcterms:modified xsi:type="dcterms:W3CDTF">2022-12-05T04:54:00Z</dcterms:modified>
</cp:coreProperties>
</file>